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21"/>
        <w:gridCol w:w="1644"/>
        <w:gridCol w:w="3813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方正黑体_GBK"/>
                <w:color w:val="000000"/>
                <w:szCs w:val="24"/>
              </w:rPr>
            </w:pPr>
            <w:bookmarkStart w:id="0" w:name="_GoBack"/>
            <w:bookmarkEnd w:id="0"/>
            <w:r>
              <w:rPr>
                <w:rFonts w:hint="eastAsia" w:eastAsia="方正黑体_GBK"/>
                <w:color w:val="000000"/>
                <w:szCs w:val="24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Style w:val="28"/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28"/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2025年中央林业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rPrChange w:id="0" w:author="陈勇:编号排版" w:date="2025-05-27T15:48:00Z">
                  <w:rPr>
                    <w:rFonts w:hint="eastAsia" w:ascii="方正小标宋_GBK" w:eastAsia="方正小标宋_GBK"/>
                    <w:szCs w:val="32"/>
                  </w:rPr>
                </w:rPrChange>
              </w:rPr>
              <w:t>生态保护恢复</w:t>
            </w:r>
            <w:r>
              <w:rPr>
                <w:rStyle w:val="28"/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资金绩效目标表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Arial" w:eastAsia="方正小标宋_GBK" w:cs="Arial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资金名称</w:t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林业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生态保护恢复资金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区县</w:t>
            </w:r>
            <w:r>
              <w:rPr>
                <w:color w:val="000000"/>
                <w:kern w:val="0"/>
                <w:sz w:val="24"/>
                <w:szCs w:val="24"/>
              </w:rPr>
              <w:t>财政部门</w:t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涪陵区财政局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区县主管</w:t>
            </w:r>
            <w:r>
              <w:rPr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5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涪陵区林业局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7"/>
                <w:rFonts w:ascii="方正仿宋_GBK" w:hAnsi="方正仿宋_GBK" w:eastAsia="方正仿宋_GBK" w:cs="方正仿宋_GBK"/>
                <w:sz w:val="24"/>
                <w:szCs w:val="24"/>
              </w:rPr>
              <w:t>中央补助金额</w:t>
            </w:r>
            <w:r>
              <w:rPr>
                <w:rStyle w:val="28"/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万元</w:t>
            </w:r>
            <w:r>
              <w:rPr>
                <w:rStyle w:val="28"/>
                <w:rFonts w:hint="eastAsia"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5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</w:rPr>
              <w:t>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8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全面保护天然林，天然林资源从恢复性增长进一步向提高质量转变，林区经济社会进一步和谐发展；加强天然林和国家级公益林管护，提高森林质量，保障森林资源蓄积量持续增长，生态状况明显改善；加强珍稀濒危野生动植物保护，维护生物多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绩效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一级</w:t>
            </w:r>
            <w:r>
              <w:br w:type="textWrapping"/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产出</w:t>
            </w:r>
            <w:r>
              <w:br w:type="textWrapping"/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指标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数量指标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sz w:val="18"/>
                <w:szCs w:val="18"/>
                <w:rPrChange w:id="1" w:author="陈勇:编号排版" w:date="2025-05-27T15:48:00Z">
                  <w:rPr>
                    <w:rFonts w:hint="eastAsia" w:eastAsia="宋体"/>
                    <w:snapToGrid w:val="0"/>
                    <w:color w:val="000000"/>
                    <w:sz w:val="18"/>
                    <w:szCs w:val="18"/>
                  </w:rPr>
                </w:rPrChange>
              </w:rPr>
              <w:t>林草系统管理的古树和名木开展抢救复壮数量（株）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sz w:val="18"/>
                <w:szCs w:val="18"/>
                <w:rPrChange w:id="2" w:author="陈勇:编号排版" w:date="2025-05-27T15:48:00Z">
                  <w:rPr>
                    <w:rFonts w:hint="eastAsia" w:eastAsia="宋体"/>
                    <w:snapToGrid w:val="0"/>
                    <w:color w:val="000000"/>
                    <w:sz w:val="18"/>
                    <w:szCs w:val="18"/>
                  </w:rPr>
                </w:rPrChange>
              </w:rPr>
              <w:t>森林修复（含森林可持续经营）面积（万亩）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≥1.12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83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sz w:val="18"/>
                <w:szCs w:val="18"/>
                <w:rPrChange w:id="3" w:author="陈勇:编号排版" w:date="2025-05-27T15:48:00Z">
                  <w:rPr>
                    <w:rFonts w:hint="eastAsia" w:eastAsia="宋体"/>
                    <w:snapToGrid w:val="0"/>
                    <w:color w:val="000000"/>
                    <w:sz w:val="18"/>
                    <w:szCs w:val="18"/>
                  </w:rPr>
                </w:rPrChange>
              </w:rPr>
              <w:t>国有林管护面积（万亩）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83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sz w:val="18"/>
                <w:szCs w:val="18"/>
                <w:rPrChange w:id="4" w:author="陈勇:编号排版" w:date="2025-05-27T15:48:00Z">
                  <w:rPr>
                    <w:rFonts w:hint="eastAsia" w:eastAsia="宋体"/>
                    <w:snapToGrid w:val="0"/>
                    <w:color w:val="000000"/>
                    <w:sz w:val="18"/>
                    <w:szCs w:val="18"/>
                  </w:rPr>
                </w:rPrChange>
              </w:rPr>
              <w:t>非国有林生态保护补偿面积（万亩）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sz w:val="18"/>
                <w:szCs w:val="18"/>
                <w:rPrChange w:id="5" w:author="陈勇:编号排版" w:date="2025-05-27T15:48:00Z">
                  <w:rPr>
                    <w:rFonts w:hint="eastAsia" w:eastAsia="宋体"/>
                    <w:snapToGrid w:val="0"/>
                    <w:color w:val="000000"/>
                    <w:sz w:val="18"/>
                    <w:szCs w:val="18"/>
                  </w:rPr>
                </w:rPrChange>
              </w:rPr>
              <w:t>时效指标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83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sz w:val="18"/>
                <w:szCs w:val="18"/>
                <w:rPrChange w:id="6" w:author="陈勇:编号排版" w:date="2025-05-27T15:48:00Z">
                  <w:rPr>
                    <w:rFonts w:hint="eastAsia" w:eastAsia="宋体"/>
                    <w:snapToGrid w:val="0"/>
                    <w:color w:val="000000"/>
                    <w:sz w:val="18"/>
                    <w:szCs w:val="18"/>
                  </w:rPr>
                </w:rPrChange>
              </w:rPr>
              <w:t>非国有林生态保护补偿当期任务完成率（</w:t>
            </w:r>
            <w:r>
              <w:rPr>
                <w:rFonts w:asciiTheme="minorEastAsia" w:hAnsiTheme="minorEastAsia" w:eastAsiaTheme="minorEastAsia" w:cstheme="minorEastAsia"/>
                <w:snapToGrid/>
                <w:color w:val="auto"/>
                <w:sz w:val="18"/>
                <w:szCs w:val="18"/>
                <w:rPrChange w:id="7" w:author="陈勇:编号排版" w:date="2025-05-27T15:48:00Z">
                  <w:rPr>
                    <w:rFonts w:eastAsia="宋体"/>
                    <w:snapToGrid w:val="0"/>
                    <w:color w:val="000000"/>
                    <w:sz w:val="18"/>
                    <w:szCs w:val="18"/>
                  </w:rPr>
                </w:rPrChange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sz w:val="18"/>
                <w:szCs w:val="18"/>
                <w:rPrChange w:id="8" w:author="陈勇:编号排版" w:date="2025-05-27T15:48:00Z">
                  <w:rPr>
                    <w:rFonts w:hint="eastAsia" w:eastAsia="宋体"/>
                    <w:snapToGrid w:val="0"/>
                    <w:color w:val="000000"/>
                    <w:sz w:val="18"/>
                    <w:szCs w:val="18"/>
                  </w:rPr>
                </w:rPrChange>
              </w:rPr>
              <w:t>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napToGrid/>
                <w:color w:val="auto"/>
                <w:spacing w:val="0"/>
                <w:sz w:val="18"/>
                <w:szCs w:val="18"/>
                <w:rPrChange w:id="9" w:author="陈勇:编号排版" w:date="2025-05-27T15:48:00Z">
                  <w:rPr>
                    <w:rFonts w:eastAsia="宋体"/>
                    <w:snapToGrid w:val="0"/>
                    <w:color w:val="000000"/>
                    <w:spacing w:val="-4"/>
                    <w:sz w:val="18"/>
                    <w:szCs w:val="18"/>
                  </w:rPr>
                </w:rPrChange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sz w:val="18"/>
                <w:szCs w:val="18"/>
                <w:rPrChange w:id="10" w:author="陈勇:编号排版" w:date="2025-05-27T15:48:00Z">
                  <w:rPr>
                    <w:rFonts w:hint="eastAsia" w:eastAsia="宋体"/>
                    <w:snapToGrid w:val="0"/>
                    <w:color w:val="000000"/>
                    <w:sz w:val="18"/>
                    <w:szCs w:val="18"/>
                  </w:rPr>
                </w:rPrChange>
              </w:rPr>
              <w:t>成本指标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83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sz w:val="18"/>
                <w:szCs w:val="18"/>
                <w:rPrChange w:id="11" w:author="陈勇:编号排版" w:date="2025-05-27T15:48:00Z">
                  <w:rPr>
                    <w:rFonts w:hint="eastAsia" w:eastAsia="宋体"/>
                    <w:snapToGrid w:val="0"/>
                    <w:color w:val="000000"/>
                    <w:sz w:val="18"/>
                    <w:szCs w:val="18"/>
                  </w:rPr>
                </w:rPrChange>
              </w:rPr>
              <w:t>非国有林生态保护补偿标准（元</w:t>
            </w:r>
            <w:r>
              <w:rPr>
                <w:rFonts w:asciiTheme="minorEastAsia" w:hAnsiTheme="minorEastAsia" w:eastAsiaTheme="minorEastAsia" w:cstheme="minorEastAsia"/>
                <w:snapToGrid/>
                <w:color w:val="auto"/>
                <w:sz w:val="18"/>
                <w:szCs w:val="18"/>
                <w:rPrChange w:id="12" w:author="陈勇:编号排版" w:date="2025-05-27T15:48:00Z">
                  <w:rPr>
                    <w:rFonts w:eastAsia="宋体"/>
                    <w:snapToGrid w:val="0"/>
                    <w:color w:val="000000"/>
                    <w:sz w:val="18"/>
                    <w:szCs w:val="18"/>
                  </w:rPr>
                </w:rPrChange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sz w:val="18"/>
                <w:szCs w:val="18"/>
                <w:rPrChange w:id="13" w:author="陈勇:编号排版" w:date="2025-05-27T15:48:00Z">
                  <w:rPr>
                    <w:rFonts w:hint="eastAsia" w:eastAsia="宋体"/>
                    <w:snapToGrid w:val="0"/>
                    <w:color w:val="000000"/>
                    <w:sz w:val="18"/>
                    <w:szCs w:val="18"/>
                  </w:rPr>
                </w:rPrChange>
              </w:rPr>
              <w:t>亩）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napToGrid/>
                <w:color w:val="auto"/>
                <w:spacing w:val="0"/>
                <w:sz w:val="18"/>
                <w:szCs w:val="18"/>
                <w:rPrChange w:id="14" w:author="陈勇:编号排版" w:date="2025-05-27T15:48:00Z">
                  <w:rPr>
                    <w:rFonts w:eastAsia="宋体"/>
                    <w:snapToGrid w:val="0"/>
                    <w:color w:val="000000"/>
                    <w:spacing w:val="-3"/>
                    <w:sz w:val="18"/>
                    <w:szCs w:val="18"/>
                  </w:rPr>
                </w:rPrChange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83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sz w:val="18"/>
                <w:szCs w:val="18"/>
                <w:rPrChange w:id="15" w:author="陈勇:编号排版" w:date="2025-05-27T15:48:00Z">
                  <w:rPr>
                    <w:rFonts w:hint="eastAsia" w:eastAsia="宋体"/>
                    <w:snapToGrid w:val="0"/>
                    <w:color w:val="000000"/>
                    <w:sz w:val="18"/>
                    <w:szCs w:val="18"/>
                  </w:rPr>
                </w:rPrChange>
              </w:rPr>
              <w:t>森林资源管护责任落实率（</w:t>
            </w:r>
            <w:r>
              <w:rPr>
                <w:rFonts w:asciiTheme="minorEastAsia" w:hAnsiTheme="minorEastAsia" w:eastAsiaTheme="minorEastAsia" w:cstheme="minorEastAsia"/>
                <w:snapToGrid/>
                <w:color w:val="auto"/>
                <w:sz w:val="18"/>
                <w:szCs w:val="18"/>
                <w:rPrChange w:id="16" w:author="陈勇:编号排版" w:date="2025-05-27T15:48:00Z">
                  <w:rPr>
                    <w:rFonts w:eastAsia="宋体"/>
                    <w:snapToGrid w:val="0"/>
                    <w:color w:val="000000"/>
                    <w:sz w:val="18"/>
                    <w:szCs w:val="18"/>
                  </w:rPr>
                </w:rPrChange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sz w:val="18"/>
                <w:szCs w:val="18"/>
                <w:rPrChange w:id="17" w:author="陈勇:编号排版" w:date="2025-05-27T15:48:00Z">
                  <w:rPr>
                    <w:rFonts w:hint="eastAsia" w:eastAsia="宋体"/>
                    <w:snapToGrid w:val="0"/>
                    <w:color w:val="000000"/>
                    <w:sz w:val="18"/>
                    <w:szCs w:val="18"/>
                  </w:rPr>
                </w:rPrChange>
              </w:rPr>
              <w:t>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sz w:val="18"/>
                <w:szCs w:val="18"/>
                <w:rPrChange w:id="18" w:author="陈勇:编号排版" w:date="2025-05-27T15:48:00Z">
                  <w:rPr>
                    <w:rFonts w:hint="eastAsia" w:eastAsia="宋体"/>
                    <w:snapToGrid w:val="0"/>
                    <w:color w:val="000000"/>
                    <w:sz w:val="18"/>
                    <w:szCs w:val="18"/>
                  </w:rPr>
                </w:rPrChange>
              </w:rPr>
              <w:t>林草系统管理的古树和名木开展抢救复壮合格率（</w:t>
            </w:r>
            <w:r>
              <w:rPr>
                <w:rFonts w:asciiTheme="minorEastAsia" w:hAnsiTheme="minorEastAsia" w:eastAsiaTheme="minorEastAsia" w:cstheme="minorEastAsia"/>
                <w:snapToGrid/>
                <w:color w:val="auto"/>
                <w:sz w:val="18"/>
                <w:szCs w:val="18"/>
                <w:rPrChange w:id="19" w:author="陈勇:编号排版" w:date="2025-05-27T15:48:00Z">
                  <w:rPr>
                    <w:rFonts w:eastAsia="宋体"/>
                    <w:snapToGrid w:val="0"/>
                    <w:color w:val="000000"/>
                    <w:sz w:val="18"/>
                    <w:szCs w:val="18"/>
                  </w:rPr>
                </w:rPrChange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sz w:val="18"/>
                <w:szCs w:val="18"/>
                <w:rPrChange w:id="20" w:author="陈勇:编号排版" w:date="2025-05-27T15:48:00Z">
                  <w:rPr>
                    <w:rFonts w:hint="eastAsia" w:eastAsia="宋体"/>
                    <w:snapToGrid w:val="0"/>
                    <w:color w:val="000000"/>
                    <w:sz w:val="18"/>
                    <w:szCs w:val="18"/>
                  </w:rPr>
                </w:rPrChange>
              </w:rPr>
              <w:t>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≥90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sz w:val="18"/>
                <w:szCs w:val="18"/>
                <w:rPrChange w:id="21" w:author="陈勇:编号排版" w:date="2025-05-27T15:48:00Z">
                  <w:rPr>
                    <w:rFonts w:hint="eastAsia" w:eastAsia="宋体"/>
                    <w:snapToGrid w:val="0"/>
                    <w:color w:val="000000"/>
                    <w:sz w:val="18"/>
                    <w:szCs w:val="18"/>
                  </w:rPr>
                </w:rPrChange>
              </w:rPr>
              <w:t>原天保工程区实施单位职工社会保险参保情况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spacing w:val="0"/>
                <w:sz w:val="18"/>
                <w:szCs w:val="18"/>
                <w:rPrChange w:id="22" w:author="陈勇:编号排版" w:date="2025-05-27T15:48:00Z">
                  <w:rPr>
                    <w:rFonts w:hint="eastAsia" w:eastAsia="宋体"/>
                    <w:snapToGrid w:val="0"/>
                    <w:color w:val="000000"/>
                    <w:spacing w:val="-4"/>
                    <w:sz w:val="18"/>
                    <w:szCs w:val="18"/>
                  </w:rPr>
                </w:rPrChange>
              </w:rPr>
              <w:t>全覆盖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sz w:val="18"/>
                <w:szCs w:val="18"/>
                <w:rPrChange w:id="23" w:author="陈勇:编号排版" w:date="2025-05-27T15:48:00Z">
                  <w:rPr>
                    <w:rFonts w:hint="eastAsia" w:eastAsia="宋体"/>
                    <w:snapToGrid w:val="0"/>
                    <w:color w:val="000000"/>
                    <w:sz w:val="18"/>
                    <w:szCs w:val="18"/>
                  </w:rPr>
                </w:rPrChange>
              </w:rPr>
              <w:t>生态效益指标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spacing w:val="0"/>
                <w:sz w:val="18"/>
                <w:szCs w:val="18"/>
                <w:rPrChange w:id="24" w:author="陈勇:编号排版" w:date="2025-05-27T15:48:00Z">
                  <w:rPr>
                    <w:rFonts w:hint="eastAsia" w:eastAsia="宋体"/>
                    <w:snapToGrid w:val="0"/>
                    <w:color w:val="000000"/>
                    <w:spacing w:val="2"/>
                    <w:sz w:val="18"/>
                    <w:szCs w:val="18"/>
                  </w:rPr>
                </w:rPrChange>
              </w:rPr>
              <w:t>森林、湿地、荒漠生态系统生态效益发挥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可持续影响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spacing w:val="0"/>
                <w:sz w:val="18"/>
                <w:szCs w:val="18"/>
                <w:rPrChange w:id="25" w:author="陈勇:编号排版" w:date="2025-05-27T15:48:00Z">
                  <w:rPr>
                    <w:rFonts w:hint="eastAsia" w:eastAsia="宋体"/>
                    <w:snapToGrid w:val="0"/>
                    <w:color w:val="000000"/>
                    <w:spacing w:val="2"/>
                    <w:sz w:val="18"/>
                    <w:szCs w:val="18"/>
                  </w:rPr>
                </w:rPrChange>
              </w:rPr>
              <w:t>持续发挥生态作用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spacing w:val="0"/>
                <w:sz w:val="18"/>
                <w:szCs w:val="18"/>
                <w:rPrChange w:id="26" w:author="陈勇:编号排版" w:date="2025-05-27T15:48:00Z">
                  <w:rPr>
                    <w:rFonts w:hint="eastAsia" w:eastAsia="宋体"/>
                    <w:snapToGrid w:val="0"/>
                    <w:color w:val="000000"/>
                    <w:spacing w:val="-3"/>
                    <w:sz w:val="18"/>
                    <w:szCs w:val="18"/>
                  </w:rPr>
                </w:rPrChange>
              </w:rPr>
              <w:t>逐步提升</w:t>
            </w:r>
          </w:p>
        </w:tc>
      </w:tr>
    </w:tbl>
    <w:p>
      <w:pPr>
        <w:spacing w:line="660" w:lineRule="exact"/>
        <w:rPr>
          <w:rFonts w:eastAsia="仿宋_GB231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Style w:val="9"/>
        <w:rFonts w:hint="eastAsia"/>
        <w:sz w:val="28"/>
      </w:rPr>
      <w:t>―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1</w:t>
    </w:r>
    <w:r>
      <w:rPr>
        <w:rFonts w:ascii="宋体" w:hAnsi="宋体" w:eastAsia="宋体"/>
        <w:kern w:val="0"/>
        <w:sz w:val="28"/>
      </w:rPr>
      <w:fldChar w:fldCharType="end"/>
    </w:r>
    <w:r>
      <w:rPr>
        <w:rStyle w:val="9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Style w:val="9"/>
        <w:rFonts w:hint="eastAsia"/>
        <w:sz w:val="28"/>
      </w:rPr>
      <w:t>―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2</w:t>
    </w:r>
    <w:r>
      <w:rPr>
        <w:rFonts w:ascii="宋体" w:hAnsi="宋体" w:eastAsia="宋体"/>
        <w:kern w:val="0"/>
        <w:sz w:val="28"/>
      </w:rPr>
      <w:fldChar w:fldCharType="end"/>
    </w:r>
    <w:r>
      <w:rPr>
        <w:rStyle w:val="9"/>
        <w:rFonts w:hint="eastAsia"/>
        <w:sz w:val="28"/>
      </w:rPr>
      <w:t>―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勇:编号排版">
    <w15:presenceInfo w15:providerId="None" w15:userId="陈勇:编号排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1"/>
  <w:bordersDoNotSurroundFooter w:val="1"/>
  <w:revisionView w:markup="0"/>
  <w:documentProtection w:enforcement="0"/>
  <w:defaultTabStop w:val="425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86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17FCC"/>
    <w:rsid w:val="000208E0"/>
    <w:rsid w:val="00021D35"/>
    <w:rsid w:val="0002225C"/>
    <w:rsid w:val="0002289D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3ECC"/>
    <w:rsid w:val="00044967"/>
    <w:rsid w:val="000460AE"/>
    <w:rsid w:val="000476FF"/>
    <w:rsid w:val="00050279"/>
    <w:rsid w:val="000510E6"/>
    <w:rsid w:val="00051699"/>
    <w:rsid w:val="000517FC"/>
    <w:rsid w:val="00051EA7"/>
    <w:rsid w:val="0005288B"/>
    <w:rsid w:val="00054035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48C1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7738A"/>
    <w:rsid w:val="00080EFD"/>
    <w:rsid w:val="0008170B"/>
    <w:rsid w:val="00084781"/>
    <w:rsid w:val="000858A8"/>
    <w:rsid w:val="00086A5E"/>
    <w:rsid w:val="00086E3C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1F7D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919"/>
    <w:rsid w:val="000C1C8F"/>
    <w:rsid w:val="000C1E5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6917"/>
    <w:rsid w:val="00107781"/>
    <w:rsid w:val="00113397"/>
    <w:rsid w:val="00113F87"/>
    <w:rsid w:val="00114199"/>
    <w:rsid w:val="0011527B"/>
    <w:rsid w:val="0011559F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265DF"/>
    <w:rsid w:val="00127E8F"/>
    <w:rsid w:val="001303B6"/>
    <w:rsid w:val="00130780"/>
    <w:rsid w:val="00130E4D"/>
    <w:rsid w:val="001317B9"/>
    <w:rsid w:val="00131CD1"/>
    <w:rsid w:val="0013201D"/>
    <w:rsid w:val="0013224A"/>
    <w:rsid w:val="00132A20"/>
    <w:rsid w:val="00133311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2F1"/>
    <w:rsid w:val="001465AD"/>
    <w:rsid w:val="00146709"/>
    <w:rsid w:val="00147138"/>
    <w:rsid w:val="001502D9"/>
    <w:rsid w:val="001508A5"/>
    <w:rsid w:val="001509A5"/>
    <w:rsid w:val="0015148A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4772"/>
    <w:rsid w:val="001759DE"/>
    <w:rsid w:val="00175C23"/>
    <w:rsid w:val="0017638A"/>
    <w:rsid w:val="0017677B"/>
    <w:rsid w:val="00177182"/>
    <w:rsid w:val="00180B55"/>
    <w:rsid w:val="00181320"/>
    <w:rsid w:val="00182365"/>
    <w:rsid w:val="001829CF"/>
    <w:rsid w:val="0018388A"/>
    <w:rsid w:val="00184836"/>
    <w:rsid w:val="00184880"/>
    <w:rsid w:val="001853F2"/>
    <w:rsid w:val="00186C6A"/>
    <w:rsid w:val="00190637"/>
    <w:rsid w:val="00190910"/>
    <w:rsid w:val="00190B5C"/>
    <w:rsid w:val="00192BD7"/>
    <w:rsid w:val="00192F3A"/>
    <w:rsid w:val="001931E0"/>
    <w:rsid w:val="00194A52"/>
    <w:rsid w:val="00194B5C"/>
    <w:rsid w:val="00195D86"/>
    <w:rsid w:val="0019633C"/>
    <w:rsid w:val="00197446"/>
    <w:rsid w:val="00197F45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3EC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3AA6"/>
    <w:rsid w:val="001C436D"/>
    <w:rsid w:val="001C43B5"/>
    <w:rsid w:val="001C536B"/>
    <w:rsid w:val="001C586A"/>
    <w:rsid w:val="001C6621"/>
    <w:rsid w:val="001C69ED"/>
    <w:rsid w:val="001C6D8F"/>
    <w:rsid w:val="001C6F71"/>
    <w:rsid w:val="001C7AA8"/>
    <w:rsid w:val="001C7F40"/>
    <w:rsid w:val="001D01DF"/>
    <w:rsid w:val="001D0919"/>
    <w:rsid w:val="001D11AB"/>
    <w:rsid w:val="001D1323"/>
    <w:rsid w:val="001D14C7"/>
    <w:rsid w:val="001D1889"/>
    <w:rsid w:val="001D1CAD"/>
    <w:rsid w:val="001D328C"/>
    <w:rsid w:val="001D3689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205C"/>
    <w:rsid w:val="001E3E01"/>
    <w:rsid w:val="001E5DD4"/>
    <w:rsid w:val="001E6849"/>
    <w:rsid w:val="001E7EA3"/>
    <w:rsid w:val="001F188B"/>
    <w:rsid w:val="001F345D"/>
    <w:rsid w:val="001F3734"/>
    <w:rsid w:val="001F3CFF"/>
    <w:rsid w:val="001F436E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73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3A0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2A1"/>
    <w:rsid w:val="002753B4"/>
    <w:rsid w:val="00276BED"/>
    <w:rsid w:val="00277EC6"/>
    <w:rsid w:val="002802D2"/>
    <w:rsid w:val="00281382"/>
    <w:rsid w:val="00281675"/>
    <w:rsid w:val="00281BD8"/>
    <w:rsid w:val="00281BDD"/>
    <w:rsid w:val="00282903"/>
    <w:rsid w:val="0028300F"/>
    <w:rsid w:val="0028529E"/>
    <w:rsid w:val="00285FE9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0E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2F0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026A"/>
    <w:rsid w:val="002E1618"/>
    <w:rsid w:val="002E21FF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3F3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382"/>
    <w:rsid w:val="00317A16"/>
    <w:rsid w:val="00317D6A"/>
    <w:rsid w:val="00317FAB"/>
    <w:rsid w:val="0032102F"/>
    <w:rsid w:val="003234FD"/>
    <w:rsid w:val="00323594"/>
    <w:rsid w:val="00323AE6"/>
    <w:rsid w:val="00324133"/>
    <w:rsid w:val="003247B9"/>
    <w:rsid w:val="003248EA"/>
    <w:rsid w:val="00325703"/>
    <w:rsid w:val="00327978"/>
    <w:rsid w:val="00327FAD"/>
    <w:rsid w:val="00330574"/>
    <w:rsid w:val="00330794"/>
    <w:rsid w:val="0033162D"/>
    <w:rsid w:val="003319E3"/>
    <w:rsid w:val="00331F3D"/>
    <w:rsid w:val="003326BC"/>
    <w:rsid w:val="00332A67"/>
    <w:rsid w:val="00333459"/>
    <w:rsid w:val="00333E9E"/>
    <w:rsid w:val="00333F1D"/>
    <w:rsid w:val="0033612A"/>
    <w:rsid w:val="00336200"/>
    <w:rsid w:val="00336B22"/>
    <w:rsid w:val="00336D04"/>
    <w:rsid w:val="00336FE1"/>
    <w:rsid w:val="00340685"/>
    <w:rsid w:val="00340CC3"/>
    <w:rsid w:val="0034163E"/>
    <w:rsid w:val="003422A9"/>
    <w:rsid w:val="00342B1E"/>
    <w:rsid w:val="00343210"/>
    <w:rsid w:val="00343AAC"/>
    <w:rsid w:val="00343C8C"/>
    <w:rsid w:val="00343ECD"/>
    <w:rsid w:val="00344BEE"/>
    <w:rsid w:val="00346317"/>
    <w:rsid w:val="00350DEA"/>
    <w:rsid w:val="003515EF"/>
    <w:rsid w:val="003530C5"/>
    <w:rsid w:val="00354CF4"/>
    <w:rsid w:val="00355240"/>
    <w:rsid w:val="003556BD"/>
    <w:rsid w:val="003570D8"/>
    <w:rsid w:val="003578B4"/>
    <w:rsid w:val="00357B97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47D"/>
    <w:rsid w:val="0036617C"/>
    <w:rsid w:val="003670A0"/>
    <w:rsid w:val="00371599"/>
    <w:rsid w:val="00371B13"/>
    <w:rsid w:val="00372810"/>
    <w:rsid w:val="003728F2"/>
    <w:rsid w:val="00375A01"/>
    <w:rsid w:val="00376E20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42E1"/>
    <w:rsid w:val="003958FD"/>
    <w:rsid w:val="00395E96"/>
    <w:rsid w:val="00395F25"/>
    <w:rsid w:val="003972E5"/>
    <w:rsid w:val="003A09FD"/>
    <w:rsid w:val="003A154E"/>
    <w:rsid w:val="003A164D"/>
    <w:rsid w:val="003A253E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8AE"/>
    <w:rsid w:val="003C5963"/>
    <w:rsid w:val="003C5DAC"/>
    <w:rsid w:val="003C6F5B"/>
    <w:rsid w:val="003C730F"/>
    <w:rsid w:val="003C77A7"/>
    <w:rsid w:val="003C795D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630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0E74"/>
    <w:rsid w:val="00401638"/>
    <w:rsid w:val="00401FD1"/>
    <w:rsid w:val="00403B6C"/>
    <w:rsid w:val="00404571"/>
    <w:rsid w:val="00406782"/>
    <w:rsid w:val="00406A4E"/>
    <w:rsid w:val="00407B6E"/>
    <w:rsid w:val="00410789"/>
    <w:rsid w:val="00410F02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0E50"/>
    <w:rsid w:val="00431B60"/>
    <w:rsid w:val="00432085"/>
    <w:rsid w:val="00432138"/>
    <w:rsid w:val="004322B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5B83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237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986"/>
    <w:rsid w:val="00470B85"/>
    <w:rsid w:val="00472AA6"/>
    <w:rsid w:val="004730AE"/>
    <w:rsid w:val="004735E9"/>
    <w:rsid w:val="00473DA3"/>
    <w:rsid w:val="00474251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18BC"/>
    <w:rsid w:val="00482441"/>
    <w:rsid w:val="00482F6C"/>
    <w:rsid w:val="00483044"/>
    <w:rsid w:val="004831A7"/>
    <w:rsid w:val="00484300"/>
    <w:rsid w:val="00484A69"/>
    <w:rsid w:val="0048562D"/>
    <w:rsid w:val="004856BC"/>
    <w:rsid w:val="004858E5"/>
    <w:rsid w:val="0048664A"/>
    <w:rsid w:val="00486B4A"/>
    <w:rsid w:val="00490890"/>
    <w:rsid w:val="0049102C"/>
    <w:rsid w:val="00491353"/>
    <w:rsid w:val="004918FD"/>
    <w:rsid w:val="00493354"/>
    <w:rsid w:val="004941F0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380"/>
    <w:rsid w:val="004B353B"/>
    <w:rsid w:val="004B3DA6"/>
    <w:rsid w:val="004B5A7B"/>
    <w:rsid w:val="004B6231"/>
    <w:rsid w:val="004B77ED"/>
    <w:rsid w:val="004C0318"/>
    <w:rsid w:val="004C0340"/>
    <w:rsid w:val="004C09C0"/>
    <w:rsid w:val="004C1BB7"/>
    <w:rsid w:val="004C2358"/>
    <w:rsid w:val="004C35BD"/>
    <w:rsid w:val="004C602E"/>
    <w:rsid w:val="004C6C27"/>
    <w:rsid w:val="004C6C3F"/>
    <w:rsid w:val="004C7F91"/>
    <w:rsid w:val="004D0001"/>
    <w:rsid w:val="004D03F4"/>
    <w:rsid w:val="004D05A4"/>
    <w:rsid w:val="004D2B5A"/>
    <w:rsid w:val="004D2FAE"/>
    <w:rsid w:val="004D371C"/>
    <w:rsid w:val="004D37D9"/>
    <w:rsid w:val="004D50D0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07E09"/>
    <w:rsid w:val="00511739"/>
    <w:rsid w:val="00511CF8"/>
    <w:rsid w:val="005124C9"/>
    <w:rsid w:val="005124CF"/>
    <w:rsid w:val="005154E5"/>
    <w:rsid w:val="00516A23"/>
    <w:rsid w:val="00517738"/>
    <w:rsid w:val="005177BF"/>
    <w:rsid w:val="005177EA"/>
    <w:rsid w:val="00517C76"/>
    <w:rsid w:val="00521D36"/>
    <w:rsid w:val="00523D39"/>
    <w:rsid w:val="00525073"/>
    <w:rsid w:val="0052522F"/>
    <w:rsid w:val="00526832"/>
    <w:rsid w:val="00527066"/>
    <w:rsid w:val="00527962"/>
    <w:rsid w:val="00527BE2"/>
    <w:rsid w:val="00527C67"/>
    <w:rsid w:val="00527D9A"/>
    <w:rsid w:val="00531A01"/>
    <w:rsid w:val="0053213C"/>
    <w:rsid w:val="0053403E"/>
    <w:rsid w:val="0053488A"/>
    <w:rsid w:val="00534AB0"/>
    <w:rsid w:val="005355AE"/>
    <w:rsid w:val="005367DB"/>
    <w:rsid w:val="00540C25"/>
    <w:rsid w:val="00542032"/>
    <w:rsid w:val="005425FC"/>
    <w:rsid w:val="00544048"/>
    <w:rsid w:val="0054409A"/>
    <w:rsid w:val="00544351"/>
    <w:rsid w:val="00546BFA"/>
    <w:rsid w:val="00547EAF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21DC"/>
    <w:rsid w:val="005633B2"/>
    <w:rsid w:val="00563D9D"/>
    <w:rsid w:val="005645AA"/>
    <w:rsid w:val="00564F93"/>
    <w:rsid w:val="00565A09"/>
    <w:rsid w:val="005660A1"/>
    <w:rsid w:val="00566ADF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291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14C"/>
    <w:rsid w:val="00590FF3"/>
    <w:rsid w:val="00591049"/>
    <w:rsid w:val="00592471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8F6"/>
    <w:rsid w:val="005A7AE0"/>
    <w:rsid w:val="005B030E"/>
    <w:rsid w:val="005B0839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D76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B9E"/>
    <w:rsid w:val="005E0E89"/>
    <w:rsid w:val="005E2129"/>
    <w:rsid w:val="005E2D6B"/>
    <w:rsid w:val="005E2E8C"/>
    <w:rsid w:val="005E2FE8"/>
    <w:rsid w:val="005E3384"/>
    <w:rsid w:val="005E3F3E"/>
    <w:rsid w:val="005E3FAF"/>
    <w:rsid w:val="005E4D94"/>
    <w:rsid w:val="005E7F1C"/>
    <w:rsid w:val="005F01D9"/>
    <w:rsid w:val="005F2796"/>
    <w:rsid w:val="005F2ACE"/>
    <w:rsid w:val="005F2D78"/>
    <w:rsid w:val="005F304E"/>
    <w:rsid w:val="005F36A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695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35E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6862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020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2D62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27F8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0DA"/>
    <w:rsid w:val="0069284B"/>
    <w:rsid w:val="006930AF"/>
    <w:rsid w:val="006943E8"/>
    <w:rsid w:val="00696BD3"/>
    <w:rsid w:val="006A0332"/>
    <w:rsid w:val="006A0687"/>
    <w:rsid w:val="006A178E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8C4"/>
    <w:rsid w:val="006B2BBC"/>
    <w:rsid w:val="006B34A3"/>
    <w:rsid w:val="006B402B"/>
    <w:rsid w:val="006B4182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0946"/>
    <w:rsid w:val="006E18B9"/>
    <w:rsid w:val="006E1E3F"/>
    <w:rsid w:val="006E22A9"/>
    <w:rsid w:val="006E35BD"/>
    <w:rsid w:val="006E3745"/>
    <w:rsid w:val="006E5683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0481"/>
    <w:rsid w:val="00711FF0"/>
    <w:rsid w:val="00712141"/>
    <w:rsid w:val="0071303F"/>
    <w:rsid w:val="00713BF3"/>
    <w:rsid w:val="007144F4"/>
    <w:rsid w:val="0071547A"/>
    <w:rsid w:val="007164B9"/>
    <w:rsid w:val="007164FB"/>
    <w:rsid w:val="00717BAE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04CE"/>
    <w:rsid w:val="007310BE"/>
    <w:rsid w:val="00733008"/>
    <w:rsid w:val="007332DE"/>
    <w:rsid w:val="00733AD5"/>
    <w:rsid w:val="007341A2"/>
    <w:rsid w:val="00734E28"/>
    <w:rsid w:val="00735FC2"/>
    <w:rsid w:val="007371CB"/>
    <w:rsid w:val="00737AE4"/>
    <w:rsid w:val="00740AAD"/>
    <w:rsid w:val="00740EE3"/>
    <w:rsid w:val="007420D8"/>
    <w:rsid w:val="00742385"/>
    <w:rsid w:val="00743FA0"/>
    <w:rsid w:val="0074436E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334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AC7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9751F"/>
    <w:rsid w:val="007A00C5"/>
    <w:rsid w:val="007A0E2B"/>
    <w:rsid w:val="007A1B95"/>
    <w:rsid w:val="007A243D"/>
    <w:rsid w:val="007A259F"/>
    <w:rsid w:val="007A2700"/>
    <w:rsid w:val="007A3691"/>
    <w:rsid w:val="007A46C8"/>
    <w:rsid w:val="007A493E"/>
    <w:rsid w:val="007A4D7E"/>
    <w:rsid w:val="007A5081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076"/>
    <w:rsid w:val="007F1982"/>
    <w:rsid w:val="007F2486"/>
    <w:rsid w:val="007F3591"/>
    <w:rsid w:val="007F4CA2"/>
    <w:rsid w:val="007F7679"/>
    <w:rsid w:val="007F796B"/>
    <w:rsid w:val="008017A7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1730E"/>
    <w:rsid w:val="008203D2"/>
    <w:rsid w:val="00820AB7"/>
    <w:rsid w:val="00820CE1"/>
    <w:rsid w:val="00820E34"/>
    <w:rsid w:val="0082111A"/>
    <w:rsid w:val="00821D6E"/>
    <w:rsid w:val="00822057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BD5"/>
    <w:rsid w:val="00832ECA"/>
    <w:rsid w:val="008339C6"/>
    <w:rsid w:val="00834251"/>
    <w:rsid w:val="00834990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599"/>
    <w:rsid w:val="0086665C"/>
    <w:rsid w:val="0086795B"/>
    <w:rsid w:val="00870269"/>
    <w:rsid w:val="008705CB"/>
    <w:rsid w:val="008707A8"/>
    <w:rsid w:val="00870955"/>
    <w:rsid w:val="008710F2"/>
    <w:rsid w:val="0087200E"/>
    <w:rsid w:val="00872B6C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94D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487"/>
    <w:rsid w:val="008A4F49"/>
    <w:rsid w:val="008A64E8"/>
    <w:rsid w:val="008A6742"/>
    <w:rsid w:val="008A6A1B"/>
    <w:rsid w:val="008B07E0"/>
    <w:rsid w:val="008B0970"/>
    <w:rsid w:val="008B11F2"/>
    <w:rsid w:val="008B26A0"/>
    <w:rsid w:val="008B3A5B"/>
    <w:rsid w:val="008B5166"/>
    <w:rsid w:val="008B58C9"/>
    <w:rsid w:val="008B5BED"/>
    <w:rsid w:val="008B7C55"/>
    <w:rsid w:val="008C04A2"/>
    <w:rsid w:val="008C0E70"/>
    <w:rsid w:val="008C0F4D"/>
    <w:rsid w:val="008C0F68"/>
    <w:rsid w:val="008C3E5F"/>
    <w:rsid w:val="008C48DA"/>
    <w:rsid w:val="008C541E"/>
    <w:rsid w:val="008C5684"/>
    <w:rsid w:val="008C56D3"/>
    <w:rsid w:val="008C5B23"/>
    <w:rsid w:val="008C654B"/>
    <w:rsid w:val="008C6803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488"/>
    <w:rsid w:val="008D36F6"/>
    <w:rsid w:val="008D6215"/>
    <w:rsid w:val="008D68CB"/>
    <w:rsid w:val="008D76BC"/>
    <w:rsid w:val="008E0C57"/>
    <w:rsid w:val="008E14D6"/>
    <w:rsid w:val="008E176A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7CF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139A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5BE"/>
    <w:rsid w:val="00917804"/>
    <w:rsid w:val="009202C9"/>
    <w:rsid w:val="00920BFE"/>
    <w:rsid w:val="009220AD"/>
    <w:rsid w:val="009223EC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37D41"/>
    <w:rsid w:val="00940C90"/>
    <w:rsid w:val="00940D13"/>
    <w:rsid w:val="00940D14"/>
    <w:rsid w:val="00941542"/>
    <w:rsid w:val="00942E9F"/>
    <w:rsid w:val="0094338D"/>
    <w:rsid w:val="0094342A"/>
    <w:rsid w:val="00944753"/>
    <w:rsid w:val="00944A1B"/>
    <w:rsid w:val="009455EA"/>
    <w:rsid w:val="00945690"/>
    <w:rsid w:val="00946776"/>
    <w:rsid w:val="00951C26"/>
    <w:rsid w:val="009522B8"/>
    <w:rsid w:val="00952FF8"/>
    <w:rsid w:val="0095359D"/>
    <w:rsid w:val="009544FD"/>
    <w:rsid w:val="009551A5"/>
    <w:rsid w:val="0095653D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948"/>
    <w:rsid w:val="00971B4F"/>
    <w:rsid w:val="00972DD6"/>
    <w:rsid w:val="00972E2F"/>
    <w:rsid w:val="009730AD"/>
    <w:rsid w:val="009738C6"/>
    <w:rsid w:val="00974996"/>
    <w:rsid w:val="00975C3D"/>
    <w:rsid w:val="00975EC0"/>
    <w:rsid w:val="009764D2"/>
    <w:rsid w:val="009766D9"/>
    <w:rsid w:val="009769D2"/>
    <w:rsid w:val="00976D3F"/>
    <w:rsid w:val="009772F7"/>
    <w:rsid w:val="009778FB"/>
    <w:rsid w:val="00980A97"/>
    <w:rsid w:val="00980F2B"/>
    <w:rsid w:val="00981222"/>
    <w:rsid w:val="009818C3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485A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2F7A"/>
    <w:rsid w:val="009D34F6"/>
    <w:rsid w:val="009D3705"/>
    <w:rsid w:val="009D3DCE"/>
    <w:rsid w:val="009D549E"/>
    <w:rsid w:val="009D62E0"/>
    <w:rsid w:val="009E0A1A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B2A"/>
    <w:rsid w:val="009E5BFB"/>
    <w:rsid w:val="009E6997"/>
    <w:rsid w:val="009E7151"/>
    <w:rsid w:val="009E7DBD"/>
    <w:rsid w:val="009F1343"/>
    <w:rsid w:val="009F2262"/>
    <w:rsid w:val="009F33B0"/>
    <w:rsid w:val="009F3F2F"/>
    <w:rsid w:val="009F4DE8"/>
    <w:rsid w:val="009F52B4"/>
    <w:rsid w:val="009F5BAE"/>
    <w:rsid w:val="009F6A95"/>
    <w:rsid w:val="00A00825"/>
    <w:rsid w:val="00A01204"/>
    <w:rsid w:val="00A01C86"/>
    <w:rsid w:val="00A02F40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1ABE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37BF9"/>
    <w:rsid w:val="00A40506"/>
    <w:rsid w:val="00A42819"/>
    <w:rsid w:val="00A43770"/>
    <w:rsid w:val="00A44C44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889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67C"/>
    <w:rsid w:val="00A8279C"/>
    <w:rsid w:val="00A82ACC"/>
    <w:rsid w:val="00A8323A"/>
    <w:rsid w:val="00A83667"/>
    <w:rsid w:val="00A83961"/>
    <w:rsid w:val="00A86D2B"/>
    <w:rsid w:val="00A86E24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6B12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084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2956"/>
    <w:rsid w:val="00AC384E"/>
    <w:rsid w:val="00AC39E0"/>
    <w:rsid w:val="00AC47BB"/>
    <w:rsid w:val="00AD083B"/>
    <w:rsid w:val="00AD384E"/>
    <w:rsid w:val="00AD387D"/>
    <w:rsid w:val="00AD3937"/>
    <w:rsid w:val="00AD4150"/>
    <w:rsid w:val="00AD4AE4"/>
    <w:rsid w:val="00AD5CCB"/>
    <w:rsid w:val="00AD644C"/>
    <w:rsid w:val="00AD6B03"/>
    <w:rsid w:val="00AD75A8"/>
    <w:rsid w:val="00AD7ED1"/>
    <w:rsid w:val="00AE165D"/>
    <w:rsid w:val="00AE17EA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0DD5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62A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0DDA"/>
    <w:rsid w:val="00B512FF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5146"/>
    <w:rsid w:val="00B870C1"/>
    <w:rsid w:val="00B87AFB"/>
    <w:rsid w:val="00B900C1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63F"/>
    <w:rsid w:val="00BA1F9E"/>
    <w:rsid w:val="00BA2005"/>
    <w:rsid w:val="00BA2339"/>
    <w:rsid w:val="00BA26A9"/>
    <w:rsid w:val="00BA28A7"/>
    <w:rsid w:val="00BA3266"/>
    <w:rsid w:val="00BA3AA3"/>
    <w:rsid w:val="00BA50C6"/>
    <w:rsid w:val="00BA5CCF"/>
    <w:rsid w:val="00BA60DC"/>
    <w:rsid w:val="00BA6B34"/>
    <w:rsid w:val="00BA7A52"/>
    <w:rsid w:val="00BB04EE"/>
    <w:rsid w:val="00BB3D0E"/>
    <w:rsid w:val="00BB403C"/>
    <w:rsid w:val="00BB4E1C"/>
    <w:rsid w:val="00BB50E7"/>
    <w:rsid w:val="00BB5B8E"/>
    <w:rsid w:val="00BB5C5F"/>
    <w:rsid w:val="00BB5E46"/>
    <w:rsid w:val="00BB73B5"/>
    <w:rsid w:val="00BC019C"/>
    <w:rsid w:val="00BC088D"/>
    <w:rsid w:val="00BC13BE"/>
    <w:rsid w:val="00BC18BD"/>
    <w:rsid w:val="00BC1AF0"/>
    <w:rsid w:val="00BC1FCD"/>
    <w:rsid w:val="00BC2021"/>
    <w:rsid w:val="00BC36E9"/>
    <w:rsid w:val="00BC3715"/>
    <w:rsid w:val="00BC417B"/>
    <w:rsid w:val="00BC42F8"/>
    <w:rsid w:val="00BC483F"/>
    <w:rsid w:val="00BC4C16"/>
    <w:rsid w:val="00BC5266"/>
    <w:rsid w:val="00BC5AC9"/>
    <w:rsid w:val="00BC5B81"/>
    <w:rsid w:val="00BC5BFA"/>
    <w:rsid w:val="00BC67BD"/>
    <w:rsid w:val="00BC6EAF"/>
    <w:rsid w:val="00BC7E64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300"/>
    <w:rsid w:val="00BE0E24"/>
    <w:rsid w:val="00BE20E6"/>
    <w:rsid w:val="00BE2B93"/>
    <w:rsid w:val="00BE3107"/>
    <w:rsid w:val="00BE40D3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0ADC"/>
    <w:rsid w:val="00C025CF"/>
    <w:rsid w:val="00C027AB"/>
    <w:rsid w:val="00C02BE1"/>
    <w:rsid w:val="00C0322F"/>
    <w:rsid w:val="00C03838"/>
    <w:rsid w:val="00C04613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6C6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27EB1"/>
    <w:rsid w:val="00C3194E"/>
    <w:rsid w:val="00C33CAD"/>
    <w:rsid w:val="00C33FA6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2113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51C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A3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1E7A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5F61"/>
    <w:rsid w:val="00C9630F"/>
    <w:rsid w:val="00C963C8"/>
    <w:rsid w:val="00C97B08"/>
    <w:rsid w:val="00CA026E"/>
    <w:rsid w:val="00CA03B8"/>
    <w:rsid w:val="00CA0828"/>
    <w:rsid w:val="00CA097D"/>
    <w:rsid w:val="00CA102E"/>
    <w:rsid w:val="00CA2A3D"/>
    <w:rsid w:val="00CA3A09"/>
    <w:rsid w:val="00CA40B0"/>
    <w:rsid w:val="00CA4C94"/>
    <w:rsid w:val="00CA6D37"/>
    <w:rsid w:val="00CB271C"/>
    <w:rsid w:val="00CB2D6D"/>
    <w:rsid w:val="00CB3596"/>
    <w:rsid w:val="00CB3992"/>
    <w:rsid w:val="00CB40FF"/>
    <w:rsid w:val="00CB43A7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C7699"/>
    <w:rsid w:val="00CC7812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3C97"/>
    <w:rsid w:val="00CD4365"/>
    <w:rsid w:val="00CD4451"/>
    <w:rsid w:val="00CD5423"/>
    <w:rsid w:val="00CD580E"/>
    <w:rsid w:val="00CD61B2"/>
    <w:rsid w:val="00CD6589"/>
    <w:rsid w:val="00CD68D7"/>
    <w:rsid w:val="00CD6E40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6D2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6532"/>
    <w:rsid w:val="00D17447"/>
    <w:rsid w:val="00D17BCF"/>
    <w:rsid w:val="00D2106F"/>
    <w:rsid w:val="00D2484F"/>
    <w:rsid w:val="00D25911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3DD1"/>
    <w:rsid w:val="00D35A41"/>
    <w:rsid w:val="00D35C13"/>
    <w:rsid w:val="00D36772"/>
    <w:rsid w:val="00D3709F"/>
    <w:rsid w:val="00D37F0F"/>
    <w:rsid w:val="00D37FDF"/>
    <w:rsid w:val="00D40556"/>
    <w:rsid w:val="00D40B15"/>
    <w:rsid w:val="00D41D00"/>
    <w:rsid w:val="00D42C66"/>
    <w:rsid w:val="00D43CB0"/>
    <w:rsid w:val="00D440C8"/>
    <w:rsid w:val="00D44201"/>
    <w:rsid w:val="00D449A0"/>
    <w:rsid w:val="00D45301"/>
    <w:rsid w:val="00D45658"/>
    <w:rsid w:val="00D45ADE"/>
    <w:rsid w:val="00D4680B"/>
    <w:rsid w:val="00D472D2"/>
    <w:rsid w:val="00D47FCB"/>
    <w:rsid w:val="00D50E00"/>
    <w:rsid w:val="00D51B3F"/>
    <w:rsid w:val="00D52833"/>
    <w:rsid w:val="00D53D1D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464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47D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358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1AB2"/>
    <w:rsid w:val="00DD2A1C"/>
    <w:rsid w:val="00DD307B"/>
    <w:rsid w:val="00DD3B3D"/>
    <w:rsid w:val="00DD3B90"/>
    <w:rsid w:val="00DD3D7D"/>
    <w:rsid w:val="00DD5039"/>
    <w:rsid w:val="00DD517B"/>
    <w:rsid w:val="00DD5332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6EE4"/>
    <w:rsid w:val="00DF7206"/>
    <w:rsid w:val="00DF78D4"/>
    <w:rsid w:val="00E024B3"/>
    <w:rsid w:val="00E034B2"/>
    <w:rsid w:val="00E0443C"/>
    <w:rsid w:val="00E0583B"/>
    <w:rsid w:val="00E06582"/>
    <w:rsid w:val="00E07307"/>
    <w:rsid w:val="00E076A9"/>
    <w:rsid w:val="00E1094D"/>
    <w:rsid w:val="00E10F9F"/>
    <w:rsid w:val="00E11DDD"/>
    <w:rsid w:val="00E1247C"/>
    <w:rsid w:val="00E13489"/>
    <w:rsid w:val="00E14E9B"/>
    <w:rsid w:val="00E15DFA"/>
    <w:rsid w:val="00E16AD2"/>
    <w:rsid w:val="00E16C86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887"/>
    <w:rsid w:val="00E46AC7"/>
    <w:rsid w:val="00E46C01"/>
    <w:rsid w:val="00E47A65"/>
    <w:rsid w:val="00E47ED6"/>
    <w:rsid w:val="00E502FD"/>
    <w:rsid w:val="00E507B7"/>
    <w:rsid w:val="00E513A1"/>
    <w:rsid w:val="00E51F52"/>
    <w:rsid w:val="00E529E1"/>
    <w:rsid w:val="00E538A5"/>
    <w:rsid w:val="00E5414E"/>
    <w:rsid w:val="00E54C31"/>
    <w:rsid w:val="00E54E3F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481"/>
    <w:rsid w:val="00E64996"/>
    <w:rsid w:val="00E67216"/>
    <w:rsid w:val="00E67469"/>
    <w:rsid w:val="00E70704"/>
    <w:rsid w:val="00E72036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5FF"/>
    <w:rsid w:val="00EA1CF8"/>
    <w:rsid w:val="00EA20FA"/>
    <w:rsid w:val="00EA243C"/>
    <w:rsid w:val="00EA2742"/>
    <w:rsid w:val="00EA27EE"/>
    <w:rsid w:val="00EA29CF"/>
    <w:rsid w:val="00EA43C8"/>
    <w:rsid w:val="00EB0465"/>
    <w:rsid w:val="00EB08CD"/>
    <w:rsid w:val="00EB0A20"/>
    <w:rsid w:val="00EB2252"/>
    <w:rsid w:val="00EB36E7"/>
    <w:rsid w:val="00EB444E"/>
    <w:rsid w:val="00EB4F95"/>
    <w:rsid w:val="00EB64F6"/>
    <w:rsid w:val="00EB66F6"/>
    <w:rsid w:val="00EB79E0"/>
    <w:rsid w:val="00EC0064"/>
    <w:rsid w:val="00EC00A4"/>
    <w:rsid w:val="00EC0B89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FA3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A52"/>
    <w:rsid w:val="00EE0584"/>
    <w:rsid w:val="00EE06C4"/>
    <w:rsid w:val="00EE06E0"/>
    <w:rsid w:val="00EE08DB"/>
    <w:rsid w:val="00EE17C5"/>
    <w:rsid w:val="00EE24C6"/>
    <w:rsid w:val="00EE31E5"/>
    <w:rsid w:val="00EE3303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0AA5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0028"/>
    <w:rsid w:val="00F010BE"/>
    <w:rsid w:val="00F016F6"/>
    <w:rsid w:val="00F0406C"/>
    <w:rsid w:val="00F051E3"/>
    <w:rsid w:val="00F05DAA"/>
    <w:rsid w:val="00F06612"/>
    <w:rsid w:val="00F067F6"/>
    <w:rsid w:val="00F079C8"/>
    <w:rsid w:val="00F106CD"/>
    <w:rsid w:val="00F11B1B"/>
    <w:rsid w:val="00F11E89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68FD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AFD"/>
    <w:rsid w:val="00F36B44"/>
    <w:rsid w:val="00F37EA8"/>
    <w:rsid w:val="00F37F88"/>
    <w:rsid w:val="00F436E4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AE6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0639"/>
    <w:rsid w:val="00F91D5B"/>
    <w:rsid w:val="00F92D15"/>
    <w:rsid w:val="00F92DC1"/>
    <w:rsid w:val="00F93083"/>
    <w:rsid w:val="00F933AD"/>
    <w:rsid w:val="00F93BE7"/>
    <w:rsid w:val="00F93C6E"/>
    <w:rsid w:val="00F93FDC"/>
    <w:rsid w:val="00F952FB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2E3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2F3"/>
    <w:rsid w:val="00FB6857"/>
    <w:rsid w:val="00FB68AA"/>
    <w:rsid w:val="00FB74E7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29C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91D"/>
    <w:rsid w:val="00FD5F7F"/>
    <w:rsid w:val="00FD617C"/>
    <w:rsid w:val="00FD6248"/>
    <w:rsid w:val="00FD67EC"/>
    <w:rsid w:val="00FE0C99"/>
    <w:rsid w:val="00FE0E3B"/>
    <w:rsid w:val="00FE0FC6"/>
    <w:rsid w:val="00FE1683"/>
    <w:rsid w:val="00FE2963"/>
    <w:rsid w:val="00FE3B9A"/>
    <w:rsid w:val="00FE5C93"/>
    <w:rsid w:val="00FE5EF8"/>
    <w:rsid w:val="00FE6E33"/>
    <w:rsid w:val="00FE6F00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8ED41A2"/>
    <w:rsid w:val="0C732B84"/>
    <w:rsid w:val="0D3E09F0"/>
    <w:rsid w:val="293D6BFB"/>
    <w:rsid w:val="48AF795D"/>
    <w:rsid w:val="68830176"/>
    <w:rsid w:val="7EFB9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qFormat/>
    <w:uiPriority w:val="0"/>
    <w:rPr>
      <w:rFonts w:ascii="宋体" w:eastAsia="宋体"/>
      <w:sz w:val="18"/>
      <w:szCs w:val="18"/>
      <w:lang w:val="zh-CN"/>
    </w:r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  <w:rPr>
      <w:lang w:val="zh-CN"/>
    </w:rPr>
  </w:style>
  <w:style w:type="paragraph" w:styleId="4">
    <w:name w:val="Balloon Text"/>
    <w:basedOn w:val="1"/>
    <w:link w:val="21"/>
    <w:qFormat/>
    <w:uiPriority w:val="0"/>
    <w:rPr>
      <w:sz w:val="18"/>
      <w:szCs w:val="18"/>
      <w:lang w:val="zh-CN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2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3">
    <w:name w:val="小标宋标题"/>
    <w:basedOn w:val="1"/>
    <w:link w:val="23"/>
    <w:qFormat/>
    <w:uiPriority w:val="0"/>
    <w:pPr>
      <w:spacing w:line="640" w:lineRule="exact"/>
      <w:jc w:val="center"/>
    </w:pPr>
    <w:rPr>
      <w:rFonts w:eastAsia="方正小标宋_GBK"/>
      <w:sz w:val="44"/>
      <w:szCs w:val="44"/>
      <w:lang w:val="zh-CN"/>
    </w:rPr>
  </w:style>
  <w:style w:type="paragraph" w:customStyle="1" w:styleId="14">
    <w:name w:val="黑体顶格"/>
    <w:basedOn w:val="1"/>
    <w:link w:val="24"/>
    <w:qFormat/>
    <w:uiPriority w:val="0"/>
    <w:pPr>
      <w:jc w:val="left"/>
    </w:pPr>
    <w:rPr>
      <w:rFonts w:eastAsia="方正黑体_GBK"/>
      <w:szCs w:val="32"/>
      <w:lang w:val="zh-CN"/>
    </w:rPr>
  </w:style>
  <w:style w:type="paragraph" w:customStyle="1" w:styleId="15">
    <w:name w:val="一级标题"/>
    <w:basedOn w:val="1"/>
    <w:link w:val="25"/>
    <w:qFormat/>
    <w:uiPriority w:val="0"/>
    <w:pPr>
      <w:ind w:firstLine="640" w:firstLineChars="200"/>
      <w:jc w:val="left"/>
    </w:pPr>
    <w:rPr>
      <w:rFonts w:ascii="方正黑体_GBK" w:eastAsia="方正黑体_GBK"/>
      <w:szCs w:val="32"/>
      <w:lang w:val="zh-CN"/>
    </w:rPr>
  </w:style>
  <w:style w:type="paragraph" w:customStyle="1" w:styleId="16">
    <w:name w:val="二级标题"/>
    <w:basedOn w:val="1"/>
    <w:link w:val="26"/>
    <w:qFormat/>
    <w:uiPriority w:val="0"/>
    <w:pPr>
      <w:ind w:firstLine="640" w:firstLineChars="200"/>
      <w:jc w:val="left"/>
    </w:pPr>
    <w:rPr>
      <w:rFonts w:ascii="方正楷体_GBK" w:eastAsia="方正楷体_GBK"/>
      <w:szCs w:val="32"/>
      <w:lang w:val="zh-CN"/>
    </w:rPr>
  </w:style>
  <w:style w:type="paragraph" w:customStyle="1" w:styleId="17">
    <w:name w:val="默认段落字体 Para Char Char Char Char Char Char Char"/>
    <w:basedOn w:val="1"/>
    <w:qFormat/>
    <w:uiPriority w:val="0"/>
    <w:rPr>
      <w:rFonts w:ascii="Tahoma" w:hAnsi="Tahoma" w:eastAsia="宋体"/>
      <w:sz w:val="24"/>
      <w:szCs w:val="24"/>
    </w:rPr>
  </w:style>
  <w:style w:type="paragraph" w:customStyle="1" w:styleId="18">
    <w:name w:val="Char5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0"/>
    </w:rPr>
  </w:style>
  <w:style w:type="character" w:customStyle="1" w:styleId="19">
    <w:name w:val="文档结构图 Char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日期 Char"/>
    <w:link w:val="3"/>
    <w:qFormat/>
    <w:uiPriority w:val="0"/>
    <w:rPr>
      <w:rFonts w:eastAsia="方正仿宋_GBK"/>
      <w:kern w:val="2"/>
      <w:sz w:val="32"/>
    </w:rPr>
  </w:style>
  <w:style w:type="character" w:customStyle="1" w:styleId="21">
    <w:name w:val="批注框文本 Char"/>
    <w:link w:val="4"/>
    <w:qFormat/>
    <w:uiPriority w:val="0"/>
    <w:rPr>
      <w:rFonts w:eastAsia="方正仿宋_GBK"/>
      <w:kern w:val="2"/>
      <w:sz w:val="18"/>
      <w:szCs w:val="18"/>
    </w:rPr>
  </w:style>
  <w:style w:type="character" w:customStyle="1" w:styleId="22">
    <w:name w:val="页脚 Char"/>
    <w:link w:val="5"/>
    <w:qFormat/>
    <w:uiPriority w:val="99"/>
    <w:rPr>
      <w:rFonts w:eastAsia="方正仿宋_GBK"/>
      <w:kern w:val="2"/>
      <w:sz w:val="18"/>
    </w:rPr>
  </w:style>
  <w:style w:type="character" w:customStyle="1" w:styleId="23">
    <w:name w:val="小标宋标题 Char"/>
    <w:link w:val="13"/>
    <w:qFormat/>
    <w:uiPriority w:val="0"/>
    <w:rPr>
      <w:rFonts w:eastAsia="方正小标宋_GBK"/>
      <w:kern w:val="2"/>
      <w:sz w:val="44"/>
      <w:szCs w:val="44"/>
    </w:rPr>
  </w:style>
  <w:style w:type="character" w:customStyle="1" w:styleId="24">
    <w:name w:val="黑体顶格 Char"/>
    <w:link w:val="14"/>
    <w:qFormat/>
    <w:uiPriority w:val="0"/>
    <w:rPr>
      <w:rFonts w:eastAsia="方正黑体_GBK"/>
      <w:kern w:val="2"/>
      <w:sz w:val="32"/>
      <w:szCs w:val="32"/>
    </w:rPr>
  </w:style>
  <w:style w:type="character" w:customStyle="1" w:styleId="25">
    <w:name w:val="一级标题 Char"/>
    <w:link w:val="15"/>
    <w:qFormat/>
    <w:uiPriority w:val="0"/>
    <w:rPr>
      <w:rFonts w:ascii="方正黑体_GBK" w:eastAsia="方正黑体_GBK"/>
      <w:kern w:val="2"/>
      <w:sz w:val="32"/>
      <w:szCs w:val="32"/>
    </w:rPr>
  </w:style>
  <w:style w:type="character" w:customStyle="1" w:styleId="26">
    <w:name w:val="二级标题 Char"/>
    <w:link w:val="16"/>
    <w:qFormat/>
    <w:uiPriority w:val="0"/>
    <w:rPr>
      <w:rFonts w:ascii="方正楷体_GBK" w:eastAsia="方正楷体_GBK"/>
      <w:kern w:val="2"/>
      <w:sz w:val="32"/>
      <w:szCs w:val="32"/>
    </w:rPr>
  </w:style>
  <w:style w:type="character" w:customStyle="1" w:styleId="27">
    <w:name w:val="font2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8">
    <w:name w:val="font01"/>
    <w:basedOn w:val="8"/>
    <w:qFormat/>
    <w:uiPriority w:val="0"/>
    <w:rPr>
      <w:rFonts w:ascii="Arial" w:hAnsi="Arial" w:cs="Arial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85</Words>
  <Characters>487</Characters>
  <Lines>4</Lines>
  <Paragraphs>1</Paragraphs>
  <TotalTime>20</TotalTime>
  <ScaleCrop>false</ScaleCrop>
  <LinksUpToDate>false</LinksUpToDate>
  <CharactersWithSpaces>571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2024-07-23T02:13:00Z</dcterms:created>
  <dc:creator>ye</dc:creator>
  <cp:lastModifiedBy>Administrator</cp:lastModifiedBy>
  <cp:lastPrinted>2025-06-30T08:52:27Z</cp:lastPrinted>
  <dcterms:modified xsi:type="dcterms:W3CDTF">2025-06-30T08:54:19Z</dcterms:modified>
  <dc:title>重庆市林业局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6C95F2286EA942ACB66EC45D3F533663</vt:lpwstr>
  </property>
</Properties>
</file>