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0B" w:rsidRDefault="00C5190B" w:rsidP="00C5190B">
      <w:pPr>
        <w:shd w:val="clear" w:color="auto" w:fill="FFFFFF"/>
        <w:adjustRightInd/>
        <w:snapToGrid/>
        <w:spacing w:after="0" w:line="600" w:lineRule="exact"/>
        <w:jc w:val="center"/>
        <w:rPr>
          <w:rFonts w:ascii="微软雅黑" w:hAnsi="微软雅黑" w:cs="宋体"/>
          <w:color w:val="333333"/>
          <w:sz w:val="45"/>
          <w:szCs w:val="45"/>
        </w:rPr>
      </w:pPr>
      <w:r w:rsidRPr="002F1EC8">
        <w:rPr>
          <w:rFonts w:ascii="微软雅黑" w:hAnsi="微软雅黑" w:cs="宋体" w:hint="eastAsia"/>
          <w:color w:val="333333"/>
          <w:sz w:val="45"/>
          <w:szCs w:val="45"/>
        </w:rPr>
        <w:t>重庆市公安部门2022年行政事业性收费目录清单</w:t>
      </w:r>
    </w:p>
    <w:p w:rsidR="00C5190B" w:rsidRPr="002F1EC8" w:rsidRDefault="00C5190B" w:rsidP="00C5190B">
      <w:pPr>
        <w:shd w:val="clear" w:color="auto" w:fill="FFFFFF"/>
        <w:adjustRightInd/>
        <w:snapToGrid/>
        <w:spacing w:after="0" w:line="600" w:lineRule="exact"/>
        <w:jc w:val="center"/>
        <w:rPr>
          <w:rFonts w:ascii="微软雅黑" w:hAnsi="微软雅黑" w:cs="宋体"/>
          <w:color w:val="333333"/>
          <w:sz w:val="45"/>
          <w:szCs w:val="45"/>
        </w:rPr>
      </w:pPr>
    </w:p>
    <w:tbl>
      <w:tblPr>
        <w:tblW w:w="1590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48"/>
        <w:gridCol w:w="1560"/>
        <w:gridCol w:w="4961"/>
        <w:gridCol w:w="6531"/>
      </w:tblGrid>
      <w:tr w:rsidR="00C5190B" w:rsidRPr="003C64BA" w:rsidTr="00C5190B">
        <w:trPr>
          <w:trHeight w:val="420"/>
        </w:trPr>
        <w:tc>
          <w:tcPr>
            <w:tcW w:w="2848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b/>
                <w:color w:val="333333"/>
                <w:sz w:val="24"/>
                <w:szCs w:val="24"/>
              </w:rPr>
              <w:t>收费项目</w:t>
            </w:r>
          </w:p>
        </w:tc>
        <w:tc>
          <w:tcPr>
            <w:tcW w:w="1560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b/>
                <w:color w:val="333333"/>
                <w:sz w:val="24"/>
                <w:szCs w:val="24"/>
              </w:rPr>
              <w:t>管理方式</w:t>
            </w:r>
          </w:p>
        </w:tc>
        <w:tc>
          <w:tcPr>
            <w:tcW w:w="4961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b/>
                <w:color w:val="333333"/>
                <w:sz w:val="24"/>
                <w:szCs w:val="24"/>
              </w:rPr>
              <w:t>收费依据</w:t>
            </w:r>
          </w:p>
        </w:tc>
        <w:tc>
          <w:tcPr>
            <w:tcW w:w="6531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b/>
                <w:color w:val="333333"/>
                <w:sz w:val="24"/>
                <w:szCs w:val="24"/>
              </w:rPr>
              <w:t>收费标准</w:t>
            </w:r>
          </w:p>
        </w:tc>
      </w:tr>
      <w:tr w:rsidR="00C5190B" w:rsidRPr="003C64BA" w:rsidTr="00C5190B">
        <w:trPr>
          <w:trHeight w:val="315"/>
        </w:trPr>
        <w:tc>
          <w:tcPr>
            <w:tcW w:w="2848" w:type="dxa"/>
            <w:vAlign w:val="center"/>
            <w:hideMark/>
          </w:tcPr>
          <w:p w:rsidR="00C5190B" w:rsidRPr="003C64BA" w:rsidRDefault="009B7B71" w:rsidP="003C64BA">
            <w:pPr>
              <w:adjustRightInd/>
              <w:snapToGrid/>
              <w:spacing w:after="0" w:line="380" w:lineRule="exac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一、</w:t>
            </w:r>
            <w:r w:rsidR="00C5190B"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证照费</w:t>
            </w:r>
          </w:p>
        </w:tc>
        <w:tc>
          <w:tcPr>
            <w:tcW w:w="1560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6531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C5190B" w:rsidRPr="003C64BA" w:rsidTr="00C5190B">
        <w:trPr>
          <w:trHeight w:val="495"/>
        </w:trPr>
        <w:tc>
          <w:tcPr>
            <w:tcW w:w="2848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（1）外国人证件费</w:t>
            </w:r>
          </w:p>
        </w:tc>
        <w:tc>
          <w:tcPr>
            <w:tcW w:w="1560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价费字〔1992〕240号，公办〔2022〕136号</w:t>
            </w:r>
          </w:p>
        </w:tc>
        <w:tc>
          <w:tcPr>
            <w:tcW w:w="6531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C5190B" w:rsidRPr="003C64BA" w:rsidTr="00C5190B">
        <w:trPr>
          <w:trHeight w:val="1320"/>
        </w:trPr>
        <w:tc>
          <w:tcPr>
            <w:tcW w:w="2848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①居留许可</w:t>
            </w:r>
          </w:p>
        </w:tc>
        <w:tc>
          <w:tcPr>
            <w:tcW w:w="1560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缴入中央和地方国库</w:t>
            </w:r>
          </w:p>
        </w:tc>
        <w:tc>
          <w:tcPr>
            <w:tcW w:w="4961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财综〔2004〕60号，发改价格〔2004〕2230号</w:t>
            </w:r>
          </w:p>
        </w:tc>
        <w:tc>
          <w:tcPr>
            <w:tcW w:w="6531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1.有效期不满1年的居留许可，每人400元；有效期1年（含1年）至3年以内的居留许可，每人800元；有效期3年（含3年）至5年（含5年）的居留许可，每人1000元。</w:t>
            </w: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br/>
              <w:t>2.增加偕行人，每增加1人按上述相应标准收费；减少偕行人，收费标准为每人次200元；居留许可变更的，收费标准为每次200元。</w:t>
            </w:r>
          </w:p>
        </w:tc>
      </w:tr>
      <w:tr w:rsidR="00C5190B" w:rsidRPr="003C64BA" w:rsidTr="00C5190B">
        <w:trPr>
          <w:trHeight w:val="585"/>
        </w:trPr>
        <w:tc>
          <w:tcPr>
            <w:tcW w:w="2848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②永久居留申请</w:t>
            </w:r>
          </w:p>
        </w:tc>
        <w:tc>
          <w:tcPr>
            <w:tcW w:w="1560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缴入中央和地方国库</w:t>
            </w:r>
          </w:p>
        </w:tc>
        <w:tc>
          <w:tcPr>
            <w:tcW w:w="4961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财综〔2004〕32号，发改价格〔2004〕1267号</w:t>
            </w:r>
          </w:p>
        </w:tc>
        <w:tc>
          <w:tcPr>
            <w:tcW w:w="6531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1500元/人</w:t>
            </w:r>
          </w:p>
        </w:tc>
      </w:tr>
      <w:tr w:rsidR="00C5190B" w:rsidRPr="003C64BA" w:rsidTr="00C5190B">
        <w:trPr>
          <w:trHeight w:val="585"/>
        </w:trPr>
        <w:tc>
          <w:tcPr>
            <w:tcW w:w="2848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③永久居留身份证工本费</w:t>
            </w:r>
          </w:p>
        </w:tc>
        <w:tc>
          <w:tcPr>
            <w:tcW w:w="1560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缴入中央国库</w:t>
            </w:r>
          </w:p>
        </w:tc>
        <w:tc>
          <w:tcPr>
            <w:tcW w:w="4961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财综〔2004〕32号，发改价格〔2004〕1267号，财税〔2018〕10号</w:t>
            </w:r>
          </w:p>
        </w:tc>
        <w:tc>
          <w:tcPr>
            <w:tcW w:w="6531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1.每证300元。</w:t>
            </w: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br/>
              <w:t>2.换发（有效期满或内容变更）300元/证；丢失补发或损坏换发600元/证</w:t>
            </w:r>
          </w:p>
        </w:tc>
      </w:tr>
      <w:tr w:rsidR="00C5190B" w:rsidRPr="003C64BA" w:rsidTr="00C5190B">
        <w:trPr>
          <w:trHeight w:val="585"/>
        </w:trPr>
        <w:tc>
          <w:tcPr>
            <w:tcW w:w="2848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④出入境证</w:t>
            </w:r>
          </w:p>
        </w:tc>
        <w:tc>
          <w:tcPr>
            <w:tcW w:w="1560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缴入地方国库</w:t>
            </w:r>
          </w:p>
        </w:tc>
        <w:tc>
          <w:tcPr>
            <w:tcW w:w="4961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公通字〔1996〕89号</w:t>
            </w:r>
          </w:p>
        </w:tc>
        <w:tc>
          <w:tcPr>
            <w:tcW w:w="6531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100元/证</w:t>
            </w:r>
          </w:p>
        </w:tc>
      </w:tr>
      <w:tr w:rsidR="00C5190B" w:rsidRPr="003C64BA" w:rsidTr="00C5190B">
        <w:trPr>
          <w:trHeight w:val="585"/>
        </w:trPr>
        <w:tc>
          <w:tcPr>
            <w:tcW w:w="2848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⑤旅行证</w:t>
            </w:r>
          </w:p>
        </w:tc>
        <w:tc>
          <w:tcPr>
            <w:tcW w:w="1560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缴入地方国库</w:t>
            </w:r>
          </w:p>
        </w:tc>
        <w:tc>
          <w:tcPr>
            <w:tcW w:w="4961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公通字〔1996〕89号</w:t>
            </w:r>
          </w:p>
        </w:tc>
        <w:tc>
          <w:tcPr>
            <w:tcW w:w="6531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50元/证</w:t>
            </w:r>
          </w:p>
        </w:tc>
      </w:tr>
      <w:tr w:rsidR="00C5190B" w:rsidRPr="003C64BA" w:rsidTr="00C5190B">
        <w:trPr>
          <w:trHeight w:val="1200"/>
        </w:trPr>
        <w:tc>
          <w:tcPr>
            <w:tcW w:w="2848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（2）公民出入境证件费</w:t>
            </w:r>
          </w:p>
        </w:tc>
        <w:tc>
          <w:tcPr>
            <w:tcW w:w="1560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《中华人民共和国护照法》，价费字〔1993〕164号，价费字〔1992〕240号，发改价格〔2017〕1186号，财税函〔2018〕1号，发改价格〔2019〕914号，发改价格规〔2019〕1931号，</w:t>
            </w: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 </w:t>
            </w: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 </w:t>
            </w: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 xml:space="preserve"> 发改价格〔2020〕</w:t>
            </w: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lastRenderedPageBreak/>
              <w:t>1516号，公办〔2022〕136号</w:t>
            </w:r>
          </w:p>
        </w:tc>
        <w:tc>
          <w:tcPr>
            <w:tcW w:w="6531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C5190B" w:rsidRPr="003C64BA" w:rsidTr="00C5190B">
        <w:trPr>
          <w:trHeight w:val="945"/>
        </w:trPr>
        <w:tc>
          <w:tcPr>
            <w:tcW w:w="2848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lastRenderedPageBreak/>
              <w:t>①因私护照（含护照贴纸加注）</w:t>
            </w:r>
          </w:p>
        </w:tc>
        <w:tc>
          <w:tcPr>
            <w:tcW w:w="1560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缴入中央和地方国库</w:t>
            </w:r>
          </w:p>
        </w:tc>
        <w:tc>
          <w:tcPr>
            <w:tcW w:w="4961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发改价格〔2013〕1494号，价费字〔1993〕164号，发改价格〔2017〕1186号，发改价格〔2019〕914号，财政部公告〔2021〕22号</w:t>
            </w:r>
          </w:p>
        </w:tc>
        <w:tc>
          <w:tcPr>
            <w:tcW w:w="6531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普通护照首次申领、补发、换发120元/证。</w:t>
            </w:r>
          </w:p>
        </w:tc>
      </w:tr>
      <w:tr w:rsidR="00C5190B" w:rsidRPr="003C64BA" w:rsidTr="00C5190B">
        <w:trPr>
          <w:trHeight w:val="900"/>
        </w:trPr>
        <w:tc>
          <w:tcPr>
            <w:tcW w:w="2848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②出入境通行证</w:t>
            </w:r>
          </w:p>
        </w:tc>
        <w:tc>
          <w:tcPr>
            <w:tcW w:w="1560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缴入中央和地方国库</w:t>
            </w:r>
          </w:p>
        </w:tc>
        <w:tc>
          <w:tcPr>
            <w:tcW w:w="4961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价费字〔1993〕164号，发改价格〔2017〕1186号，公办〔2022〕136号</w:t>
            </w:r>
          </w:p>
        </w:tc>
        <w:tc>
          <w:tcPr>
            <w:tcW w:w="6531" w:type="dxa"/>
            <w:vAlign w:val="center"/>
            <w:hideMark/>
          </w:tcPr>
          <w:p w:rsidR="00C5190B" w:rsidRPr="003C64BA" w:rsidRDefault="00C5190B" w:rsidP="003448A0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1.每证15元。</w:t>
            </w: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br/>
              <w:t>2.多次出入境每证 80 元。</w:t>
            </w:r>
          </w:p>
        </w:tc>
      </w:tr>
      <w:tr w:rsidR="00C5190B" w:rsidRPr="003C64BA" w:rsidTr="00C5190B">
        <w:trPr>
          <w:trHeight w:val="1620"/>
        </w:trPr>
        <w:tc>
          <w:tcPr>
            <w:tcW w:w="2848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③往来(含前往)港澳通行证(含签注)</w:t>
            </w:r>
          </w:p>
        </w:tc>
        <w:tc>
          <w:tcPr>
            <w:tcW w:w="1560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缴入中央和地方国库</w:t>
            </w:r>
          </w:p>
        </w:tc>
        <w:tc>
          <w:tcPr>
            <w:tcW w:w="4961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发改价格〔2005〕77号，计价格〔2002〕1097号，发改价格〔2019〕914号，发改价格〔2017〕1186号</w:t>
            </w:r>
          </w:p>
        </w:tc>
        <w:tc>
          <w:tcPr>
            <w:tcW w:w="6531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1.往来港澳通行证收费标准每证60</w:t>
            </w: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 </w:t>
            </w: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 </w:t>
            </w: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 xml:space="preserve"> 元。</w:t>
            </w: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br/>
              <w:t>2.前往港澳通行证收费标准每证 40 元。</w:t>
            </w: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br/>
              <w:t>3.内地居民赴港澳签注的收费标准，一次有效签注每件 15 元，二次有效签注每件 30 元，短期（不超过一年）多次有效签注每件 80元，一年以上（不含一年）两年以下（含两年）多次有效签注每件 120 元，两年以上三年以下（不含三年）多次有效签注每件 160元，长期（三年以上，含三年）多次有效签注每件 240 元。</w:t>
            </w:r>
          </w:p>
        </w:tc>
      </w:tr>
      <w:tr w:rsidR="00C5190B" w:rsidRPr="003C64BA" w:rsidTr="00C5190B">
        <w:trPr>
          <w:trHeight w:val="900"/>
        </w:trPr>
        <w:tc>
          <w:tcPr>
            <w:tcW w:w="2848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④台湾居民来往大陆通行证</w:t>
            </w:r>
          </w:p>
        </w:tc>
        <w:tc>
          <w:tcPr>
            <w:tcW w:w="1560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缴入中央和地方国库</w:t>
            </w:r>
          </w:p>
        </w:tc>
        <w:tc>
          <w:tcPr>
            <w:tcW w:w="4961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计价格〔2001〕1835号，发改价格〔2004〕334号，价费字〔1993〕164号，发改价格〔2017〕1186号，发改价格规〔2019〕1931号</w:t>
            </w:r>
          </w:p>
        </w:tc>
        <w:tc>
          <w:tcPr>
            <w:tcW w:w="6531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1.电子通行证每证200 元。</w:t>
            </w: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br/>
              <w:t>2.一次有效通行证每证40 元。</w:t>
            </w:r>
          </w:p>
        </w:tc>
      </w:tr>
      <w:tr w:rsidR="00C5190B" w:rsidRPr="003C64BA" w:rsidTr="00C5190B">
        <w:trPr>
          <w:trHeight w:val="435"/>
        </w:trPr>
        <w:tc>
          <w:tcPr>
            <w:tcW w:w="2848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⑤台湾同胞定居证</w:t>
            </w:r>
          </w:p>
        </w:tc>
        <w:tc>
          <w:tcPr>
            <w:tcW w:w="1560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缴入地方国库</w:t>
            </w:r>
          </w:p>
        </w:tc>
        <w:tc>
          <w:tcPr>
            <w:tcW w:w="4961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发改价格〔2004〕2839号，价费字〔1993〕164号</w:t>
            </w:r>
          </w:p>
        </w:tc>
        <w:tc>
          <w:tcPr>
            <w:tcW w:w="6531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每证8 元</w:t>
            </w:r>
          </w:p>
        </w:tc>
      </w:tr>
      <w:tr w:rsidR="00C5190B" w:rsidRPr="003C64BA" w:rsidTr="00C5190B">
        <w:trPr>
          <w:trHeight w:val="1080"/>
        </w:trPr>
        <w:tc>
          <w:tcPr>
            <w:tcW w:w="2848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⑥大陆居民往来台湾通行证(含签注)</w:t>
            </w:r>
          </w:p>
        </w:tc>
        <w:tc>
          <w:tcPr>
            <w:tcW w:w="1560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缴入中央和地方国库</w:t>
            </w:r>
          </w:p>
        </w:tc>
        <w:tc>
          <w:tcPr>
            <w:tcW w:w="4961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发改价格〔2016〕352号，计价格〔2001〕1835号，价费字〔1993〕164号，发改价格〔2017〕1186号，发改价格规〔2019〕</w:t>
            </w: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lastRenderedPageBreak/>
              <w:t>1931号</w:t>
            </w:r>
          </w:p>
        </w:tc>
        <w:tc>
          <w:tcPr>
            <w:tcW w:w="6531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lastRenderedPageBreak/>
              <w:t>1.往来台湾通行证收费标准，电子通行证每证60元，一次有效通行证每证15 元。</w:t>
            </w: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br/>
              <w:t xml:space="preserve">2.大陆居民前往台湾签注收费标准，一次有效签注每件 15 </w:t>
            </w: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lastRenderedPageBreak/>
              <w:t>元，多次有效签注每件 80 元。</w:t>
            </w:r>
          </w:p>
        </w:tc>
      </w:tr>
      <w:tr w:rsidR="00C5190B" w:rsidRPr="003C64BA" w:rsidTr="00C5190B">
        <w:trPr>
          <w:trHeight w:val="615"/>
        </w:trPr>
        <w:tc>
          <w:tcPr>
            <w:tcW w:w="2848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lastRenderedPageBreak/>
              <w:t>⑦港澳居民往来内地通行证（限于补发、换发）</w:t>
            </w:r>
          </w:p>
        </w:tc>
        <w:tc>
          <w:tcPr>
            <w:tcW w:w="1560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缴入中央和地方国库</w:t>
            </w:r>
          </w:p>
        </w:tc>
        <w:tc>
          <w:tcPr>
            <w:tcW w:w="4961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财税〔2020〕46号,发改价格〔2020〕1516号</w:t>
            </w:r>
          </w:p>
        </w:tc>
        <w:tc>
          <w:tcPr>
            <w:tcW w:w="6531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成人每人350元，证件有效期10年；儿童每人230元。证件有效期5年。</w:t>
            </w:r>
          </w:p>
        </w:tc>
      </w:tr>
      <w:tr w:rsidR="00C5190B" w:rsidRPr="003C64BA" w:rsidTr="00C5190B">
        <w:trPr>
          <w:trHeight w:val="555"/>
        </w:trPr>
        <w:tc>
          <w:tcPr>
            <w:tcW w:w="2848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（3）户籍管理证件工本费（限于丢失、补办和过期失效重办）</w:t>
            </w:r>
          </w:p>
        </w:tc>
        <w:tc>
          <w:tcPr>
            <w:tcW w:w="1560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缴入地方国库</w:t>
            </w:r>
          </w:p>
        </w:tc>
        <w:tc>
          <w:tcPr>
            <w:tcW w:w="4961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《中华人民共和国户口登记条例》</w:t>
            </w: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 </w:t>
            </w: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 </w:t>
            </w: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 xml:space="preserve"> 财综〔2012〕97号，价费字〔1992〕240号，渝价〔2001〕272号</w:t>
            </w:r>
          </w:p>
        </w:tc>
        <w:tc>
          <w:tcPr>
            <w:tcW w:w="6531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C5190B" w:rsidRPr="003C64BA" w:rsidTr="00C5190B">
        <w:trPr>
          <w:trHeight w:val="555"/>
        </w:trPr>
        <w:tc>
          <w:tcPr>
            <w:tcW w:w="2848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①居民户口簿</w:t>
            </w:r>
          </w:p>
        </w:tc>
        <w:tc>
          <w:tcPr>
            <w:tcW w:w="1560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《中华人民共和国户口登记条例》</w:t>
            </w:r>
          </w:p>
        </w:tc>
        <w:tc>
          <w:tcPr>
            <w:tcW w:w="6531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1.户口簿外壳工本费：每本6元。</w:t>
            </w: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br/>
              <w:t>2.户口页（非农业人口）:每页0.5元；户口页（农业人口）:每页0.2元。</w:t>
            </w:r>
          </w:p>
        </w:tc>
      </w:tr>
      <w:tr w:rsidR="00C5190B" w:rsidRPr="003C64BA" w:rsidTr="00C5190B">
        <w:trPr>
          <w:trHeight w:val="525"/>
        </w:trPr>
        <w:tc>
          <w:tcPr>
            <w:tcW w:w="2848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②户口迁移证件</w:t>
            </w:r>
          </w:p>
        </w:tc>
        <w:tc>
          <w:tcPr>
            <w:tcW w:w="1560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《中华人民共和国户口登记条例》</w:t>
            </w:r>
          </w:p>
        </w:tc>
        <w:tc>
          <w:tcPr>
            <w:tcW w:w="6531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户口迁移证件费（准迁、迁移证）：每证4元。</w:t>
            </w:r>
          </w:p>
        </w:tc>
      </w:tr>
      <w:tr w:rsidR="00C5190B" w:rsidRPr="003C64BA" w:rsidTr="00C5190B">
        <w:trPr>
          <w:trHeight w:val="870"/>
        </w:trPr>
        <w:tc>
          <w:tcPr>
            <w:tcW w:w="2848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（4）居民身份证工本费</w:t>
            </w:r>
          </w:p>
        </w:tc>
        <w:tc>
          <w:tcPr>
            <w:tcW w:w="1560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缴入地方国库</w:t>
            </w:r>
          </w:p>
        </w:tc>
        <w:tc>
          <w:tcPr>
            <w:tcW w:w="4961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《中华人民共和国居民身份证法》，财综〔2007〕34号，发改价格〔2005〕436号，财综〔2004〕8号，发改价格〔2003〕2322号，财税〔2018〕37号</w:t>
            </w:r>
          </w:p>
        </w:tc>
        <w:tc>
          <w:tcPr>
            <w:tcW w:w="6531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1.申领、换领第二代居民身份证的居民收取工本费每证20元。</w:t>
            </w: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br/>
              <w:t>2.对丢失补领或损坏换领第二代居民身份证的居民收取工本费每证40元。</w:t>
            </w: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br/>
              <w:t>3.为居民办理临时第二代居民身份证收费标准为每证10元。</w:t>
            </w:r>
          </w:p>
        </w:tc>
      </w:tr>
      <w:tr w:rsidR="00C5190B" w:rsidRPr="003C64BA" w:rsidTr="00C5190B">
        <w:trPr>
          <w:trHeight w:val="780"/>
        </w:trPr>
        <w:tc>
          <w:tcPr>
            <w:tcW w:w="2848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（5）机动车号牌工本费</w:t>
            </w:r>
          </w:p>
        </w:tc>
        <w:tc>
          <w:tcPr>
            <w:tcW w:w="1560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缴入地方国库</w:t>
            </w:r>
          </w:p>
        </w:tc>
        <w:tc>
          <w:tcPr>
            <w:tcW w:w="4961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《中华人民共和国道路交通安全法》，发改价格〔2004〕2831号，计价格〔1994〕783号，价费字〔1992〕240号，行业标准GA36-2014，发改价格规〔2019〕1931号</w:t>
            </w:r>
          </w:p>
        </w:tc>
        <w:tc>
          <w:tcPr>
            <w:tcW w:w="6531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C5190B" w:rsidRPr="003C64BA" w:rsidTr="00C5190B">
        <w:trPr>
          <w:trHeight w:val="1335"/>
        </w:trPr>
        <w:tc>
          <w:tcPr>
            <w:tcW w:w="2848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①号牌(含临时)</w:t>
            </w:r>
          </w:p>
        </w:tc>
        <w:tc>
          <w:tcPr>
            <w:tcW w:w="1560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6531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1.汽车反光号牌每副100元、不反光号牌每副80元。</w:t>
            </w:r>
          </w:p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2.挂车反光号牌每面50元、不反光号牌每面30元。</w:t>
            </w: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br/>
              <w:t>3.三轮汽车、低速货车、拖拉机反光号牌每副40元、不反光号牌每副25元。</w:t>
            </w: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br/>
              <w:t>4.摩托车反光号牌每副35元、不反光号牌每副50元。</w:t>
            </w: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br/>
              <w:t xml:space="preserve">5.机动车临时号牌每张5元。　　　</w:t>
            </w:r>
          </w:p>
        </w:tc>
      </w:tr>
      <w:tr w:rsidR="00C5190B" w:rsidRPr="003C64BA" w:rsidTr="00C5190B">
        <w:trPr>
          <w:trHeight w:val="660"/>
        </w:trPr>
        <w:tc>
          <w:tcPr>
            <w:tcW w:w="2848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lastRenderedPageBreak/>
              <w:t>②号牌专用固封装置</w:t>
            </w:r>
          </w:p>
        </w:tc>
        <w:tc>
          <w:tcPr>
            <w:tcW w:w="1560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6531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上述号牌工本费标准均包括号牌专用固封装置(压有发牌机关代号)及号牌安装费用。单独补发号牌专用固封装置（压有发牌机关代号），每个1元。</w:t>
            </w:r>
          </w:p>
        </w:tc>
      </w:tr>
      <w:tr w:rsidR="00C5190B" w:rsidRPr="003C64BA" w:rsidTr="00C5190B">
        <w:trPr>
          <w:trHeight w:val="660"/>
        </w:trPr>
        <w:tc>
          <w:tcPr>
            <w:tcW w:w="2848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③号牌架</w:t>
            </w:r>
          </w:p>
        </w:tc>
        <w:tc>
          <w:tcPr>
            <w:tcW w:w="1560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6531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车主自愿安装号牌架的，铁质号牌架及同类产品每只5元(含号牌安装费)，铝合金号牌架及同类产品每只10元(含号牌安装费)。</w:t>
            </w:r>
          </w:p>
        </w:tc>
      </w:tr>
      <w:tr w:rsidR="00C5190B" w:rsidRPr="003C64BA" w:rsidTr="00C5190B">
        <w:trPr>
          <w:trHeight w:val="810"/>
        </w:trPr>
        <w:tc>
          <w:tcPr>
            <w:tcW w:w="2848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（6）机动车行驶证、登记证、驾驶证工本费</w:t>
            </w:r>
          </w:p>
        </w:tc>
        <w:tc>
          <w:tcPr>
            <w:tcW w:w="1560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缴入地方国库</w:t>
            </w:r>
          </w:p>
        </w:tc>
        <w:tc>
          <w:tcPr>
            <w:tcW w:w="4961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《中华人民共和国道路交通安全法》，发改价格〔2004〕2831号，财综〔2001〕67号，计价格〔1994〕783号，价费字〔1992〕240号，发改价格〔2017〕1186号</w:t>
            </w:r>
          </w:p>
        </w:tc>
        <w:tc>
          <w:tcPr>
            <w:tcW w:w="6531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1.机动车行驶证工本费标准为每本10 元。</w:t>
            </w: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br/>
              <w:t>2.机动车登记证书工本费每证10元。</w:t>
            </w: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br/>
              <w:t>3.驾驶证工本费为每证10元。</w:t>
            </w:r>
          </w:p>
        </w:tc>
      </w:tr>
      <w:tr w:rsidR="00C5190B" w:rsidRPr="003C64BA" w:rsidTr="00C5190B">
        <w:trPr>
          <w:trHeight w:val="750"/>
        </w:trPr>
        <w:tc>
          <w:tcPr>
            <w:tcW w:w="2848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（7）临时入境机动车号牌和行驶证、临时机动车驾驶许可工本费</w:t>
            </w:r>
          </w:p>
        </w:tc>
        <w:tc>
          <w:tcPr>
            <w:tcW w:w="1560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缴入地方国库</w:t>
            </w:r>
          </w:p>
        </w:tc>
        <w:tc>
          <w:tcPr>
            <w:tcW w:w="4961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《中华人民共和国道路交通安全法》，财综〔2008〕36号，发改价格〔2008〕1575号，发改价格〔2017〕1186号</w:t>
            </w:r>
          </w:p>
        </w:tc>
        <w:tc>
          <w:tcPr>
            <w:tcW w:w="6531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每本10 元。</w:t>
            </w:r>
          </w:p>
        </w:tc>
      </w:tr>
      <w:tr w:rsidR="00C5190B" w:rsidRPr="003C64BA" w:rsidTr="00C5190B">
        <w:trPr>
          <w:trHeight w:val="900"/>
        </w:trPr>
        <w:tc>
          <w:tcPr>
            <w:tcW w:w="2848" w:type="dxa"/>
            <w:vAlign w:val="center"/>
            <w:hideMark/>
          </w:tcPr>
          <w:p w:rsidR="00C5190B" w:rsidRPr="003C64BA" w:rsidRDefault="009B7B71" w:rsidP="003C64BA">
            <w:pPr>
              <w:adjustRightInd/>
              <w:snapToGrid/>
              <w:spacing w:after="0" w:line="380" w:lineRule="exact"/>
              <w:ind w:firstLineChars="200" w:firstLine="4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二、</w:t>
            </w:r>
            <w:r w:rsidR="00C5190B"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外国人签证费</w:t>
            </w:r>
          </w:p>
        </w:tc>
        <w:tc>
          <w:tcPr>
            <w:tcW w:w="1560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缴入中央和地方国库</w:t>
            </w:r>
          </w:p>
        </w:tc>
        <w:tc>
          <w:tcPr>
            <w:tcW w:w="4961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计价格〔2003〕392号，价费字〔1992〕240号，公办〔2022〕136号</w:t>
            </w:r>
          </w:p>
        </w:tc>
        <w:tc>
          <w:tcPr>
            <w:tcW w:w="6531" w:type="dxa"/>
            <w:vAlign w:val="center"/>
            <w:hideMark/>
          </w:tcPr>
          <w:p w:rsidR="00C5190B" w:rsidRPr="003C64BA" w:rsidRDefault="00C5190B" w:rsidP="003C64BA">
            <w:pPr>
              <w:adjustRightInd/>
              <w:snapToGrid/>
              <w:spacing w:after="0" w:line="380" w:lineRule="exac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C64BA">
              <w:rPr>
                <w:rFonts w:ascii="微软雅黑" w:hAnsi="微软雅黑" w:cs="宋体"/>
                <w:color w:val="333333"/>
                <w:sz w:val="24"/>
                <w:szCs w:val="24"/>
              </w:rPr>
              <w:t>按照国别对等、非对等签证收费标准执行。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C519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E6D" w:rsidRDefault="00AF3E6D" w:rsidP="00C5190B">
      <w:pPr>
        <w:spacing w:after="0"/>
      </w:pPr>
      <w:r>
        <w:separator/>
      </w:r>
    </w:p>
  </w:endnote>
  <w:endnote w:type="continuationSeparator" w:id="0">
    <w:p w:rsidR="00AF3E6D" w:rsidRDefault="00AF3E6D" w:rsidP="00C5190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E6D" w:rsidRDefault="00AF3E6D" w:rsidP="00C5190B">
      <w:pPr>
        <w:spacing w:after="0"/>
      </w:pPr>
      <w:r>
        <w:separator/>
      </w:r>
    </w:p>
  </w:footnote>
  <w:footnote w:type="continuationSeparator" w:id="0">
    <w:p w:rsidR="00AF3E6D" w:rsidRDefault="00AF3E6D" w:rsidP="00C5190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8687E"/>
    <w:rsid w:val="00323B43"/>
    <w:rsid w:val="003448A0"/>
    <w:rsid w:val="003C64BA"/>
    <w:rsid w:val="003D37D8"/>
    <w:rsid w:val="00426133"/>
    <w:rsid w:val="004358AB"/>
    <w:rsid w:val="006B70D1"/>
    <w:rsid w:val="007254A4"/>
    <w:rsid w:val="008B7726"/>
    <w:rsid w:val="009B7B71"/>
    <w:rsid w:val="00AF3E6D"/>
    <w:rsid w:val="00BA6EFB"/>
    <w:rsid w:val="00C5190B"/>
    <w:rsid w:val="00D31D50"/>
    <w:rsid w:val="00E12A32"/>
    <w:rsid w:val="00E37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190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190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190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190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2023-03-30T08:52:00Z</dcterms:modified>
</cp:coreProperties>
</file>