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D263E">
      <w:pPr>
        <w:spacing w:line="390" w:lineRule="exact"/>
        <w:rPr>
          <w:rFonts w:ascii="方正小标宋_GBK" w:eastAsia="方正小标宋_GBK"/>
          <w:b/>
          <w:bCs/>
        </w:rPr>
      </w:pPr>
    </w:p>
    <w:p w:rsidR="00000000" w:rsidRDefault="003D263E">
      <w:pPr>
        <w:spacing w:line="390" w:lineRule="exact"/>
        <w:rPr>
          <w:rFonts w:ascii="方正小标宋_GBK" w:eastAsia="方正小标宋_GBK"/>
          <w:b/>
          <w:bCs/>
        </w:rPr>
      </w:pPr>
    </w:p>
    <w:p w:rsidR="00000000" w:rsidRDefault="003D263E">
      <w:pPr>
        <w:spacing w:line="390" w:lineRule="exact"/>
        <w:rPr>
          <w:rFonts w:ascii="方正小标宋_GBK" w:eastAsia="方正小标宋_GBK"/>
          <w:b/>
          <w:bCs/>
        </w:rPr>
      </w:pPr>
    </w:p>
    <w:p w:rsidR="00000000" w:rsidRDefault="003D263E">
      <w:pPr>
        <w:spacing w:line="390" w:lineRule="exact"/>
        <w:rPr>
          <w:rFonts w:ascii="方正小标宋_GBK" w:eastAsia="方正小标宋_GBK"/>
          <w:spacing w:val="-14"/>
          <w:w w:val="42"/>
        </w:rPr>
      </w:pPr>
      <w:r>
        <w:rPr>
          <w:lang w:val="en-US" w:eastAsia="zh-CN"/>
        </w:rPr>
        <w:pict>
          <v:line id="直线 2" o:spid="_x0000_s1026" style="position:absolute;left:0;text-align:left;z-index:251658752" from="216.1pt,15.65pt" to="216.15pt,15.65pt" wrapcoords="2 2 2 2 2 2 2 2 2 2" strokeweight="2pt">
            <w10:wrap type="tight"/>
          </v:line>
        </w:pict>
      </w:r>
    </w:p>
    <w:p w:rsidR="00000000" w:rsidRDefault="003D263E">
      <w:pPr>
        <w:spacing w:line="400" w:lineRule="exact"/>
        <w:jc w:val="center"/>
        <w:rPr>
          <w:rFonts w:ascii="方正小标宋_GBK" w:eastAsia="方正小标宋_GBK"/>
          <w:spacing w:val="-14"/>
          <w:w w:val="42"/>
        </w:rPr>
      </w:pPr>
    </w:p>
    <w:p w:rsidR="00000000" w:rsidRDefault="003D263E">
      <w:pPr>
        <w:tabs>
          <w:tab w:val="left" w:pos="8690"/>
        </w:tabs>
        <w:spacing w:line="1180" w:lineRule="exact"/>
        <w:rPr>
          <w:rFonts w:ascii="方正小标宋_GBK" w:eastAsia="方正小标宋_GBK"/>
          <w:b/>
          <w:bCs/>
          <w:color w:val="FF0000"/>
          <w:spacing w:val="-18"/>
          <w:w w:val="49"/>
          <w:sz w:val="108"/>
          <w:szCs w:val="108"/>
        </w:rPr>
      </w:pPr>
      <w:r>
        <w:rPr>
          <w:rFonts w:ascii="方正小标宋_GBK" w:eastAsia="方正小标宋_GBK" w:hint="eastAsia"/>
          <w:b/>
          <w:bCs/>
          <w:color w:val="FF0000"/>
          <w:spacing w:val="-18"/>
          <w:w w:val="49"/>
          <w:sz w:val="108"/>
          <w:szCs w:val="108"/>
        </w:rPr>
        <w:t>重庆市涪陵区经济和信息化委员会文件</w:t>
      </w:r>
    </w:p>
    <w:p w:rsidR="00000000" w:rsidRDefault="003D263E">
      <w:pPr>
        <w:spacing w:line="480" w:lineRule="exact"/>
        <w:jc w:val="center"/>
        <w:rPr>
          <w:rFonts w:ascii="仿宋_GB2312" w:eastAsia="仿宋_GB2312"/>
        </w:rPr>
      </w:pPr>
    </w:p>
    <w:p w:rsidR="00000000" w:rsidRDefault="003D263E">
      <w:pPr>
        <w:spacing w:line="460" w:lineRule="exact"/>
        <w:jc w:val="center"/>
        <w:rPr>
          <w:rFonts w:ascii="仿宋_GB2312" w:eastAsia="仿宋_GB2312"/>
        </w:rPr>
      </w:pPr>
    </w:p>
    <w:p w:rsidR="00000000" w:rsidRDefault="003D263E">
      <w:pPr>
        <w:ind w:right="-3" w:firstLineChars="100" w:firstLine="320"/>
        <w:jc w:val="center"/>
        <w:rPr>
          <w:rFonts w:ascii="方正仿宋_GBK" w:eastAsia="方正仿宋_GBK"/>
          <w:color w:val="000000"/>
          <w:sz w:val="32"/>
          <w:szCs w:val="32"/>
        </w:rPr>
      </w:pPr>
      <w:r>
        <w:rPr>
          <w:rFonts w:ascii="方正仿宋_GBK" w:eastAsia="方正仿宋_GBK" w:hint="eastAsia"/>
          <w:color w:val="000000"/>
          <w:sz w:val="32"/>
          <w:szCs w:val="32"/>
        </w:rPr>
        <w:t>涪经信发〔</w:t>
      </w:r>
      <w:r>
        <w:rPr>
          <w:rFonts w:ascii="方正仿宋_GBK" w:eastAsia="方正仿宋_GBK"/>
          <w:color w:val="000000"/>
          <w:sz w:val="32"/>
          <w:szCs w:val="32"/>
        </w:rPr>
        <w:t>2020</w:t>
      </w:r>
      <w:r>
        <w:rPr>
          <w:rFonts w:ascii="方正仿宋_GBK" w:eastAsia="方正仿宋_GBK" w:hint="eastAsia"/>
          <w:color w:val="000000"/>
          <w:sz w:val="32"/>
          <w:szCs w:val="32"/>
        </w:rPr>
        <w:t>〕</w:t>
      </w:r>
      <w:r>
        <w:rPr>
          <w:rFonts w:ascii="方正仿宋_GBK" w:eastAsia="方正仿宋_GBK" w:hint="eastAsia"/>
          <w:color w:val="000000"/>
          <w:sz w:val="32"/>
          <w:szCs w:val="32"/>
        </w:rPr>
        <w:t>81</w:t>
      </w:r>
      <w:r>
        <w:rPr>
          <w:rFonts w:ascii="方正仿宋_GBK" w:eastAsia="方正仿宋_GBK" w:hint="eastAsia"/>
          <w:color w:val="000000"/>
          <w:sz w:val="32"/>
          <w:szCs w:val="32"/>
        </w:rPr>
        <w:t>号</w:t>
      </w:r>
    </w:p>
    <w:p w:rsidR="00000000" w:rsidRDefault="003D263E">
      <w:pPr>
        <w:spacing w:line="480" w:lineRule="exact"/>
      </w:pPr>
      <w:r>
        <w:rPr>
          <w:lang w:val="en-US" w:eastAsia="zh-CN"/>
        </w:rPr>
        <w:pict>
          <v:line id="直线 3" o:spid="_x0000_s1027" style="position:absolute;left:0;text-align:left;z-index:251659776" from="0,7.1pt" to="442.2pt,7.1pt" strokecolor="red" strokeweight="2.25pt">
            <w10:wrap type="square"/>
          </v:line>
        </w:pict>
      </w:r>
    </w:p>
    <w:p w:rsidR="00000000" w:rsidRDefault="003D263E">
      <w:pPr>
        <w:spacing w:line="390" w:lineRule="exact"/>
        <w:rPr>
          <w:rFonts w:ascii="方正小标宋_GBK" w:eastAsia="方正小标宋_GBK"/>
          <w:spacing w:val="-14"/>
          <w:w w:val="42"/>
        </w:rPr>
      </w:pPr>
      <w:r>
        <w:rPr>
          <w:lang w:val="en-US" w:eastAsia="zh-CN"/>
        </w:rPr>
        <w:pict>
          <v:line id="直线 4" o:spid="_x0000_s1028" style="position:absolute;left:0;text-align:left;z-index:251657728;mso-position-horizontal:center" from="0,14.65pt" to=".05pt,14.65pt" wrapcoords="2 2 2 2 2 2 2 2 2 2" strokeweight="2pt">
            <w10:wrap type="tight"/>
          </v:line>
        </w:pict>
      </w:r>
    </w:p>
    <w:p w:rsidR="00000000" w:rsidRDefault="003D263E">
      <w:pPr>
        <w:spacing w:line="480" w:lineRule="exact"/>
      </w:pPr>
    </w:p>
    <w:p w:rsidR="00000000" w:rsidRDefault="003D263E">
      <w:pPr>
        <w:spacing w:line="600" w:lineRule="exact"/>
        <w:jc w:val="center"/>
        <w:rPr>
          <w:rFonts w:ascii="方正小标宋_GBK" w:eastAsia="方正小标宋_GBK"/>
          <w:spacing w:val="-20"/>
          <w:sz w:val="44"/>
          <w:szCs w:val="44"/>
        </w:rPr>
      </w:pPr>
      <w:r>
        <w:rPr>
          <w:rFonts w:ascii="方正小标宋_GBK" w:eastAsia="方正小标宋_GBK" w:hint="eastAsia"/>
          <w:spacing w:val="-20"/>
          <w:sz w:val="44"/>
          <w:szCs w:val="44"/>
        </w:rPr>
        <w:t>重庆市涪陵区经济和信息化委员会</w:t>
      </w:r>
    </w:p>
    <w:p w:rsidR="00000000" w:rsidRDefault="003D263E">
      <w:pPr>
        <w:spacing w:line="600" w:lineRule="exact"/>
        <w:jc w:val="center"/>
        <w:rPr>
          <w:rFonts w:ascii="方正小标宋_GBK" w:eastAsia="方正小标宋_GBK"/>
          <w:spacing w:val="110"/>
          <w:sz w:val="44"/>
          <w:szCs w:val="44"/>
        </w:rPr>
      </w:pPr>
      <w:r>
        <w:rPr>
          <w:rFonts w:ascii="方正小标宋_GBK" w:eastAsia="方正小标宋_GBK" w:hint="eastAsia"/>
          <w:spacing w:val="110"/>
          <w:sz w:val="44"/>
          <w:szCs w:val="44"/>
        </w:rPr>
        <w:t>重庆市涪陵区财政局</w:t>
      </w:r>
    </w:p>
    <w:p w:rsidR="00000000" w:rsidRDefault="003D263E">
      <w:pPr>
        <w:spacing w:line="600" w:lineRule="exact"/>
        <w:jc w:val="center"/>
        <w:rPr>
          <w:rFonts w:ascii="方正小标宋_GBK" w:eastAsia="方正小标宋_GBK"/>
          <w:spacing w:val="-20"/>
          <w:sz w:val="44"/>
          <w:szCs w:val="44"/>
        </w:rPr>
      </w:pPr>
      <w:r>
        <w:rPr>
          <w:rFonts w:ascii="方正小标宋_GBK" w:eastAsia="方正小标宋_GBK" w:hint="eastAsia"/>
          <w:spacing w:val="-20"/>
          <w:sz w:val="44"/>
          <w:szCs w:val="44"/>
        </w:rPr>
        <w:t>关于组织申报</w:t>
      </w:r>
      <w:r>
        <w:rPr>
          <w:rFonts w:ascii="方正小标宋_GBK" w:eastAsia="方正小标宋_GBK"/>
          <w:spacing w:val="-20"/>
          <w:sz w:val="44"/>
          <w:szCs w:val="44"/>
        </w:rPr>
        <w:t>2020</w:t>
      </w:r>
      <w:r>
        <w:rPr>
          <w:rFonts w:ascii="方正小标宋_GBK" w:eastAsia="方正小标宋_GBK" w:hint="eastAsia"/>
          <w:spacing w:val="-20"/>
          <w:sz w:val="44"/>
          <w:szCs w:val="44"/>
        </w:rPr>
        <w:t>年涪陵区工业企业提升“双百”行动专项资金项目的通知</w:t>
      </w:r>
    </w:p>
    <w:p w:rsidR="00000000" w:rsidRDefault="003D263E">
      <w:pPr>
        <w:pStyle w:val="a3"/>
      </w:pPr>
    </w:p>
    <w:p w:rsidR="00000000" w:rsidRDefault="003D263E">
      <w:pPr>
        <w:rPr>
          <w:rFonts w:ascii="方正仿宋_GBK" w:eastAsia="方正仿宋_GBK"/>
          <w:sz w:val="32"/>
          <w:szCs w:val="32"/>
        </w:rPr>
      </w:pPr>
      <w:r>
        <w:rPr>
          <w:rFonts w:ascii="方正仿宋_GBK" w:eastAsia="方正仿宋_GBK" w:cs="方正仿宋_GBK" w:hint="eastAsia"/>
          <w:sz w:val="32"/>
          <w:szCs w:val="32"/>
        </w:rPr>
        <w:t>涪陵新区管委会，各工业园区管委会，各乡镇人民政府、街道办事处企业服务部门</w:t>
      </w:r>
      <w:r>
        <w:rPr>
          <w:rFonts w:ascii="方正仿宋_GBK" w:eastAsia="方正仿宋_GBK" w:hint="eastAsia"/>
          <w:sz w:val="32"/>
          <w:szCs w:val="32"/>
        </w:rPr>
        <w:t>：</w:t>
      </w:r>
    </w:p>
    <w:p w:rsidR="00000000" w:rsidRDefault="003D263E">
      <w:pPr>
        <w:adjustRightInd w:val="0"/>
        <w:snapToGrid w:val="0"/>
        <w:spacing w:line="600" w:lineRule="atLeast"/>
        <w:ind w:firstLineChars="200" w:firstLine="640"/>
      </w:pPr>
      <w:r>
        <w:rPr>
          <w:rFonts w:ascii="方正仿宋_GBK" w:eastAsia="方正仿宋_GBK" w:hint="eastAsia"/>
          <w:sz w:val="32"/>
          <w:szCs w:val="32"/>
        </w:rPr>
        <w:t>为推动实施涪陵区工业企业提升“双百”行动（升规</w:t>
      </w:r>
      <w:r>
        <w:rPr>
          <w:rFonts w:ascii="方正仿宋_GBK" w:eastAsia="方正仿宋_GBK"/>
          <w:sz w:val="32"/>
          <w:szCs w:val="32"/>
        </w:rPr>
        <w:t>100</w:t>
      </w:r>
      <w:r>
        <w:rPr>
          <w:rFonts w:ascii="方正仿宋_GBK" w:eastAsia="方正仿宋_GBK" w:hint="eastAsia"/>
          <w:sz w:val="32"/>
          <w:szCs w:val="32"/>
        </w:rPr>
        <w:t>户企业、提质</w:t>
      </w:r>
      <w:r>
        <w:rPr>
          <w:rFonts w:ascii="方正仿宋_GBK" w:eastAsia="方正仿宋_GBK"/>
          <w:sz w:val="32"/>
          <w:szCs w:val="32"/>
        </w:rPr>
        <w:t>100</w:t>
      </w:r>
      <w:r>
        <w:rPr>
          <w:rFonts w:ascii="方正仿宋_GBK" w:eastAsia="方正仿宋_GBK" w:hint="eastAsia"/>
          <w:sz w:val="32"/>
          <w:szCs w:val="32"/>
        </w:rPr>
        <w:t>户亿元级企业），加快推进工业经济高质量发展，根据《涪陵区工业企业提升</w:t>
      </w:r>
      <w:r>
        <w:rPr>
          <w:rFonts w:eastAsia="方正仿宋_GBK" w:hint="eastAsia"/>
          <w:kern w:val="0"/>
          <w:sz w:val="32"/>
          <w:szCs w:val="32"/>
          <w:shd w:val="clear" w:color="auto" w:fill="FFFFFF"/>
        </w:rPr>
        <w:t>“双百”行动扶持办法</w:t>
      </w:r>
      <w:r>
        <w:rPr>
          <w:rFonts w:ascii="方正仿宋_GBK" w:eastAsia="方正仿宋_GBK" w:hint="eastAsia"/>
          <w:sz w:val="32"/>
          <w:szCs w:val="32"/>
        </w:rPr>
        <w:t>》</w:t>
      </w:r>
      <w:r>
        <w:rPr>
          <w:rFonts w:eastAsia="方正仿宋_GBK" w:hint="eastAsia"/>
          <w:kern w:val="0"/>
          <w:sz w:val="32"/>
          <w:szCs w:val="32"/>
          <w:shd w:val="clear" w:color="auto" w:fill="FFFFFF"/>
        </w:rPr>
        <w:t>（涪陵府办发</w:t>
      </w:r>
      <w:r>
        <w:rPr>
          <w:rFonts w:ascii="方正仿宋_GBK" w:eastAsia="方正仿宋_GBK" w:hint="eastAsia"/>
          <w:color w:val="000000"/>
          <w:sz w:val="32"/>
          <w:szCs w:val="32"/>
        </w:rPr>
        <w:t>〔</w:t>
      </w:r>
      <w:r>
        <w:rPr>
          <w:rFonts w:ascii="方正仿宋_GBK" w:eastAsia="方正仿宋_GBK"/>
          <w:color w:val="000000"/>
          <w:sz w:val="32"/>
          <w:szCs w:val="32"/>
        </w:rPr>
        <w:t>2019</w:t>
      </w:r>
      <w:r>
        <w:rPr>
          <w:rFonts w:ascii="方正仿宋_GBK" w:eastAsia="方正仿宋_GBK" w:hint="eastAsia"/>
          <w:color w:val="000000"/>
          <w:sz w:val="32"/>
          <w:szCs w:val="32"/>
        </w:rPr>
        <w:t>〕</w:t>
      </w:r>
      <w:r>
        <w:rPr>
          <w:rFonts w:ascii="方正仿宋_GBK" w:eastAsia="方正仿宋_GBK"/>
          <w:color w:val="000000"/>
          <w:sz w:val="32"/>
          <w:szCs w:val="32"/>
        </w:rPr>
        <w:t>57</w:t>
      </w:r>
      <w:r>
        <w:rPr>
          <w:rFonts w:ascii="方正仿宋_GBK" w:eastAsia="方正仿宋_GBK" w:hint="eastAsia"/>
          <w:color w:val="000000"/>
          <w:sz w:val="32"/>
          <w:szCs w:val="32"/>
        </w:rPr>
        <w:t>号</w:t>
      </w:r>
      <w:r>
        <w:rPr>
          <w:rFonts w:eastAsia="方正仿宋_GBK" w:hint="eastAsia"/>
          <w:kern w:val="0"/>
          <w:sz w:val="32"/>
          <w:szCs w:val="32"/>
          <w:shd w:val="clear" w:color="auto" w:fill="FFFFFF"/>
        </w:rPr>
        <w:t>），现就做好</w:t>
      </w:r>
      <w:r>
        <w:rPr>
          <w:rFonts w:eastAsia="方正仿宋_GBK"/>
          <w:kern w:val="0"/>
          <w:sz w:val="32"/>
          <w:szCs w:val="32"/>
          <w:shd w:val="clear" w:color="auto" w:fill="FFFFFF"/>
        </w:rPr>
        <w:t>2020</w:t>
      </w:r>
      <w:r>
        <w:rPr>
          <w:rFonts w:eastAsia="方正仿宋_GBK" w:hint="eastAsia"/>
          <w:kern w:val="0"/>
          <w:sz w:val="32"/>
          <w:szCs w:val="32"/>
          <w:shd w:val="clear" w:color="auto" w:fill="FFFFFF"/>
        </w:rPr>
        <w:t>年涪陵区工</w:t>
      </w:r>
      <w:r>
        <w:rPr>
          <w:rFonts w:eastAsia="方正仿宋_GBK" w:hint="eastAsia"/>
          <w:kern w:val="0"/>
          <w:sz w:val="32"/>
          <w:szCs w:val="32"/>
          <w:shd w:val="clear" w:color="auto" w:fill="FFFFFF"/>
        </w:rPr>
        <w:t>业企业</w:t>
      </w:r>
      <w:r>
        <w:rPr>
          <w:rFonts w:eastAsia="方正仿宋_GBK" w:hint="eastAsia"/>
          <w:kern w:val="0"/>
          <w:sz w:val="32"/>
          <w:szCs w:val="32"/>
          <w:shd w:val="clear" w:color="auto" w:fill="FFFFFF"/>
        </w:rPr>
        <w:lastRenderedPageBreak/>
        <w:t>提升“双百”行动专项资金项目申报工作有关事项通知如下：</w:t>
      </w:r>
    </w:p>
    <w:p w:rsidR="00000000" w:rsidRDefault="003D263E">
      <w:pPr>
        <w:adjustRightInd w:val="0"/>
        <w:snapToGrid w:val="0"/>
        <w:spacing w:line="600" w:lineRule="atLeast"/>
        <w:ind w:firstLineChars="250" w:firstLine="800"/>
        <w:rPr>
          <w:rFonts w:ascii="方正黑体_GBK" w:eastAsia="方正黑体_GBK" w:hAnsi="方正黑体_GBK" w:cs="方正黑体_GBK"/>
          <w:kern w:val="0"/>
          <w:sz w:val="32"/>
          <w:szCs w:val="32"/>
          <w:shd w:val="clear" w:color="auto" w:fill="FFFFFF"/>
        </w:rPr>
      </w:pPr>
      <w:bookmarkStart w:id="0" w:name="_Toc517974502"/>
      <w:bookmarkStart w:id="1" w:name="_Toc517968415"/>
      <w:bookmarkStart w:id="2" w:name="_Toc517974123"/>
      <w:r>
        <w:rPr>
          <w:rFonts w:ascii="方正黑体_GBK" w:eastAsia="方正黑体_GBK" w:hAnsi="方正黑体_GBK" w:cs="方正黑体_GBK" w:hint="eastAsia"/>
          <w:kern w:val="0"/>
          <w:sz w:val="32"/>
          <w:szCs w:val="32"/>
          <w:shd w:val="clear" w:color="auto" w:fill="FFFFFF"/>
        </w:rPr>
        <w:t>一、支持领域和方向</w:t>
      </w:r>
      <w:bookmarkEnd w:id="0"/>
      <w:bookmarkEnd w:id="1"/>
      <w:bookmarkEnd w:id="2"/>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（一）支持领域。</w:t>
      </w:r>
      <w:r>
        <w:rPr>
          <w:rFonts w:eastAsia="方正仿宋_GBK" w:hint="eastAsia"/>
          <w:kern w:val="0"/>
          <w:sz w:val="32"/>
          <w:szCs w:val="32"/>
          <w:shd w:val="clear" w:color="auto" w:fill="FFFFFF"/>
        </w:rPr>
        <w:t>围绕全区工业和信息化发展目标任务，</w:t>
      </w:r>
      <w:r>
        <w:rPr>
          <w:rFonts w:eastAsia="方正仿宋_GBK"/>
          <w:kern w:val="0"/>
          <w:sz w:val="32"/>
          <w:szCs w:val="32"/>
          <w:shd w:val="clear" w:color="auto" w:fill="FFFFFF"/>
        </w:rPr>
        <w:t>2020</w:t>
      </w:r>
      <w:r>
        <w:rPr>
          <w:rFonts w:eastAsia="方正仿宋_GBK" w:hint="eastAsia"/>
          <w:kern w:val="0"/>
          <w:sz w:val="32"/>
          <w:szCs w:val="32"/>
          <w:shd w:val="clear" w:color="auto" w:fill="FFFFFF"/>
        </w:rPr>
        <w:t>年涪陵区工业企业提升“双百”行动专项资金重点支持升规提质、智能化提升、技术改造、科技创新、节能减排、工业和信息化等领域重点产业、重点行业、重点企业的项目。</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（二）支持方向。</w:t>
      </w:r>
      <w:r>
        <w:rPr>
          <w:rFonts w:eastAsia="方正仿宋_GBK" w:hint="eastAsia"/>
          <w:kern w:val="0"/>
          <w:sz w:val="32"/>
          <w:szCs w:val="32"/>
          <w:shd w:val="clear" w:color="auto" w:fill="FFFFFF"/>
        </w:rPr>
        <w:t>详见《</w:t>
      </w:r>
      <w:r>
        <w:rPr>
          <w:rFonts w:eastAsia="方正仿宋_GBK"/>
          <w:kern w:val="0"/>
          <w:sz w:val="32"/>
          <w:szCs w:val="32"/>
          <w:shd w:val="clear" w:color="auto" w:fill="FFFFFF"/>
        </w:rPr>
        <w:t>2020</w:t>
      </w:r>
      <w:r>
        <w:rPr>
          <w:rFonts w:eastAsia="方正仿宋_GBK" w:hint="eastAsia"/>
          <w:kern w:val="0"/>
          <w:sz w:val="32"/>
          <w:szCs w:val="32"/>
          <w:shd w:val="clear" w:color="auto" w:fill="FFFFFF"/>
        </w:rPr>
        <w:t>年涪陵区工业企业提升“双百”行动专项资金项目申报指南》（附件</w:t>
      </w:r>
      <w:r>
        <w:rPr>
          <w:rFonts w:eastAsia="方正仿宋_GBK"/>
          <w:kern w:val="0"/>
          <w:sz w:val="32"/>
          <w:szCs w:val="32"/>
          <w:shd w:val="clear" w:color="auto" w:fill="FFFFFF"/>
        </w:rPr>
        <w:t>1</w:t>
      </w:r>
      <w:r>
        <w:rPr>
          <w:rFonts w:eastAsia="方正仿宋_GBK" w:hint="eastAsia"/>
          <w:kern w:val="0"/>
          <w:sz w:val="32"/>
          <w:szCs w:val="32"/>
          <w:shd w:val="clear" w:color="auto" w:fill="FFFFFF"/>
        </w:rPr>
        <w:t>，以下简称《申报指南》）。</w:t>
      </w:r>
    </w:p>
    <w:p w:rsidR="00000000" w:rsidRDefault="003D263E">
      <w:pPr>
        <w:adjustRightInd w:val="0"/>
        <w:snapToGrid w:val="0"/>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二、资金安排方式和金额</w:t>
      </w:r>
    </w:p>
    <w:p w:rsidR="00000000" w:rsidRDefault="003D263E">
      <w:pPr>
        <w:adjustRightInd w:val="0"/>
        <w:snapToGrid w:val="0"/>
        <w:spacing w:line="600" w:lineRule="atLeast"/>
        <w:ind w:firstLineChars="200" w:firstLine="640"/>
        <w:rPr>
          <w:rFonts w:eastAsia="方正仿宋_GBK"/>
          <w:sz w:val="32"/>
          <w:szCs w:val="32"/>
        </w:rPr>
      </w:pPr>
      <w:r>
        <w:rPr>
          <w:rFonts w:eastAsia="方正仿宋_GBK" w:hint="eastAsia"/>
          <w:kern w:val="0"/>
          <w:sz w:val="32"/>
          <w:szCs w:val="32"/>
          <w:shd w:val="clear" w:color="auto" w:fill="FFFFFF"/>
        </w:rPr>
        <w:t>根据《涪陵区工业企业提升“双百”行动扶持办法》（涪陵府办发</w:t>
      </w:r>
      <w:r>
        <w:rPr>
          <w:rFonts w:ascii="方正仿宋_GBK" w:eastAsia="方正仿宋_GBK" w:hint="eastAsia"/>
          <w:color w:val="000000"/>
          <w:sz w:val="32"/>
          <w:szCs w:val="32"/>
        </w:rPr>
        <w:t>〔</w:t>
      </w:r>
      <w:r>
        <w:rPr>
          <w:rFonts w:ascii="方正仿宋_GBK" w:eastAsia="方正仿宋_GBK"/>
          <w:color w:val="000000"/>
          <w:sz w:val="32"/>
          <w:szCs w:val="32"/>
        </w:rPr>
        <w:t>2019</w:t>
      </w:r>
      <w:r>
        <w:rPr>
          <w:rFonts w:ascii="方正仿宋_GBK" w:eastAsia="方正仿宋_GBK" w:hint="eastAsia"/>
          <w:color w:val="000000"/>
          <w:sz w:val="32"/>
          <w:szCs w:val="32"/>
        </w:rPr>
        <w:t>〕</w:t>
      </w:r>
      <w:r>
        <w:rPr>
          <w:rFonts w:ascii="方正仿宋_GBK" w:eastAsia="方正仿宋_GBK"/>
          <w:color w:val="000000"/>
          <w:sz w:val="32"/>
          <w:szCs w:val="32"/>
        </w:rPr>
        <w:t>5</w:t>
      </w:r>
      <w:r>
        <w:rPr>
          <w:rFonts w:ascii="方正仿宋_GBK" w:eastAsia="方正仿宋_GBK"/>
          <w:color w:val="000000"/>
          <w:sz w:val="32"/>
          <w:szCs w:val="32"/>
        </w:rPr>
        <w:t>7</w:t>
      </w:r>
      <w:r>
        <w:rPr>
          <w:rFonts w:ascii="方正仿宋_GBK" w:eastAsia="方正仿宋_GBK" w:hint="eastAsia"/>
          <w:color w:val="000000"/>
          <w:sz w:val="32"/>
          <w:szCs w:val="32"/>
        </w:rPr>
        <w:t>号</w:t>
      </w:r>
      <w:r>
        <w:rPr>
          <w:rFonts w:eastAsia="方正仿宋_GBK" w:hint="eastAsia"/>
          <w:kern w:val="0"/>
          <w:sz w:val="32"/>
          <w:szCs w:val="32"/>
          <w:shd w:val="clear" w:color="auto" w:fill="FFFFFF"/>
        </w:rPr>
        <w:t>），为提高资金使用效益，主要采取奖励和补助等方式安排。</w:t>
      </w:r>
      <w:r>
        <w:rPr>
          <w:rFonts w:eastAsia="方正仿宋_GBK" w:hint="eastAsia"/>
          <w:sz w:val="32"/>
          <w:szCs w:val="32"/>
        </w:rPr>
        <w:t>具体奖励补助金额根据年度资金预算控制指标和申报项目等因素择优比选确定，资金安排拨付根据年度预算总额可分批次跨年度安排拨付。</w:t>
      </w:r>
    </w:p>
    <w:p w:rsidR="00000000" w:rsidRDefault="003D263E">
      <w:pPr>
        <w:adjustRightInd w:val="0"/>
        <w:snapToGrid w:val="0"/>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三、申报条件</w:t>
      </w:r>
    </w:p>
    <w:p w:rsidR="00000000" w:rsidRDefault="003D263E">
      <w:pPr>
        <w:adjustRightInd w:val="0"/>
        <w:snapToGrid w:val="0"/>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（一）申报主体基本条件。</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hint="eastAsia"/>
          <w:kern w:val="0"/>
          <w:sz w:val="32"/>
          <w:szCs w:val="32"/>
          <w:shd w:val="clear" w:color="auto" w:fill="FFFFFF"/>
        </w:rPr>
        <w:t>申报主体必须符合以下基本条件：</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1.</w:t>
      </w:r>
      <w:r>
        <w:rPr>
          <w:rFonts w:eastAsia="方正仿宋_GBK" w:hint="eastAsia"/>
          <w:kern w:val="0"/>
          <w:sz w:val="32"/>
          <w:szCs w:val="32"/>
          <w:shd w:val="clear" w:color="auto" w:fill="FFFFFF"/>
        </w:rPr>
        <w:t>在重庆市涪陵区辖区内注册登记、具有独立法人资格；</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2.</w:t>
      </w:r>
      <w:r>
        <w:rPr>
          <w:rFonts w:eastAsia="方正仿宋_GBK" w:hint="eastAsia"/>
          <w:kern w:val="0"/>
          <w:sz w:val="32"/>
          <w:szCs w:val="32"/>
          <w:shd w:val="clear" w:color="auto" w:fill="FFFFFF"/>
        </w:rPr>
        <w:t>具有健全的财务管理机构和制度；</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3.</w:t>
      </w:r>
      <w:r>
        <w:rPr>
          <w:rFonts w:eastAsia="方正仿宋_GBK" w:hint="eastAsia"/>
          <w:kern w:val="0"/>
          <w:sz w:val="32"/>
          <w:szCs w:val="32"/>
          <w:shd w:val="clear" w:color="auto" w:fill="FFFFFF"/>
        </w:rPr>
        <w:t>申报项目符合产业政策，投资项目已核准或备案；</w:t>
      </w:r>
    </w:p>
    <w:p w:rsidR="00000000" w:rsidRDefault="003D263E">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4.2018</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日至</w:t>
      </w:r>
      <w:r>
        <w:rPr>
          <w:rFonts w:ascii="方正仿宋_GBK" w:eastAsia="方正仿宋_GBK" w:hAnsi="方正仿宋_GBK" w:cs="方正仿宋_GBK"/>
          <w:sz w:val="32"/>
          <w:szCs w:val="32"/>
        </w:rPr>
        <w:t>2019</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31</w:t>
      </w:r>
      <w:r>
        <w:rPr>
          <w:rFonts w:ascii="方正仿宋_GBK" w:eastAsia="方正仿宋_GBK" w:hAnsi="方正仿宋_GBK" w:cs="方正仿宋_GBK" w:hint="eastAsia"/>
          <w:sz w:val="32"/>
          <w:szCs w:val="32"/>
        </w:rPr>
        <w:t>日期间，无重大违法记录或失信行为，无较大及以上安全和环保责任事故；</w:t>
      </w:r>
    </w:p>
    <w:p w:rsidR="00000000" w:rsidRDefault="003D263E">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同</w:t>
      </w:r>
      <w:r>
        <w:rPr>
          <w:rFonts w:ascii="方正仿宋_GBK" w:eastAsia="方正仿宋_GBK" w:hAnsi="方正仿宋_GBK" w:cs="方正仿宋_GBK" w:hint="eastAsia"/>
          <w:sz w:val="32"/>
          <w:szCs w:val="32"/>
        </w:rPr>
        <w:t>一企业最多申报</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个项目，同一项目及票据只能申请一个支持领域和方向的资金</w:t>
      </w:r>
      <w:r>
        <w:rPr>
          <w:rFonts w:ascii="方正仿宋_GBK" w:eastAsia="方正仿宋_GBK" w:hAnsi="方正仿宋_GBK" w:cs="方正仿宋_GBK" w:hint="eastAsia"/>
          <w:kern w:val="0"/>
          <w:sz w:val="32"/>
          <w:szCs w:val="32"/>
        </w:rPr>
        <w:t>（升规奖励除外），且未获得其他财政资金支持；</w:t>
      </w:r>
    </w:p>
    <w:p w:rsidR="00000000" w:rsidRDefault="003D263E">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符合申报要求的其他条件。</w:t>
      </w:r>
    </w:p>
    <w:p w:rsidR="00000000" w:rsidRDefault="003D263E">
      <w:pPr>
        <w:adjustRightInd w:val="0"/>
        <w:snapToGrid w:val="0"/>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四、工作要求</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hint="eastAsia"/>
          <w:kern w:val="0"/>
          <w:sz w:val="32"/>
          <w:szCs w:val="32"/>
          <w:shd w:val="clear" w:color="auto" w:fill="FFFFFF"/>
        </w:rPr>
        <w:t>（一）申报项目为</w:t>
      </w:r>
      <w:r>
        <w:rPr>
          <w:rFonts w:eastAsia="方正仿宋_GBK"/>
          <w:kern w:val="0"/>
          <w:sz w:val="32"/>
          <w:szCs w:val="32"/>
          <w:shd w:val="clear" w:color="auto" w:fill="FFFFFF"/>
        </w:rPr>
        <w:t>2018</w:t>
      </w:r>
      <w:r>
        <w:rPr>
          <w:rFonts w:eastAsia="方正仿宋_GBK" w:hint="eastAsia"/>
          <w:kern w:val="0"/>
          <w:sz w:val="32"/>
          <w:szCs w:val="32"/>
          <w:shd w:val="clear" w:color="auto" w:fill="FFFFFF"/>
        </w:rPr>
        <w:t>年</w:t>
      </w:r>
      <w:r>
        <w:rPr>
          <w:rFonts w:eastAsia="方正仿宋_GBK"/>
          <w:kern w:val="0"/>
          <w:sz w:val="32"/>
          <w:szCs w:val="32"/>
          <w:shd w:val="clear" w:color="auto" w:fill="FFFFFF"/>
        </w:rPr>
        <w:t>1</w:t>
      </w:r>
      <w:r>
        <w:rPr>
          <w:rFonts w:eastAsia="方正仿宋_GBK" w:hint="eastAsia"/>
          <w:kern w:val="0"/>
          <w:sz w:val="32"/>
          <w:szCs w:val="32"/>
          <w:shd w:val="clear" w:color="auto" w:fill="FFFFFF"/>
        </w:rPr>
        <w:t>月</w:t>
      </w:r>
      <w:r>
        <w:rPr>
          <w:rFonts w:eastAsia="方正仿宋_GBK"/>
          <w:kern w:val="0"/>
          <w:sz w:val="32"/>
          <w:szCs w:val="32"/>
          <w:shd w:val="clear" w:color="auto" w:fill="FFFFFF"/>
        </w:rPr>
        <w:t>1</w:t>
      </w:r>
      <w:r>
        <w:rPr>
          <w:rFonts w:eastAsia="方正仿宋_GBK" w:hint="eastAsia"/>
          <w:kern w:val="0"/>
          <w:sz w:val="32"/>
          <w:szCs w:val="32"/>
          <w:shd w:val="clear" w:color="auto" w:fill="FFFFFF"/>
        </w:rPr>
        <w:t>日至</w:t>
      </w:r>
      <w:r>
        <w:rPr>
          <w:rFonts w:eastAsia="方正仿宋_GBK"/>
          <w:kern w:val="0"/>
          <w:sz w:val="32"/>
          <w:szCs w:val="32"/>
          <w:shd w:val="clear" w:color="auto" w:fill="FFFFFF"/>
        </w:rPr>
        <w:t>2019</w:t>
      </w:r>
      <w:r>
        <w:rPr>
          <w:rFonts w:eastAsia="方正仿宋_GBK" w:hint="eastAsia"/>
          <w:kern w:val="0"/>
          <w:sz w:val="32"/>
          <w:szCs w:val="32"/>
          <w:shd w:val="clear" w:color="auto" w:fill="FFFFFF"/>
        </w:rPr>
        <w:t>年</w:t>
      </w:r>
      <w:r>
        <w:rPr>
          <w:rFonts w:eastAsia="方正仿宋_GBK"/>
          <w:kern w:val="0"/>
          <w:sz w:val="32"/>
          <w:szCs w:val="32"/>
          <w:shd w:val="clear" w:color="auto" w:fill="FFFFFF"/>
        </w:rPr>
        <w:t>12</w:t>
      </w:r>
      <w:r>
        <w:rPr>
          <w:rFonts w:eastAsia="方正仿宋_GBK" w:hint="eastAsia"/>
          <w:kern w:val="0"/>
          <w:sz w:val="32"/>
          <w:szCs w:val="32"/>
          <w:shd w:val="clear" w:color="auto" w:fill="FFFFFF"/>
        </w:rPr>
        <w:t>月</w:t>
      </w:r>
      <w:r>
        <w:rPr>
          <w:rFonts w:eastAsia="方正仿宋_GBK"/>
          <w:kern w:val="0"/>
          <w:sz w:val="32"/>
          <w:szCs w:val="32"/>
          <w:shd w:val="clear" w:color="auto" w:fill="FFFFFF"/>
        </w:rPr>
        <w:t>31</w:t>
      </w:r>
      <w:r>
        <w:rPr>
          <w:rFonts w:eastAsia="方正仿宋_GBK" w:hint="eastAsia"/>
          <w:kern w:val="0"/>
          <w:sz w:val="32"/>
          <w:szCs w:val="32"/>
          <w:shd w:val="clear" w:color="auto" w:fill="FFFFFF"/>
        </w:rPr>
        <w:t>日实施的项目，建设工期一般不超过</w:t>
      </w:r>
      <w:r>
        <w:rPr>
          <w:rFonts w:eastAsia="方正仿宋_GBK"/>
          <w:kern w:val="0"/>
          <w:sz w:val="32"/>
          <w:szCs w:val="32"/>
          <w:shd w:val="clear" w:color="auto" w:fill="FFFFFF"/>
        </w:rPr>
        <w:t>30</w:t>
      </w:r>
      <w:r>
        <w:rPr>
          <w:rFonts w:eastAsia="方正仿宋_GBK" w:hint="eastAsia"/>
          <w:kern w:val="0"/>
          <w:sz w:val="32"/>
          <w:szCs w:val="32"/>
          <w:shd w:val="clear" w:color="auto" w:fill="FFFFFF"/>
        </w:rPr>
        <w:t>个月。</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hint="eastAsia"/>
          <w:kern w:val="0"/>
          <w:sz w:val="32"/>
          <w:szCs w:val="32"/>
          <w:shd w:val="clear" w:color="auto" w:fill="FFFFFF"/>
        </w:rPr>
        <w:t>（二）项目申报截止时间为</w:t>
      </w:r>
      <w:r>
        <w:rPr>
          <w:rFonts w:eastAsia="方正仿宋_GBK"/>
          <w:kern w:val="0"/>
          <w:sz w:val="32"/>
          <w:szCs w:val="32"/>
          <w:shd w:val="clear" w:color="auto" w:fill="FFFFFF"/>
        </w:rPr>
        <w:t>2020</w:t>
      </w:r>
      <w:r>
        <w:rPr>
          <w:rFonts w:eastAsia="方正仿宋_GBK" w:hint="eastAsia"/>
          <w:kern w:val="0"/>
          <w:sz w:val="32"/>
          <w:szCs w:val="32"/>
          <w:shd w:val="clear" w:color="auto" w:fill="FFFFFF"/>
        </w:rPr>
        <w:t>年</w:t>
      </w:r>
      <w:r>
        <w:rPr>
          <w:rFonts w:eastAsia="方正仿宋_GBK"/>
          <w:kern w:val="0"/>
          <w:sz w:val="32"/>
          <w:szCs w:val="32"/>
          <w:shd w:val="clear" w:color="auto" w:fill="FFFFFF"/>
        </w:rPr>
        <w:t>6</w:t>
      </w:r>
      <w:r>
        <w:rPr>
          <w:rFonts w:eastAsia="方正仿宋_GBK" w:hint="eastAsia"/>
          <w:kern w:val="0"/>
          <w:sz w:val="32"/>
          <w:szCs w:val="32"/>
          <w:shd w:val="clear" w:color="auto" w:fill="FFFFFF"/>
        </w:rPr>
        <w:t>月</w:t>
      </w:r>
      <w:r>
        <w:rPr>
          <w:rFonts w:eastAsia="方正仿宋_GBK"/>
          <w:kern w:val="0"/>
          <w:sz w:val="32"/>
          <w:szCs w:val="32"/>
          <w:shd w:val="clear" w:color="auto" w:fill="FFFFFF"/>
        </w:rPr>
        <w:t>25</w:t>
      </w:r>
      <w:r>
        <w:rPr>
          <w:rFonts w:eastAsia="方正仿宋_GBK" w:hint="eastAsia"/>
          <w:kern w:val="0"/>
          <w:sz w:val="32"/>
          <w:szCs w:val="32"/>
          <w:shd w:val="clear" w:color="auto" w:fill="FFFFFF"/>
        </w:rPr>
        <w:t>日。</w:t>
      </w:r>
      <w:bookmarkStart w:id="3" w:name="_GoBack"/>
      <w:bookmarkEnd w:id="3"/>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hint="eastAsia"/>
          <w:kern w:val="0"/>
          <w:sz w:val="32"/>
          <w:szCs w:val="32"/>
          <w:shd w:val="clear" w:color="auto" w:fill="FFFFFF"/>
        </w:rPr>
        <w:t>（三）各园区、乡镇街道要加强政策宣传，积极组织符合条件的企业及时申报项目。在项目指导时要加强统筹协调，同一项目及票据只能申请一个支持领域和方向的资金，避免多头申报。</w:t>
      </w:r>
      <w:r>
        <w:rPr>
          <w:rFonts w:ascii="方正仿宋_GBK" w:eastAsia="方正仿宋_GBK" w:hint="eastAsia"/>
          <w:sz w:val="32"/>
        </w:rPr>
        <w:t>在查询重庆市公众信用平台时被列入严重违法</w:t>
      </w:r>
      <w:r>
        <w:rPr>
          <w:rFonts w:ascii="方正仿宋_GBK" w:eastAsia="方正仿宋_GBK" w:hint="eastAsia"/>
          <w:sz w:val="32"/>
        </w:rPr>
        <w:t>失信企业名单的企业和单位，</w:t>
      </w:r>
      <w:r>
        <w:rPr>
          <w:rFonts w:eastAsia="方正仿宋_GBK" w:hint="eastAsia"/>
          <w:kern w:val="0"/>
          <w:sz w:val="32"/>
          <w:szCs w:val="32"/>
          <w:shd w:val="clear" w:color="auto" w:fill="FFFFFF"/>
        </w:rPr>
        <w:t>以及存在应退未退财政资金行为的企业和单位，不纳入支持范围。对于弄虚作假等骗取财政资金的企业，要退</w:t>
      </w:r>
      <w:r>
        <w:rPr>
          <w:rFonts w:ascii="方正仿宋_GBK" w:eastAsia="方正仿宋_GBK" w:hint="eastAsia"/>
          <w:sz w:val="32"/>
        </w:rPr>
        <w:t>回专项资金，同时视为严重失信行为，推送重庆市公众信用平台，</w:t>
      </w:r>
      <w:r>
        <w:rPr>
          <w:rFonts w:eastAsia="方正仿宋_GBK" w:hint="eastAsia"/>
          <w:kern w:val="0"/>
          <w:sz w:val="32"/>
          <w:szCs w:val="32"/>
          <w:shd w:val="clear" w:color="auto" w:fill="FFFFFF"/>
        </w:rPr>
        <w:t>三年内不得申报区级财政资金。</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hint="eastAsia"/>
          <w:kern w:val="0"/>
          <w:sz w:val="32"/>
          <w:szCs w:val="32"/>
          <w:shd w:val="clear" w:color="auto" w:fill="FFFFFF"/>
        </w:rPr>
        <w:t>（五）申报单位在</w:t>
      </w:r>
      <w:r>
        <w:rPr>
          <w:rFonts w:eastAsia="方正仿宋_GBK"/>
          <w:kern w:val="0"/>
          <w:sz w:val="32"/>
          <w:szCs w:val="32"/>
          <w:shd w:val="clear" w:color="auto" w:fill="FFFFFF"/>
        </w:rPr>
        <w:t>6</w:t>
      </w:r>
      <w:r>
        <w:rPr>
          <w:rFonts w:eastAsia="方正仿宋_GBK" w:hint="eastAsia"/>
          <w:kern w:val="0"/>
          <w:sz w:val="32"/>
          <w:szCs w:val="32"/>
          <w:shd w:val="clear" w:color="auto" w:fill="FFFFFF"/>
        </w:rPr>
        <w:t>月</w:t>
      </w:r>
      <w:r>
        <w:rPr>
          <w:rFonts w:eastAsia="方正仿宋_GBK"/>
          <w:kern w:val="0"/>
          <w:sz w:val="32"/>
          <w:szCs w:val="32"/>
          <w:shd w:val="clear" w:color="auto" w:fill="FFFFFF"/>
        </w:rPr>
        <w:t>25</w:t>
      </w:r>
      <w:r>
        <w:rPr>
          <w:rFonts w:eastAsia="方正仿宋_GBK" w:hint="eastAsia"/>
          <w:kern w:val="0"/>
          <w:sz w:val="32"/>
          <w:szCs w:val="32"/>
          <w:shd w:val="clear" w:color="auto" w:fill="FFFFFF"/>
        </w:rPr>
        <w:t>日前将项目申报电子档资料和纸质资料（见附件</w:t>
      </w:r>
      <w:r>
        <w:rPr>
          <w:rFonts w:eastAsia="方正仿宋_GBK"/>
          <w:kern w:val="0"/>
          <w:sz w:val="32"/>
          <w:szCs w:val="32"/>
          <w:shd w:val="clear" w:color="auto" w:fill="FFFFFF"/>
        </w:rPr>
        <w:t>2</w:t>
      </w:r>
      <w:r>
        <w:rPr>
          <w:rFonts w:eastAsia="方正仿宋_GBK" w:hint="eastAsia"/>
          <w:kern w:val="0"/>
          <w:sz w:val="32"/>
          <w:szCs w:val="32"/>
          <w:shd w:val="clear" w:color="auto" w:fill="FFFFFF"/>
        </w:rPr>
        <w:t>）装订成册（一式三份）经所属辖区填写意见及印章后报送到区经济信息委对应科责任科室。</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p>
    <w:p w:rsidR="00000000" w:rsidRDefault="003D263E">
      <w:pPr>
        <w:adjustRightInd w:val="0"/>
        <w:snapToGrid w:val="0"/>
        <w:spacing w:line="600" w:lineRule="atLeast"/>
        <w:ind w:leftChars="304" w:left="1598" w:hangingChars="300" w:hanging="960"/>
        <w:rPr>
          <w:rFonts w:eastAsia="方正仿宋_GBK"/>
          <w:kern w:val="0"/>
          <w:sz w:val="32"/>
          <w:szCs w:val="32"/>
          <w:shd w:val="clear" w:color="auto" w:fill="FFFFFF"/>
        </w:rPr>
      </w:pPr>
      <w:r>
        <w:rPr>
          <w:rFonts w:eastAsia="方正仿宋_GBK" w:hint="eastAsia"/>
          <w:kern w:val="0"/>
          <w:sz w:val="32"/>
          <w:szCs w:val="32"/>
          <w:shd w:val="clear" w:color="auto" w:fill="FFFFFF"/>
        </w:rPr>
        <w:t>附件：</w:t>
      </w:r>
      <w:r>
        <w:rPr>
          <w:rFonts w:eastAsia="方正仿宋_GBK"/>
          <w:kern w:val="0"/>
          <w:sz w:val="32"/>
          <w:szCs w:val="32"/>
          <w:shd w:val="clear" w:color="auto" w:fill="FFFFFF"/>
        </w:rPr>
        <w:t>1.2020</w:t>
      </w:r>
      <w:r>
        <w:rPr>
          <w:rFonts w:eastAsia="方正仿宋_GBK" w:hint="eastAsia"/>
          <w:kern w:val="0"/>
          <w:sz w:val="32"/>
          <w:szCs w:val="32"/>
          <w:shd w:val="clear" w:color="auto" w:fill="FFFFFF"/>
        </w:rPr>
        <w:t>年涪陵区工业企业提升“双百”行动专项资金项目申报指南</w:t>
      </w:r>
    </w:p>
    <w:p w:rsidR="00000000" w:rsidRDefault="003D263E">
      <w:pPr>
        <w:adjustRightInd w:val="0"/>
        <w:snapToGrid w:val="0"/>
        <w:spacing w:line="600" w:lineRule="atLeast"/>
        <w:ind w:leftChars="304" w:left="1758" w:hangingChars="350" w:hanging="1120"/>
        <w:rPr>
          <w:rFonts w:eastAsia="方正仿宋_GBK"/>
          <w:kern w:val="0"/>
          <w:sz w:val="32"/>
          <w:szCs w:val="32"/>
          <w:shd w:val="clear" w:color="auto" w:fill="FFFFFF"/>
        </w:rPr>
      </w:pPr>
      <w:r>
        <w:rPr>
          <w:rFonts w:eastAsia="方正仿宋_GBK"/>
          <w:kern w:val="0"/>
          <w:sz w:val="32"/>
          <w:szCs w:val="32"/>
          <w:shd w:val="clear" w:color="auto" w:fill="FFFFFF"/>
        </w:rPr>
        <w:t xml:space="preserve">   </w:t>
      </w:r>
      <w:r>
        <w:rPr>
          <w:rFonts w:eastAsia="方正仿宋_GBK" w:hint="eastAsia"/>
          <w:kern w:val="0"/>
          <w:sz w:val="32"/>
          <w:szCs w:val="32"/>
          <w:shd w:val="clear" w:color="auto" w:fill="FFFFFF"/>
        </w:rPr>
        <w:t xml:space="preserve"> </w:t>
      </w:r>
      <w:r>
        <w:rPr>
          <w:rFonts w:eastAsia="方正仿宋_GBK"/>
          <w:kern w:val="0"/>
          <w:sz w:val="32"/>
          <w:szCs w:val="32"/>
          <w:shd w:val="clear" w:color="auto" w:fill="FFFFFF"/>
        </w:rPr>
        <w:t xml:space="preserve">  2.</w:t>
      </w:r>
      <w:r>
        <w:rPr>
          <w:rFonts w:eastAsia="方正仿宋_GBK" w:hint="eastAsia"/>
          <w:kern w:val="0"/>
          <w:sz w:val="32"/>
          <w:szCs w:val="32"/>
          <w:shd w:val="clear" w:color="auto" w:fill="FFFFFF"/>
        </w:rPr>
        <w:t>项目申报资料（包括项目申报表、申报书模板、真实性合规性承诺书</w:t>
      </w:r>
      <w:r>
        <w:rPr>
          <w:rFonts w:eastAsia="方正仿宋_GBK" w:hint="eastAsia"/>
          <w:kern w:val="0"/>
          <w:sz w:val="32"/>
          <w:szCs w:val="32"/>
          <w:shd w:val="clear" w:color="auto" w:fill="FFFFFF"/>
        </w:rPr>
        <w:t>、其他需提供的附件材料和说明）</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p>
    <w:p w:rsidR="00000000" w:rsidRDefault="003D263E">
      <w:pPr>
        <w:adjustRightInd w:val="0"/>
        <w:snapToGrid w:val="0"/>
        <w:spacing w:line="600" w:lineRule="atLeast"/>
        <w:jc w:val="right"/>
        <w:rPr>
          <w:rFonts w:eastAsia="方正仿宋_GBK"/>
          <w:kern w:val="0"/>
          <w:sz w:val="32"/>
          <w:szCs w:val="32"/>
          <w:shd w:val="clear" w:color="auto" w:fill="FFFFFF"/>
        </w:rPr>
      </w:pPr>
      <w:r>
        <w:rPr>
          <w:rFonts w:eastAsia="方正仿宋_GBK" w:hint="eastAsia"/>
          <w:kern w:val="0"/>
          <w:sz w:val="32"/>
          <w:szCs w:val="32"/>
          <w:shd w:val="clear" w:color="auto" w:fill="FFFFFF"/>
        </w:rPr>
        <w:t>重庆市涪陵</w:t>
      </w:r>
      <w:r>
        <w:rPr>
          <w:rFonts w:eastAsia="方正仿宋_GBK" w:hint="eastAsia"/>
          <w:kern w:val="0"/>
          <w:sz w:val="32"/>
          <w:szCs w:val="32"/>
          <w:lang w:val="en-US" w:eastAsia="zh-CN"/>
        </w:rPr>
        <w:pict>
          <v:shapetype id="_x0000_t201" coordsize="21600,21600" o:spt="201" path="m,l,21600r21600,l21600,xe">
            <v:stroke joinstyle="miter"/>
            <v:path shadowok="f" o:extrusionok="f" strokeok="f" fillok="f" o:connecttype="rect"/>
            <o:lock v:ext="edit" shapetype="t"/>
          </v:shapetype>
          <v:shape id="_x0000_s1032" type="#_x0000_t201" style="position:absolute;left:0;text-align:left;margin-left:72.35pt;margin-top:351.95pt;width:119.25pt;height:119.25pt;z-index:-251659776;mso-position-horizontal-relative:text;mso-position-vertical-relative:page" filled="f" stroked="f">
            <v:imagedata r:id="rId6" o:title=""/>
            <v:path shadowok="t" strokeok="t"/>
            <w10:wrap anchory="page"/>
          </v:shape>
          <w:control r:id="rId7" w:name="SignatureCtrl2" w:shapeid="_x0000_s1032"/>
        </w:pict>
      </w:r>
      <w:r>
        <w:rPr>
          <w:rFonts w:eastAsia="方正仿宋_GBK" w:hint="eastAsia"/>
          <w:kern w:val="0"/>
          <w:sz w:val="32"/>
          <w:szCs w:val="32"/>
          <w:shd w:val="clear" w:color="auto" w:fill="FFFFFF"/>
        </w:rPr>
        <w:t>区经济和信息化委员会</w:t>
      </w:r>
      <w:r>
        <w:rPr>
          <w:rFonts w:eastAsia="方正仿宋_GBK"/>
          <w:kern w:val="0"/>
          <w:sz w:val="32"/>
          <w:szCs w:val="32"/>
          <w:shd w:val="clear" w:color="auto" w:fill="FFFFFF"/>
        </w:rPr>
        <w:t xml:space="preserve">  </w:t>
      </w:r>
      <w:r>
        <w:rPr>
          <w:rFonts w:eastAsia="方正仿宋_GBK" w:hint="eastAsia"/>
          <w:kern w:val="0"/>
          <w:sz w:val="32"/>
          <w:szCs w:val="32"/>
          <w:shd w:val="clear" w:color="auto" w:fill="FFFFFF"/>
        </w:rPr>
        <w:t xml:space="preserve"> </w:t>
      </w:r>
      <w:r>
        <w:rPr>
          <w:rFonts w:eastAsia="方正仿宋_GBK"/>
          <w:kern w:val="0"/>
          <w:sz w:val="32"/>
          <w:szCs w:val="32"/>
          <w:shd w:val="clear" w:color="auto" w:fill="FFFFFF"/>
        </w:rPr>
        <w:t xml:space="preserve">  </w:t>
      </w:r>
    </w:p>
    <w:p w:rsidR="00000000" w:rsidRDefault="003D263E">
      <w:pPr>
        <w:wordWrap w:val="0"/>
        <w:adjustRightInd w:val="0"/>
        <w:snapToGrid w:val="0"/>
        <w:spacing w:line="600" w:lineRule="atLeast"/>
        <w:jc w:val="right"/>
        <w:rPr>
          <w:rFonts w:eastAsia="方正仿宋_GBK"/>
          <w:kern w:val="0"/>
          <w:sz w:val="32"/>
          <w:szCs w:val="32"/>
          <w:shd w:val="clear" w:color="auto" w:fill="FFFFFF"/>
        </w:rPr>
      </w:pPr>
      <w:r>
        <w:rPr>
          <w:rFonts w:eastAsia="方正仿宋_GBK"/>
          <w:kern w:val="0"/>
          <w:sz w:val="32"/>
          <w:szCs w:val="32"/>
          <w:shd w:val="clear" w:color="auto" w:fill="FFFFFF"/>
        </w:rPr>
        <w:t xml:space="preserve">  </w:t>
      </w:r>
      <w:r>
        <w:rPr>
          <w:rFonts w:eastAsia="方正仿宋_GBK" w:hint="eastAsia"/>
          <w:kern w:val="0"/>
          <w:sz w:val="32"/>
          <w:szCs w:val="32"/>
          <w:shd w:val="clear" w:color="auto" w:fill="FFFFFF"/>
        </w:rPr>
        <w:t>重庆市涪陵</w:t>
      </w:r>
      <w:r>
        <w:rPr>
          <w:rFonts w:eastAsia="方正仿宋_GBK" w:hint="eastAsia"/>
          <w:kern w:val="0"/>
          <w:sz w:val="32"/>
          <w:szCs w:val="32"/>
          <w:lang w:val="en-US" w:eastAsia="zh-CN"/>
        </w:rPr>
        <w:pict>
          <v:shape id="_x0000_s1030" type="#_x0000_t201" style="position:absolute;left:0;text-align:left;margin-left:310.5pt;margin-top:360.95pt;width:118.5pt;height:117.75pt;z-index:-251660800;mso-position-horizontal-relative:text;mso-position-vertical-relative:page" filled="f" stroked="f">
            <v:imagedata r:id="rId8" o:title=""/>
            <v:path shadowok="t" strokeok="t"/>
            <w10:wrap anchory="page"/>
          </v:shape>
          <w:control r:id="rId9" w:name="SignatureCtrl1" w:shapeid="_x0000_s1030"/>
        </w:pict>
      </w:r>
      <w:r>
        <w:rPr>
          <w:rFonts w:eastAsia="方正仿宋_GBK" w:hint="eastAsia"/>
          <w:kern w:val="0"/>
          <w:sz w:val="32"/>
          <w:szCs w:val="32"/>
          <w:shd w:val="clear" w:color="auto" w:fill="FFFFFF"/>
        </w:rPr>
        <w:t>区财政局</w:t>
      </w:r>
      <w:r>
        <w:rPr>
          <w:rFonts w:eastAsia="方正仿宋_GBK" w:hint="eastAsia"/>
          <w:kern w:val="0"/>
          <w:sz w:val="32"/>
          <w:szCs w:val="32"/>
          <w:shd w:val="clear" w:color="auto" w:fill="FFFFFF"/>
        </w:rPr>
        <w:t xml:space="preserve">      </w:t>
      </w:r>
    </w:p>
    <w:p w:rsidR="00000000" w:rsidRDefault="003D263E">
      <w:pPr>
        <w:adjustRightInd w:val="0"/>
        <w:snapToGrid w:val="0"/>
        <w:spacing w:line="600" w:lineRule="atLeast"/>
        <w:ind w:firstLineChars="200" w:firstLine="640"/>
        <w:rPr>
          <w:rFonts w:eastAsia="方正仿宋_GBK" w:hint="eastAsia"/>
          <w:kern w:val="0"/>
          <w:sz w:val="32"/>
          <w:szCs w:val="32"/>
          <w:shd w:val="clear" w:color="auto" w:fill="FFFFFF"/>
        </w:rPr>
      </w:pPr>
      <w:r>
        <w:rPr>
          <w:rFonts w:eastAsia="方正仿宋_GBK" w:hint="eastAsia"/>
          <w:kern w:val="0"/>
          <w:sz w:val="32"/>
          <w:szCs w:val="32"/>
          <w:shd w:val="clear" w:color="auto" w:fill="FFFFFF"/>
        </w:rPr>
        <w:t xml:space="preserve">　　</w:t>
      </w:r>
      <w:r>
        <w:rPr>
          <w:rFonts w:eastAsia="方正仿宋_GBK"/>
          <w:kern w:val="0"/>
          <w:sz w:val="32"/>
          <w:szCs w:val="32"/>
          <w:shd w:val="clear" w:color="auto" w:fill="FFFFFF"/>
        </w:rPr>
        <w:t xml:space="preserve">                        2020</w:t>
      </w:r>
      <w:r>
        <w:rPr>
          <w:rFonts w:eastAsia="方正仿宋_GBK" w:hint="eastAsia"/>
          <w:kern w:val="0"/>
          <w:sz w:val="32"/>
          <w:szCs w:val="32"/>
          <w:shd w:val="clear" w:color="auto" w:fill="FFFFFF"/>
        </w:rPr>
        <w:t>年</w:t>
      </w:r>
      <w:r>
        <w:rPr>
          <w:rFonts w:eastAsia="方正仿宋_GBK"/>
          <w:kern w:val="0"/>
          <w:sz w:val="32"/>
          <w:szCs w:val="32"/>
          <w:shd w:val="clear" w:color="auto" w:fill="FFFFFF"/>
        </w:rPr>
        <w:t>6</w:t>
      </w:r>
      <w:r>
        <w:rPr>
          <w:rFonts w:eastAsia="方正仿宋_GBK" w:hint="eastAsia"/>
          <w:kern w:val="0"/>
          <w:sz w:val="32"/>
          <w:szCs w:val="32"/>
          <w:shd w:val="clear" w:color="auto" w:fill="FFFFFF"/>
        </w:rPr>
        <w:t>月</w:t>
      </w:r>
      <w:r>
        <w:rPr>
          <w:rFonts w:eastAsia="方正仿宋_GBK"/>
          <w:kern w:val="0"/>
          <w:sz w:val="32"/>
          <w:szCs w:val="32"/>
          <w:shd w:val="clear" w:color="auto" w:fill="FFFFFF"/>
        </w:rPr>
        <w:t>1</w:t>
      </w:r>
      <w:r>
        <w:rPr>
          <w:rFonts w:eastAsia="方正仿宋_GBK" w:hint="eastAsia"/>
          <w:kern w:val="0"/>
          <w:sz w:val="32"/>
          <w:szCs w:val="32"/>
          <w:shd w:val="clear" w:color="auto" w:fill="FFFFFF"/>
        </w:rPr>
        <w:t>日</w:t>
      </w:r>
    </w:p>
    <w:p w:rsidR="00000000" w:rsidRDefault="003D263E">
      <w:pPr>
        <w:pStyle w:val="1"/>
        <w:rPr>
          <w:rFonts w:eastAsia="方正仿宋_GBK" w:hint="eastAsia"/>
        </w:rPr>
      </w:pPr>
      <w:r>
        <w:rPr>
          <w:rFonts w:eastAsia="方正仿宋_GBK" w:hint="eastAsia"/>
          <w:b w:val="0"/>
          <w:bCs w:val="0"/>
          <w:kern w:val="0"/>
          <w:sz w:val="32"/>
          <w:szCs w:val="32"/>
          <w:shd w:val="clear" w:color="auto" w:fill="FFFFFF"/>
        </w:rPr>
        <w:t>（此件公开发布）</w:t>
      </w:r>
    </w:p>
    <w:p w:rsidR="00000000" w:rsidRDefault="003D263E">
      <w:pPr>
        <w:spacing w:line="560" w:lineRule="exact"/>
        <w:ind w:firstLine="644"/>
        <w:rPr>
          <w:rFonts w:ascii="方正仿宋_GBK" w:eastAsia="方正仿宋_GBK"/>
          <w:sz w:val="32"/>
          <w:szCs w:val="32"/>
        </w:rPr>
      </w:pPr>
    </w:p>
    <w:p w:rsidR="00000000" w:rsidRDefault="003D263E">
      <w:pPr>
        <w:spacing w:line="600" w:lineRule="exact"/>
        <w:ind w:firstLineChars="100" w:firstLine="440"/>
        <w:rPr>
          <w:rFonts w:ascii="方正小标宋_GBK" w:eastAsia="方正小标宋_GBK" w:hAnsi="方正小标宋_GBK" w:cs="方正小标宋_GBK"/>
          <w:color w:val="000000"/>
          <w:sz w:val="44"/>
          <w:szCs w:val="44"/>
        </w:rPr>
      </w:pPr>
    </w:p>
    <w:p w:rsidR="00000000" w:rsidRDefault="003D263E">
      <w:pPr>
        <w:spacing w:line="600" w:lineRule="exact"/>
        <w:rPr>
          <w:rFonts w:ascii="方正仿宋_GBK" w:eastAsia="方正仿宋_GBK" w:hAnsi="方正仿宋_GBK" w:cs="方正仿宋_GBK"/>
          <w:color w:val="000000"/>
          <w:sz w:val="32"/>
          <w:szCs w:val="32"/>
        </w:rPr>
      </w:pPr>
    </w:p>
    <w:p w:rsidR="00000000" w:rsidRDefault="003D263E">
      <w:pPr>
        <w:spacing w:line="600" w:lineRule="exact"/>
        <w:rPr>
          <w:rFonts w:ascii="方正仿宋_GBK" w:eastAsia="方正仿宋_GBK" w:hAnsi="方正仿宋_GBK" w:cs="方正仿宋_GBK"/>
          <w:color w:val="000000"/>
          <w:sz w:val="32"/>
          <w:szCs w:val="32"/>
        </w:rPr>
      </w:pPr>
    </w:p>
    <w:p w:rsidR="00000000" w:rsidRDefault="003D263E">
      <w:pPr>
        <w:adjustRightInd w:val="0"/>
        <w:snapToGrid w:val="0"/>
        <w:spacing w:line="500" w:lineRule="atLeast"/>
        <w:rPr>
          <w:rFonts w:ascii="方正黑体_GBK" w:eastAsia="方正黑体_GBK" w:hAnsi="方正黑体_GBK" w:cs="方正黑体_GBK" w:hint="eastAsia"/>
          <w:kern w:val="0"/>
          <w:sz w:val="32"/>
          <w:szCs w:val="32"/>
          <w:shd w:val="clear" w:color="auto" w:fill="FFFFFF"/>
        </w:rPr>
      </w:pPr>
    </w:p>
    <w:p w:rsidR="00000000" w:rsidRDefault="003D263E">
      <w:pPr>
        <w:adjustRightInd w:val="0"/>
        <w:snapToGrid w:val="0"/>
        <w:spacing w:line="500" w:lineRule="atLeast"/>
        <w:rPr>
          <w:rFonts w:ascii="方正黑体_GBK" w:eastAsia="方正黑体_GBK" w:hAnsi="方正黑体_GBK" w:cs="方正黑体_GBK" w:hint="eastAsia"/>
          <w:kern w:val="0"/>
          <w:sz w:val="32"/>
          <w:szCs w:val="32"/>
          <w:shd w:val="clear" w:color="auto" w:fill="FFFFFF"/>
        </w:rPr>
      </w:pPr>
    </w:p>
    <w:p w:rsidR="00000000" w:rsidRDefault="003D263E">
      <w:pPr>
        <w:adjustRightInd w:val="0"/>
        <w:snapToGrid w:val="0"/>
        <w:spacing w:line="500" w:lineRule="atLeast"/>
        <w:rPr>
          <w:rFonts w:eastAsia="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附件</w:t>
      </w:r>
      <w:r>
        <w:rPr>
          <w:rFonts w:ascii="方正黑体_GBK" w:eastAsia="方正黑体_GBK" w:hAnsi="方正黑体_GBK" w:cs="方正黑体_GBK"/>
          <w:kern w:val="0"/>
          <w:sz w:val="32"/>
          <w:szCs w:val="32"/>
          <w:shd w:val="clear" w:color="auto" w:fill="FFFFFF"/>
        </w:rPr>
        <w:t>1</w:t>
      </w:r>
    </w:p>
    <w:p w:rsidR="00000000" w:rsidRDefault="003D263E">
      <w:pPr>
        <w:adjustRightInd w:val="0"/>
        <w:snapToGrid w:val="0"/>
        <w:spacing w:line="5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50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2020</w:t>
      </w:r>
      <w:r>
        <w:rPr>
          <w:rFonts w:ascii="方正小标宋_GBK" w:eastAsia="方正小标宋_GBK" w:hAnsi="方正小标宋_GBK" w:cs="方正小标宋_GBK" w:hint="eastAsia"/>
          <w:sz w:val="44"/>
          <w:szCs w:val="44"/>
        </w:rPr>
        <w:t>年涪陵区工业企业提升“双百”行动专项资金项目申报指南</w:t>
      </w:r>
    </w:p>
    <w:p w:rsidR="00000000" w:rsidRDefault="003D263E">
      <w:pPr>
        <w:pStyle w:val="10"/>
        <w:adjustRightInd w:val="0"/>
        <w:snapToGrid w:val="0"/>
        <w:spacing w:line="500" w:lineRule="atLeast"/>
        <w:rPr>
          <w:rFonts w:ascii="方正黑体_GBK" w:cs="方正黑体_GBK"/>
          <w:color w:val="auto"/>
        </w:rPr>
      </w:pPr>
    </w:p>
    <w:p w:rsidR="00000000" w:rsidRDefault="003D263E">
      <w:pPr>
        <w:pStyle w:val="10"/>
        <w:adjustRightInd w:val="0"/>
        <w:snapToGrid w:val="0"/>
        <w:spacing w:line="500" w:lineRule="atLeast"/>
        <w:rPr>
          <w:rFonts w:ascii="方正黑体_GBK" w:cs="方正黑体_GBK"/>
          <w:color w:val="auto"/>
        </w:rPr>
      </w:pPr>
      <w:r>
        <w:rPr>
          <w:rFonts w:ascii="方正楷体_GBK" w:eastAsia="方正楷体_GBK" w:hAnsi="方正楷体_GBK" w:cs="方正楷体_GBK" w:hint="eastAsia"/>
          <w:b/>
        </w:rPr>
        <w:t>一、鼓励中小企业发展，促进做大做强</w:t>
      </w:r>
    </w:p>
    <w:p w:rsidR="00000000" w:rsidRDefault="003D263E">
      <w:pPr>
        <w:adjustRightInd w:val="0"/>
        <w:snapToGrid w:val="0"/>
        <w:spacing w:line="5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1</w:t>
      </w:r>
      <w:r>
        <w:rPr>
          <w:rFonts w:eastAsia="方正仿宋_GBK" w:hint="eastAsia"/>
          <w:kern w:val="0"/>
          <w:sz w:val="32"/>
          <w:szCs w:val="32"/>
          <w:shd w:val="clear" w:color="auto" w:fill="FFFFFF"/>
        </w:rPr>
        <w:t>、新升规企业奖励</w:t>
      </w:r>
    </w:p>
    <w:p w:rsidR="00000000" w:rsidRDefault="003D263E">
      <w:pPr>
        <w:adjustRightInd w:val="0"/>
        <w:snapToGrid w:val="0"/>
        <w:spacing w:line="5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2</w:t>
      </w:r>
      <w:r>
        <w:rPr>
          <w:rFonts w:eastAsia="方正仿宋_GBK" w:hint="eastAsia"/>
          <w:kern w:val="0"/>
          <w:sz w:val="32"/>
          <w:szCs w:val="32"/>
          <w:shd w:val="clear" w:color="auto" w:fill="FFFFFF"/>
        </w:rPr>
        <w:t>、升规指导工作补助</w:t>
      </w:r>
    </w:p>
    <w:p w:rsidR="00000000" w:rsidRDefault="003D263E">
      <w:pPr>
        <w:adjustRightInd w:val="0"/>
        <w:snapToGrid w:val="0"/>
        <w:spacing w:line="500" w:lineRule="atLeast"/>
        <w:ind w:firstLineChars="200" w:firstLine="643"/>
        <w:rPr>
          <w:rFonts w:ascii="方正楷体_GBK" w:eastAsia="方正楷体_GBK" w:hAnsi="方正楷体_GBK" w:cs="方正楷体_GBK"/>
          <w:b/>
          <w:color w:val="000000"/>
          <w:sz w:val="32"/>
          <w:szCs w:val="32"/>
          <w:shd w:val="clear" w:color="auto" w:fill="FFFFFF"/>
        </w:rPr>
      </w:pPr>
      <w:r>
        <w:rPr>
          <w:rFonts w:ascii="方正楷体_GBK" w:eastAsia="方正楷体_GBK" w:hAnsi="方正楷体_GBK" w:cs="方正楷体_GBK" w:hint="eastAsia"/>
          <w:b/>
          <w:color w:val="000000"/>
          <w:sz w:val="32"/>
          <w:szCs w:val="32"/>
          <w:shd w:val="clear" w:color="auto" w:fill="FFFFFF"/>
        </w:rPr>
        <w:t>二、推动亿元企业提质，促进做优做精</w:t>
      </w:r>
    </w:p>
    <w:p w:rsidR="00000000" w:rsidRDefault="003D263E">
      <w:pPr>
        <w:adjustRightInd w:val="0"/>
        <w:snapToGrid w:val="0"/>
        <w:spacing w:line="5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3</w:t>
      </w:r>
      <w:r>
        <w:rPr>
          <w:rFonts w:eastAsia="方正仿宋_GBK" w:hint="eastAsia"/>
          <w:kern w:val="0"/>
          <w:sz w:val="32"/>
          <w:szCs w:val="32"/>
          <w:shd w:val="clear" w:color="auto" w:fill="FFFFFF"/>
        </w:rPr>
        <w:t>、亿元企业提档升级奖励</w:t>
      </w:r>
    </w:p>
    <w:p w:rsidR="00000000" w:rsidRDefault="003D263E">
      <w:pPr>
        <w:pStyle w:val="10"/>
        <w:adjustRightInd w:val="0"/>
        <w:snapToGrid w:val="0"/>
        <w:spacing w:line="500" w:lineRule="atLeast"/>
        <w:rPr>
          <w:rFonts w:ascii="方正楷体_GBK" w:eastAsia="方正楷体_GBK" w:hAnsi="方正楷体_GBK" w:cs="方正楷体_GBK"/>
          <w:b/>
        </w:rPr>
      </w:pPr>
      <w:r>
        <w:rPr>
          <w:rFonts w:ascii="方正楷体_GBK" w:eastAsia="方正楷体_GBK" w:hAnsi="方正楷体_GBK" w:cs="方正楷体_GBK" w:hint="eastAsia"/>
          <w:b/>
        </w:rPr>
        <w:t>三、推进智能制造科技创新，促进转型升级</w:t>
      </w:r>
    </w:p>
    <w:p w:rsidR="00000000" w:rsidRDefault="003D263E">
      <w:pPr>
        <w:adjustRightInd w:val="0"/>
        <w:snapToGrid w:val="0"/>
        <w:spacing w:line="5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4</w:t>
      </w:r>
      <w:r>
        <w:rPr>
          <w:rFonts w:eastAsia="方正仿宋_GBK" w:hint="eastAsia"/>
          <w:kern w:val="0"/>
          <w:sz w:val="32"/>
          <w:szCs w:val="32"/>
          <w:shd w:val="clear" w:color="auto" w:fill="FFFFFF"/>
        </w:rPr>
        <w:t>、大数据生产管理改造项目补助</w:t>
      </w:r>
    </w:p>
    <w:p w:rsidR="00000000" w:rsidRDefault="003D263E">
      <w:pPr>
        <w:adjustRightInd w:val="0"/>
        <w:snapToGrid w:val="0"/>
        <w:spacing w:line="5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5</w:t>
      </w:r>
      <w:r>
        <w:rPr>
          <w:rFonts w:eastAsia="方正仿宋_GBK" w:hint="eastAsia"/>
          <w:kern w:val="0"/>
          <w:sz w:val="32"/>
          <w:szCs w:val="32"/>
          <w:shd w:val="clear" w:color="auto" w:fill="FFFFFF"/>
        </w:rPr>
        <w:t>、两化融合贯标项目奖励</w:t>
      </w:r>
    </w:p>
    <w:p w:rsidR="00000000" w:rsidRDefault="003D263E">
      <w:pPr>
        <w:adjustRightInd w:val="0"/>
        <w:snapToGrid w:val="0"/>
        <w:spacing w:line="5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6</w:t>
      </w:r>
      <w:r>
        <w:rPr>
          <w:rFonts w:eastAsia="方正仿宋_GBK" w:hint="eastAsia"/>
          <w:kern w:val="0"/>
          <w:sz w:val="32"/>
          <w:szCs w:val="32"/>
          <w:shd w:val="clear" w:color="auto" w:fill="FFFFFF"/>
        </w:rPr>
        <w:t>、机器换人项目补贴</w:t>
      </w:r>
    </w:p>
    <w:p w:rsidR="00000000" w:rsidRDefault="003D263E">
      <w:pPr>
        <w:adjustRightInd w:val="0"/>
        <w:snapToGrid w:val="0"/>
        <w:spacing w:line="5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7</w:t>
      </w:r>
      <w:r>
        <w:rPr>
          <w:rFonts w:eastAsia="方正仿宋_GBK" w:hint="eastAsia"/>
          <w:kern w:val="0"/>
          <w:sz w:val="32"/>
          <w:szCs w:val="32"/>
          <w:shd w:val="clear" w:color="auto" w:fill="FFFFFF"/>
        </w:rPr>
        <w:t>、数字化车间智能工厂项目奖励</w:t>
      </w:r>
    </w:p>
    <w:p w:rsidR="00000000" w:rsidRDefault="003D263E">
      <w:pPr>
        <w:adjustRightInd w:val="0"/>
        <w:snapToGrid w:val="0"/>
        <w:spacing w:line="5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8</w:t>
      </w:r>
      <w:r>
        <w:rPr>
          <w:rFonts w:eastAsia="方正仿宋_GBK" w:hint="eastAsia"/>
          <w:kern w:val="0"/>
          <w:sz w:val="32"/>
          <w:szCs w:val="32"/>
          <w:shd w:val="clear" w:color="auto" w:fill="FFFFFF"/>
        </w:rPr>
        <w:t>、技术改造项目补助</w:t>
      </w:r>
    </w:p>
    <w:p w:rsidR="00000000" w:rsidRDefault="003D263E">
      <w:pPr>
        <w:adjustRightInd w:val="0"/>
        <w:snapToGrid w:val="0"/>
        <w:spacing w:line="5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9</w:t>
      </w:r>
      <w:r>
        <w:rPr>
          <w:rFonts w:eastAsia="方正仿宋_GBK" w:hint="eastAsia"/>
          <w:kern w:val="0"/>
          <w:sz w:val="32"/>
          <w:szCs w:val="32"/>
          <w:shd w:val="clear" w:color="auto" w:fill="FFFFFF"/>
        </w:rPr>
        <w:t>、节能降耗减排项目补助</w:t>
      </w:r>
    </w:p>
    <w:p w:rsidR="00000000" w:rsidRDefault="003D263E">
      <w:pPr>
        <w:adjustRightInd w:val="0"/>
        <w:snapToGrid w:val="0"/>
        <w:spacing w:line="5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10</w:t>
      </w:r>
      <w:r>
        <w:rPr>
          <w:rFonts w:eastAsia="方正仿宋_GBK" w:hint="eastAsia"/>
          <w:kern w:val="0"/>
          <w:sz w:val="32"/>
          <w:szCs w:val="32"/>
          <w:shd w:val="clear" w:color="auto" w:fill="FFFFFF"/>
        </w:rPr>
        <w:t>、战略性新兴制造业项目补助</w:t>
      </w:r>
    </w:p>
    <w:p w:rsidR="00000000" w:rsidRDefault="003D263E">
      <w:pPr>
        <w:adjustRightInd w:val="0"/>
        <w:snapToGrid w:val="0"/>
        <w:spacing w:line="5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11</w:t>
      </w:r>
      <w:r>
        <w:rPr>
          <w:rFonts w:eastAsia="方正仿宋_GBK" w:hint="eastAsia"/>
          <w:kern w:val="0"/>
          <w:sz w:val="32"/>
          <w:szCs w:val="32"/>
          <w:shd w:val="clear" w:color="auto" w:fill="FFFFFF"/>
        </w:rPr>
        <w:t>、重点新产品新技术研发项目补助</w:t>
      </w:r>
    </w:p>
    <w:p w:rsidR="00000000" w:rsidRDefault="003D263E">
      <w:pPr>
        <w:adjustRightInd w:val="0"/>
        <w:snapToGrid w:val="0"/>
        <w:spacing w:line="500" w:lineRule="atLeast"/>
        <w:rPr>
          <w:rFonts w:eastAsia="方正仿宋_GBK"/>
          <w:kern w:val="0"/>
          <w:sz w:val="32"/>
          <w:szCs w:val="32"/>
          <w:shd w:val="clear" w:color="auto" w:fill="FFFFFF"/>
        </w:rPr>
      </w:pPr>
    </w:p>
    <w:p w:rsidR="00000000" w:rsidRDefault="003D263E"/>
    <w:p w:rsidR="00000000" w:rsidRDefault="003D263E"/>
    <w:p w:rsidR="00000000" w:rsidRDefault="003D263E">
      <w:pPr>
        <w:pStyle w:val="10"/>
        <w:adjustRightInd w:val="0"/>
        <w:snapToGrid w:val="0"/>
        <w:spacing w:line="540" w:lineRule="atLeast"/>
        <w:ind w:firstLineChars="200" w:firstLine="640"/>
        <w:rPr>
          <w:rFonts w:ascii="方正黑体_GBK" w:cs="方正黑体_GBK"/>
          <w:color w:val="auto"/>
        </w:rPr>
      </w:pPr>
      <w:r>
        <w:rPr>
          <w:rFonts w:ascii="方正黑体_GBK" w:hAnsi="方正黑体_GBK" w:cs="方正黑体_GBK" w:hint="eastAsia"/>
          <w:color w:val="auto"/>
        </w:rPr>
        <w:t>一、鼓励中小企业发展，促进做大做强</w:t>
      </w:r>
    </w:p>
    <w:p w:rsidR="00000000" w:rsidRDefault="003D263E">
      <w:pPr>
        <w:adjustRightInd w:val="0"/>
        <w:snapToGrid w:val="0"/>
        <w:spacing w:line="600" w:lineRule="atLeast"/>
        <w:ind w:firstLine="640"/>
        <w:rPr>
          <w:rFonts w:eastAsia="方正仿宋_GBK"/>
          <w:b/>
          <w:bCs/>
          <w:kern w:val="0"/>
          <w:sz w:val="32"/>
          <w:szCs w:val="32"/>
        </w:rPr>
      </w:pPr>
      <w:r>
        <w:rPr>
          <w:rFonts w:ascii="方正楷体_GBK" w:eastAsia="方正楷体_GBK" w:hAnsi="方正楷体_GBK" w:cs="方正楷体_GBK"/>
          <w:kern w:val="0"/>
          <w:sz w:val="32"/>
          <w:szCs w:val="32"/>
          <w:shd w:val="clear" w:color="auto" w:fill="FFFFFF"/>
        </w:rPr>
        <w:t>1</w:t>
      </w:r>
      <w:r>
        <w:rPr>
          <w:rFonts w:ascii="方正楷体_GBK" w:eastAsia="方正楷体_GBK" w:hAnsi="方正楷体_GBK" w:cs="方正楷体_GBK" w:hint="eastAsia"/>
          <w:kern w:val="0"/>
          <w:sz w:val="32"/>
          <w:szCs w:val="32"/>
          <w:shd w:val="clear" w:color="auto" w:fill="FFFFFF"/>
        </w:rPr>
        <w:t>、新升规企业奖励</w:t>
      </w:r>
    </w:p>
    <w:p w:rsidR="00000000" w:rsidRDefault="003D263E">
      <w:pPr>
        <w:adjustRightInd w:val="0"/>
        <w:snapToGrid w:val="0"/>
        <w:spacing w:line="600" w:lineRule="atLeast"/>
        <w:ind w:firstLineChars="200" w:firstLine="640"/>
        <w:rPr>
          <w:rFonts w:eastAsia="方正仿宋_GBK"/>
          <w:kern w:val="0"/>
          <w:sz w:val="32"/>
          <w:szCs w:val="32"/>
        </w:rPr>
      </w:pPr>
      <w:r>
        <w:rPr>
          <w:rFonts w:eastAsia="方正仿宋_GBK" w:hint="eastAsia"/>
          <w:kern w:val="0"/>
          <w:sz w:val="32"/>
          <w:szCs w:val="32"/>
        </w:rPr>
        <w:t>支持方向：</w:t>
      </w:r>
      <w:r>
        <w:rPr>
          <w:rFonts w:eastAsia="方正仿宋_GBK"/>
          <w:kern w:val="0"/>
          <w:sz w:val="32"/>
          <w:szCs w:val="32"/>
        </w:rPr>
        <w:t>2019</w:t>
      </w:r>
      <w:r>
        <w:rPr>
          <w:rFonts w:eastAsia="方正仿宋_GBK" w:hint="eastAsia"/>
          <w:kern w:val="0"/>
          <w:sz w:val="32"/>
          <w:szCs w:val="32"/>
        </w:rPr>
        <w:t>年度新增规模工业企业（含新建项目入规和规下升规上工业企业）。</w:t>
      </w:r>
    </w:p>
    <w:p w:rsidR="00000000" w:rsidRDefault="003D263E">
      <w:pPr>
        <w:adjustRightInd w:val="0"/>
        <w:snapToGrid w:val="0"/>
        <w:spacing w:line="600" w:lineRule="atLeast"/>
        <w:ind w:firstLine="640"/>
        <w:rPr>
          <w:rFonts w:eastAsia="方正仿宋_GBK"/>
          <w:snapToGrid w:val="0"/>
          <w:kern w:val="0"/>
          <w:sz w:val="32"/>
          <w:szCs w:val="32"/>
        </w:rPr>
      </w:pPr>
      <w:r>
        <w:rPr>
          <w:rFonts w:eastAsia="方正仿宋_GBK" w:hint="eastAsia"/>
          <w:kern w:val="0"/>
          <w:sz w:val="32"/>
          <w:szCs w:val="32"/>
        </w:rPr>
        <w:t>支持条件：</w:t>
      </w:r>
      <w:r>
        <w:rPr>
          <w:rFonts w:eastAsia="方正仿宋_GBK"/>
          <w:kern w:val="0"/>
          <w:sz w:val="32"/>
          <w:szCs w:val="32"/>
        </w:rPr>
        <w:t>2019</w:t>
      </w:r>
      <w:r>
        <w:rPr>
          <w:rFonts w:eastAsia="方正仿宋_GBK" w:hint="eastAsia"/>
          <w:kern w:val="0"/>
          <w:sz w:val="32"/>
          <w:szCs w:val="32"/>
        </w:rPr>
        <w:t>年销售收入（以增值税纳税申报表的销售额为准）达到</w:t>
      </w:r>
      <w:r>
        <w:rPr>
          <w:rFonts w:eastAsia="方正仿宋_GBK"/>
          <w:kern w:val="0"/>
          <w:sz w:val="32"/>
          <w:szCs w:val="32"/>
        </w:rPr>
        <w:t>2000</w:t>
      </w:r>
      <w:r>
        <w:rPr>
          <w:rFonts w:eastAsia="方正仿宋_GBK" w:hint="eastAsia"/>
          <w:kern w:val="0"/>
          <w:sz w:val="32"/>
          <w:szCs w:val="32"/>
        </w:rPr>
        <w:t>万元以上，并已纳入统计联网直报的规模以上工业企业。升规企业当前需处于正常生产状态，并在今年连续正常报统</w:t>
      </w:r>
      <w:r>
        <w:rPr>
          <w:rFonts w:eastAsia="方正仿宋_GBK" w:hint="eastAsia"/>
          <w:kern w:val="0"/>
          <w:sz w:val="32"/>
          <w:szCs w:val="32"/>
        </w:rPr>
        <w:t>（报统数据每月不为零）。</w:t>
      </w:r>
    </w:p>
    <w:p w:rsidR="00000000" w:rsidRDefault="003D263E">
      <w:pPr>
        <w:adjustRightInd w:val="0"/>
        <w:snapToGrid w:val="0"/>
        <w:spacing w:line="600" w:lineRule="atLeast"/>
        <w:ind w:firstLine="640"/>
        <w:rPr>
          <w:rFonts w:eastAsia="方正仿宋_GBK"/>
          <w:sz w:val="32"/>
          <w:szCs w:val="32"/>
        </w:rPr>
      </w:pPr>
      <w:r>
        <w:rPr>
          <w:rFonts w:eastAsia="方正仿宋_GBK" w:hint="eastAsia"/>
          <w:kern w:val="0"/>
          <w:sz w:val="32"/>
          <w:szCs w:val="32"/>
        </w:rPr>
        <w:t>补助标准：</w:t>
      </w:r>
      <w:r>
        <w:rPr>
          <w:rFonts w:eastAsia="方正仿宋_GBK" w:hint="eastAsia"/>
          <w:snapToGrid w:val="0"/>
          <w:kern w:val="0"/>
          <w:sz w:val="32"/>
          <w:szCs w:val="32"/>
        </w:rPr>
        <w:t>给予每户企业</w:t>
      </w:r>
      <w:r>
        <w:rPr>
          <w:rFonts w:eastAsia="方正仿宋_GBK"/>
          <w:snapToGrid w:val="0"/>
          <w:kern w:val="0"/>
          <w:sz w:val="32"/>
          <w:szCs w:val="32"/>
        </w:rPr>
        <w:t>15</w:t>
      </w:r>
      <w:r>
        <w:rPr>
          <w:rFonts w:eastAsia="方正仿宋_GBK" w:hint="eastAsia"/>
          <w:snapToGrid w:val="0"/>
          <w:kern w:val="0"/>
          <w:sz w:val="32"/>
          <w:szCs w:val="32"/>
        </w:rPr>
        <w:t>万元的奖励资金（可重复享受市级政策），分两次兑付，首次兑现</w:t>
      </w:r>
      <w:r>
        <w:rPr>
          <w:rFonts w:eastAsia="方正仿宋_GBK"/>
          <w:snapToGrid w:val="0"/>
          <w:kern w:val="0"/>
          <w:sz w:val="32"/>
          <w:szCs w:val="32"/>
        </w:rPr>
        <w:t>10</w:t>
      </w:r>
      <w:r>
        <w:rPr>
          <w:rFonts w:eastAsia="方正仿宋_GBK" w:hint="eastAsia"/>
          <w:snapToGrid w:val="0"/>
          <w:kern w:val="0"/>
          <w:sz w:val="32"/>
          <w:szCs w:val="32"/>
        </w:rPr>
        <w:t>万元，次年产值增速超过全区平均增速且税收增长，再兑现</w:t>
      </w:r>
      <w:r>
        <w:rPr>
          <w:rFonts w:eastAsia="方正仿宋_GBK"/>
          <w:snapToGrid w:val="0"/>
          <w:kern w:val="0"/>
          <w:sz w:val="32"/>
          <w:szCs w:val="32"/>
        </w:rPr>
        <w:t>5</w:t>
      </w:r>
      <w:r>
        <w:rPr>
          <w:rFonts w:eastAsia="方正仿宋_GBK" w:hint="eastAsia"/>
          <w:snapToGrid w:val="0"/>
          <w:kern w:val="0"/>
          <w:sz w:val="32"/>
          <w:szCs w:val="32"/>
        </w:rPr>
        <w:t>万元。</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联系人及联系电话：中小企业科，郑红，</w:t>
      </w:r>
      <w:r>
        <w:rPr>
          <w:rFonts w:eastAsia="方正仿宋_GBK"/>
          <w:kern w:val="0"/>
          <w:sz w:val="32"/>
          <w:szCs w:val="32"/>
        </w:rPr>
        <w:t>72288583</w:t>
      </w:r>
      <w:r>
        <w:rPr>
          <w:rFonts w:eastAsia="方正仿宋_GBK" w:hint="eastAsia"/>
          <w:kern w:val="0"/>
          <w:sz w:val="32"/>
          <w:szCs w:val="32"/>
        </w:rPr>
        <w:t>。</w:t>
      </w:r>
    </w:p>
    <w:p w:rsidR="00000000" w:rsidRDefault="003D263E">
      <w:pPr>
        <w:adjustRightInd w:val="0"/>
        <w:snapToGrid w:val="0"/>
        <w:spacing w:line="600" w:lineRule="atLeast"/>
        <w:ind w:firstLine="640"/>
        <w:rPr>
          <w:rFonts w:eastAsia="方正仿宋_GBK"/>
          <w:kern w:val="0"/>
          <w:sz w:val="32"/>
          <w:szCs w:val="32"/>
        </w:rPr>
      </w:pPr>
      <w:r>
        <w:rPr>
          <w:rFonts w:eastAsia="方正仿宋_GBK"/>
          <w:kern w:val="0"/>
          <w:sz w:val="32"/>
          <w:szCs w:val="32"/>
        </w:rPr>
        <w:t>2</w:t>
      </w:r>
      <w:r>
        <w:rPr>
          <w:rFonts w:eastAsia="方正仿宋_GBK" w:hint="eastAsia"/>
          <w:kern w:val="0"/>
          <w:sz w:val="32"/>
          <w:szCs w:val="32"/>
        </w:rPr>
        <w:t>、升规指导工作补助</w:t>
      </w:r>
    </w:p>
    <w:p w:rsidR="00000000" w:rsidRDefault="003D263E">
      <w:pPr>
        <w:adjustRightInd w:val="0"/>
        <w:snapToGrid w:val="0"/>
        <w:spacing w:line="600" w:lineRule="atLeast"/>
        <w:ind w:firstLineChars="200" w:firstLine="640"/>
        <w:rPr>
          <w:rFonts w:eastAsia="方正仿宋_GBK"/>
          <w:kern w:val="0"/>
          <w:sz w:val="32"/>
          <w:szCs w:val="32"/>
        </w:rPr>
      </w:pPr>
      <w:r>
        <w:rPr>
          <w:rFonts w:eastAsia="方正仿宋_GBK" w:hint="eastAsia"/>
          <w:kern w:val="0"/>
          <w:sz w:val="32"/>
          <w:szCs w:val="32"/>
        </w:rPr>
        <w:t>支持方</w:t>
      </w:r>
      <w:r>
        <w:rPr>
          <w:rFonts w:eastAsia="方正仿宋_GBK" w:hint="eastAsia"/>
          <w:kern w:val="0"/>
          <w:sz w:val="32"/>
          <w:szCs w:val="32"/>
          <w:shd w:val="clear" w:color="auto" w:fill="FFFFFF"/>
        </w:rPr>
        <w:t>向：完成工业企业升规</w:t>
      </w:r>
      <w:r>
        <w:rPr>
          <w:rFonts w:eastAsia="方正仿宋_GBK" w:hint="eastAsia"/>
          <w:kern w:val="0"/>
          <w:sz w:val="32"/>
          <w:szCs w:val="32"/>
        </w:rPr>
        <w:t>任务</w:t>
      </w:r>
      <w:r>
        <w:rPr>
          <w:rFonts w:eastAsia="方正仿宋_GBK" w:hint="eastAsia"/>
          <w:kern w:val="0"/>
          <w:sz w:val="32"/>
          <w:szCs w:val="32"/>
          <w:shd w:val="clear" w:color="auto" w:fill="FFFFFF"/>
        </w:rPr>
        <w:t>的相关工业园区、乡镇街道企业服务部门</w:t>
      </w:r>
      <w:r>
        <w:rPr>
          <w:rFonts w:eastAsia="方正仿宋_GBK" w:hint="eastAsia"/>
          <w:kern w:val="0"/>
          <w:sz w:val="32"/>
          <w:szCs w:val="32"/>
        </w:rPr>
        <w:t>。</w:t>
      </w:r>
    </w:p>
    <w:p w:rsidR="00000000" w:rsidRDefault="003D263E">
      <w:pPr>
        <w:adjustRightInd w:val="0"/>
        <w:snapToGrid w:val="0"/>
        <w:spacing w:line="600" w:lineRule="atLeast"/>
        <w:ind w:firstLine="640"/>
        <w:rPr>
          <w:rFonts w:eastAsia="方正仿宋_GBK"/>
          <w:snapToGrid w:val="0"/>
          <w:kern w:val="0"/>
          <w:sz w:val="32"/>
          <w:szCs w:val="32"/>
        </w:rPr>
      </w:pPr>
      <w:r>
        <w:rPr>
          <w:rFonts w:eastAsia="方正仿宋_GBK" w:hint="eastAsia"/>
          <w:kern w:val="0"/>
          <w:sz w:val="32"/>
          <w:szCs w:val="32"/>
        </w:rPr>
        <w:t>支持条件：完成工业企业升规任务的相关工业园区、乡镇街道企业服务部门。</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补助标准：对</w:t>
      </w:r>
      <w:r>
        <w:rPr>
          <w:rFonts w:eastAsia="方正仿宋_GBK"/>
          <w:kern w:val="0"/>
          <w:sz w:val="32"/>
          <w:szCs w:val="32"/>
          <w:shd w:val="clear" w:color="auto" w:fill="FFFFFF"/>
        </w:rPr>
        <w:t>2019</w:t>
      </w:r>
      <w:r>
        <w:rPr>
          <w:rFonts w:eastAsia="方正仿宋_GBK" w:hint="eastAsia"/>
          <w:kern w:val="0"/>
          <w:sz w:val="32"/>
          <w:szCs w:val="32"/>
          <w:shd w:val="clear" w:color="auto" w:fill="FFFFFF"/>
        </w:rPr>
        <w:t>年</w:t>
      </w:r>
      <w:r>
        <w:rPr>
          <w:rFonts w:eastAsia="方正仿宋_GBK" w:hint="eastAsia"/>
          <w:kern w:val="0"/>
          <w:sz w:val="32"/>
          <w:szCs w:val="32"/>
        </w:rPr>
        <w:t>完成升规任务的相关工业园区、乡镇街道，给予其企业服务部门</w:t>
      </w:r>
      <w:r>
        <w:rPr>
          <w:rFonts w:eastAsia="方正仿宋_GBK"/>
          <w:kern w:val="0"/>
          <w:sz w:val="32"/>
          <w:szCs w:val="32"/>
        </w:rPr>
        <w:t>5</w:t>
      </w:r>
      <w:r>
        <w:rPr>
          <w:rFonts w:eastAsia="方正仿宋_GBK" w:hint="eastAsia"/>
          <w:kern w:val="0"/>
          <w:sz w:val="32"/>
          <w:szCs w:val="32"/>
        </w:rPr>
        <w:t>万元</w:t>
      </w:r>
      <w:r>
        <w:rPr>
          <w:rFonts w:eastAsia="方正仿宋_GBK"/>
          <w:kern w:val="0"/>
          <w:sz w:val="32"/>
          <w:szCs w:val="32"/>
        </w:rPr>
        <w:t>/</w:t>
      </w:r>
      <w:r>
        <w:rPr>
          <w:rFonts w:eastAsia="方正仿宋_GBK" w:hint="eastAsia"/>
          <w:kern w:val="0"/>
          <w:sz w:val="32"/>
          <w:szCs w:val="32"/>
        </w:rPr>
        <w:t>每户的工作经费补助，主要用于“升</w:t>
      </w:r>
      <w:r>
        <w:rPr>
          <w:rFonts w:eastAsia="方正仿宋_GBK" w:hint="eastAsia"/>
          <w:kern w:val="0"/>
          <w:sz w:val="32"/>
          <w:szCs w:val="32"/>
        </w:rPr>
        <w:t>规”工作培训、学习考察等。</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联系人及联系电话：中小企业科，郑红，</w:t>
      </w:r>
      <w:r>
        <w:rPr>
          <w:rFonts w:eastAsia="方正仿宋_GBK"/>
          <w:kern w:val="0"/>
          <w:sz w:val="32"/>
          <w:szCs w:val="32"/>
        </w:rPr>
        <w:t>72288583</w:t>
      </w:r>
      <w:r>
        <w:rPr>
          <w:rFonts w:eastAsia="方正仿宋_GBK" w:hint="eastAsia"/>
          <w:kern w:val="0"/>
          <w:sz w:val="32"/>
          <w:szCs w:val="32"/>
        </w:rPr>
        <w:t>。</w:t>
      </w:r>
    </w:p>
    <w:p w:rsidR="00000000" w:rsidRDefault="003D263E">
      <w:pPr>
        <w:adjustRightInd w:val="0"/>
        <w:snapToGrid w:val="0"/>
        <w:spacing w:line="560" w:lineRule="atLeast"/>
        <w:ind w:firstLine="640"/>
        <w:rPr>
          <w:rFonts w:eastAsia="方正仿宋_GBK"/>
          <w:sz w:val="32"/>
          <w:szCs w:val="32"/>
        </w:rPr>
      </w:pPr>
      <w:r>
        <w:rPr>
          <w:rFonts w:eastAsia="方正仿宋_GBK"/>
          <w:kern w:val="0"/>
          <w:sz w:val="32"/>
          <w:szCs w:val="32"/>
        </w:rPr>
        <w:t>3</w:t>
      </w:r>
      <w:r>
        <w:rPr>
          <w:rFonts w:eastAsia="方正仿宋_GBK" w:hint="eastAsia"/>
          <w:kern w:val="0"/>
          <w:sz w:val="32"/>
          <w:szCs w:val="32"/>
        </w:rPr>
        <w:t>、</w:t>
      </w:r>
      <w:r>
        <w:rPr>
          <w:rFonts w:eastAsia="方正仿宋_GBK" w:hint="eastAsia"/>
          <w:sz w:val="32"/>
          <w:szCs w:val="32"/>
        </w:rPr>
        <w:t>亿元企业提档升级奖励</w:t>
      </w:r>
    </w:p>
    <w:p w:rsidR="00000000" w:rsidRDefault="003D263E">
      <w:pPr>
        <w:adjustRightInd w:val="0"/>
        <w:snapToGrid w:val="0"/>
        <w:spacing w:line="560" w:lineRule="atLeast"/>
        <w:ind w:firstLineChars="200" w:firstLine="640"/>
        <w:rPr>
          <w:rFonts w:eastAsia="方正仿宋_GBK"/>
          <w:kern w:val="0"/>
          <w:sz w:val="32"/>
          <w:szCs w:val="32"/>
        </w:rPr>
      </w:pPr>
      <w:r>
        <w:rPr>
          <w:rFonts w:eastAsia="方正仿宋_GBK" w:hint="eastAsia"/>
          <w:kern w:val="0"/>
          <w:sz w:val="32"/>
          <w:szCs w:val="32"/>
        </w:rPr>
        <w:t>支持方向：</w:t>
      </w:r>
      <w:r>
        <w:rPr>
          <w:rFonts w:eastAsia="方正仿宋_GBK"/>
          <w:kern w:val="0"/>
          <w:sz w:val="32"/>
          <w:szCs w:val="32"/>
        </w:rPr>
        <w:t>5</w:t>
      </w:r>
      <w:r>
        <w:rPr>
          <w:rFonts w:eastAsia="方正仿宋_GBK" w:hint="eastAsia"/>
          <w:kern w:val="0"/>
          <w:sz w:val="32"/>
          <w:szCs w:val="32"/>
        </w:rPr>
        <w:t>亿级及</w:t>
      </w:r>
      <w:r>
        <w:rPr>
          <w:rFonts w:eastAsia="方正仿宋_GBK"/>
          <w:kern w:val="0"/>
          <w:sz w:val="32"/>
          <w:szCs w:val="32"/>
        </w:rPr>
        <w:t>10</w:t>
      </w:r>
      <w:r>
        <w:rPr>
          <w:rFonts w:eastAsia="方正仿宋_GBK" w:hint="eastAsia"/>
          <w:kern w:val="0"/>
          <w:sz w:val="32"/>
          <w:szCs w:val="32"/>
        </w:rPr>
        <w:t>亿及工业企业</w:t>
      </w:r>
      <w:r>
        <w:rPr>
          <w:rFonts w:eastAsia="方正仿宋_GBK" w:hint="eastAsia"/>
          <w:sz w:val="32"/>
          <w:szCs w:val="32"/>
        </w:rPr>
        <w:t>。</w:t>
      </w:r>
    </w:p>
    <w:p w:rsidR="00000000" w:rsidRDefault="003D263E">
      <w:pPr>
        <w:adjustRightInd w:val="0"/>
        <w:snapToGrid w:val="0"/>
        <w:spacing w:line="600" w:lineRule="atLeast"/>
        <w:ind w:firstLine="640"/>
        <w:rPr>
          <w:rFonts w:eastAsia="方正仿宋_GBK"/>
          <w:snapToGrid w:val="0"/>
          <w:kern w:val="0"/>
          <w:sz w:val="32"/>
          <w:szCs w:val="32"/>
        </w:rPr>
      </w:pPr>
      <w:r>
        <w:rPr>
          <w:rFonts w:eastAsia="方正仿宋_GBK" w:hint="eastAsia"/>
          <w:kern w:val="0"/>
          <w:sz w:val="32"/>
          <w:szCs w:val="32"/>
        </w:rPr>
        <w:t>支持条件：</w:t>
      </w:r>
      <w:r>
        <w:rPr>
          <w:rFonts w:eastAsia="方正仿宋_GBK" w:hint="eastAsia"/>
          <w:sz w:val="32"/>
          <w:szCs w:val="32"/>
        </w:rPr>
        <w:t>对</w:t>
      </w:r>
      <w:r>
        <w:rPr>
          <w:rFonts w:eastAsia="方正仿宋_GBK"/>
          <w:sz w:val="32"/>
          <w:szCs w:val="32"/>
        </w:rPr>
        <w:t>2019</w:t>
      </w:r>
      <w:r>
        <w:rPr>
          <w:rFonts w:eastAsia="方正仿宋_GBK" w:hint="eastAsia"/>
          <w:sz w:val="32"/>
          <w:szCs w:val="32"/>
        </w:rPr>
        <w:t>年产值首次达到</w:t>
      </w:r>
      <w:r>
        <w:rPr>
          <w:rFonts w:eastAsia="方正仿宋_GBK"/>
          <w:sz w:val="32"/>
          <w:szCs w:val="32"/>
        </w:rPr>
        <w:t>5</w:t>
      </w:r>
      <w:r>
        <w:rPr>
          <w:rFonts w:eastAsia="方正仿宋_GBK" w:hint="eastAsia"/>
          <w:sz w:val="32"/>
          <w:szCs w:val="32"/>
        </w:rPr>
        <w:t>亿元、</w:t>
      </w:r>
      <w:r>
        <w:rPr>
          <w:rFonts w:eastAsia="方正仿宋_GBK"/>
          <w:sz w:val="32"/>
          <w:szCs w:val="32"/>
        </w:rPr>
        <w:t>10</w:t>
      </w:r>
      <w:r>
        <w:rPr>
          <w:rFonts w:eastAsia="方正仿宋_GBK" w:hint="eastAsia"/>
          <w:sz w:val="32"/>
          <w:szCs w:val="32"/>
        </w:rPr>
        <w:t>亿元且入库税金正向增长的企业，分别奖励</w:t>
      </w:r>
      <w:r>
        <w:rPr>
          <w:rFonts w:eastAsia="方正仿宋_GBK"/>
          <w:sz w:val="32"/>
          <w:szCs w:val="32"/>
        </w:rPr>
        <w:t>5</w:t>
      </w:r>
      <w:r>
        <w:rPr>
          <w:rFonts w:eastAsia="方正仿宋_GBK" w:hint="eastAsia"/>
          <w:sz w:val="32"/>
          <w:szCs w:val="32"/>
        </w:rPr>
        <w:t>万元、</w:t>
      </w:r>
      <w:r>
        <w:rPr>
          <w:rFonts w:eastAsia="方正仿宋_GBK"/>
          <w:sz w:val="32"/>
          <w:szCs w:val="32"/>
        </w:rPr>
        <w:t>10</w:t>
      </w:r>
      <w:r>
        <w:rPr>
          <w:rFonts w:eastAsia="方正仿宋_GBK" w:hint="eastAsia"/>
          <w:sz w:val="32"/>
          <w:szCs w:val="32"/>
        </w:rPr>
        <w:t>万元。</w:t>
      </w:r>
      <w:r>
        <w:rPr>
          <w:rFonts w:eastAsia="方正仿宋_GBK"/>
          <w:sz w:val="32"/>
          <w:szCs w:val="32"/>
        </w:rPr>
        <w:t>2019</w:t>
      </w:r>
      <w:r>
        <w:rPr>
          <w:rFonts w:eastAsia="方正仿宋_GBK" w:hint="eastAsia"/>
          <w:sz w:val="32"/>
          <w:szCs w:val="32"/>
        </w:rPr>
        <w:t>年产值</w:t>
      </w:r>
      <w:r>
        <w:rPr>
          <w:rFonts w:eastAsia="方正仿宋_GBK"/>
          <w:sz w:val="32"/>
          <w:szCs w:val="32"/>
        </w:rPr>
        <w:t>10</w:t>
      </w:r>
      <w:r>
        <w:rPr>
          <w:rFonts w:eastAsia="方正仿宋_GBK" w:hint="eastAsia"/>
          <w:sz w:val="32"/>
          <w:szCs w:val="32"/>
        </w:rPr>
        <w:t>亿元以上</w:t>
      </w:r>
      <w:r>
        <w:rPr>
          <w:rFonts w:eastAsia="方正仿宋_GBK"/>
          <w:sz w:val="32"/>
          <w:szCs w:val="32"/>
        </w:rPr>
        <w:t>20</w:t>
      </w:r>
      <w:r>
        <w:rPr>
          <w:rFonts w:eastAsia="方正仿宋_GBK" w:hint="eastAsia"/>
          <w:sz w:val="32"/>
          <w:szCs w:val="32"/>
        </w:rPr>
        <w:t>亿元以下的企业，当年产值增速高于全区行业平均增速且入库税金增长</w:t>
      </w:r>
      <w:r>
        <w:rPr>
          <w:rFonts w:eastAsia="方正仿宋_GBK"/>
          <w:sz w:val="32"/>
          <w:szCs w:val="32"/>
        </w:rPr>
        <w:t>5%</w:t>
      </w:r>
      <w:r>
        <w:rPr>
          <w:rFonts w:eastAsia="方正仿宋_GBK" w:hint="eastAsia"/>
          <w:sz w:val="32"/>
          <w:szCs w:val="32"/>
        </w:rPr>
        <w:t>的，按入库税金区级留成增加部分的</w:t>
      </w:r>
      <w:r>
        <w:rPr>
          <w:rFonts w:eastAsia="方正仿宋_GBK"/>
          <w:sz w:val="32"/>
          <w:szCs w:val="32"/>
        </w:rPr>
        <w:t>10%</w:t>
      </w:r>
      <w:r>
        <w:rPr>
          <w:rFonts w:eastAsia="方正仿宋_GBK" w:hint="eastAsia"/>
          <w:sz w:val="32"/>
          <w:szCs w:val="32"/>
        </w:rPr>
        <w:t>标准奖励给企业，最高</w:t>
      </w:r>
      <w:r>
        <w:rPr>
          <w:rFonts w:eastAsia="方正仿宋_GBK"/>
          <w:sz w:val="32"/>
          <w:szCs w:val="32"/>
        </w:rPr>
        <w:t>200</w:t>
      </w:r>
      <w:r>
        <w:rPr>
          <w:rFonts w:eastAsia="方正仿宋_GBK" w:hint="eastAsia"/>
          <w:sz w:val="32"/>
          <w:szCs w:val="32"/>
        </w:rPr>
        <w:t>万元（可同时享受前项提档奖励以及升规政策）。</w:t>
      </w:r>
    </w:p>
    <w:p w:rsidR="00000000" w:rsidRDefault="003D263E">
      <w:pPr>
        <w:adjustRightInd w:val="0"/>
        <w:snapToGrid w:val="0"/>
        <w:spacing w:line="560" w:lineRule="atLeast"/>
        <w:ind w:firstLine="640"/>
        <w:rPr>
          <w:rFonts w:eastAsia="方正仿宋_GBK"/>
          <w:sz w:val="32"/>
          <w:szCs w:val="32"/>
        </w:rPr>
      </w:pPr>
      <w:r>
        <w:rPr>
          <w:rFonts w:eastAsia="方正仿宋_GBK" w:hint="eastAsia"/>
          <w:kern w:val="0"/>
          <w:sz w:val="32"/>
          <w:szCs w:val="32"/>
        </w:rPr>
        <w:t>补助标准：</w:t>
      </w:r>
      <w:r>
        <w:rPr>
          <w:rFonts w:eastAsia="方正仿宋_GBK" w:hint="eastAsia"/>
          <w:sz w:val="32"/>
          <w:szCs w:val="32"/>
        </w:rPr>
        <w:t>给予不超过</w:t>
      </w:r>
      <w:r>
        <w:rPr>
          <w:rFonts w:eastAsia="方正仿宋_GBK"/>
          <w:sz w:val="32"/>
          <w:szCs w:val="32"/>
        </w:rPr>
        <w:t>200</w:t>
      </w:r>
      <w:r>
        <w:rPr>
          <w:rFonts w:eastAsia="方正仿宋_GBK" w:hint="eastAsia"/>
          <w:sz w:val="32"/>
          <w:szCs w:val="32"/>
        </w:rPr>
        <w:t>万元的补助。</w:t>
      </w:r>
    </w:p>
    <w:p w:rsidR="00000000" w:rsidRDefault="003D263E">
      <w:pPr>
        <w:adjustRightInd w:val="0"/>
        <w:snapToGrid w:val="0"/>
        <w:spacing w:line="560" w:lineRule="atLeast"/>
        <w:ind w:firstLine="640"/>
        <w:rPr>
          <w:rFonts w:eastAsia="方正仿宋_GBK"/>
          <w:kern w:val="0"/>
          <w:sz w:val="32"/>
          <w:szCs w:val="32"/>
        </w:rPr>
      </w:pPr>
      <w:r>
        <w:rPr>
          <w:rFonts w:eastAsia="方正仿宋_GBK" w:hint="eastAsia"/>
          <w:kern w:val="0"/>
          <w:sz w:val="32"/>
          <w:szCs w:val="32"/>
        </w:rPr>
        <w:t>联系人及联系电话</w:t>
      </w:r>
      <w:r>
        <w:rPr>
          <w:rFonts w:eastAsia="方正仿宋_GBK" w:hint="eastAsia"/>
          <w:kern w:val="0"/>
          <w:sz w:val="32"/>
          <w:szCs w:val="32"/>
        </w:rPr>
        <w:t>：经济运行科</w:t>
      </w:r>
      <w:r>
        <w:rPr>
          <w:rFonts w:eastAsia="方正仿宋_GBK" w:hint="eastAsia"/>
          <w:sz w:val="32"/>
          <w:szCs w:val="32"/>
        </w:rPr>
        <w:t>，罗毅，</w:t>
      </w:r>
      <w:r>
        <w:rPr>
          <w:rFonts w:eastAsia="方正仿宋_GBK"/>
          <w:sz w:val="32"/>
          <w:szCs w:val="32"/>
        </w:rPr>
        <w:t>72288529</w:t>
      </w:r>
      <w:r>
        <w:rPr>
          <w:rFonts w:eastAsia="方正仿宋_GBK" w:hint="eastAsia"/>
          <w:sz w:val="32"/>
          <w:szCs w:val="32"/>
        </w:rPr>
        <w:t>。</w:t>
      </w:r>
    </w:p>
    <w:p w:rsidR="00000000" w:rsidRDefault="003D263E">
      <w:pPr>
        <w:adjustRightInd w:val="0"/>
        <w:snapToGrid w:val="0"/>
        <w:spacing w:line="560" w:lineRule="atLeast"/>
        <w:ind w:firstLineChars="200" w:firstLine="640"/>
        <w:rPr>
          <w:rFonts w:eastAsia="方正仿宋_GBK"/>
          <w:kern w:val="0"/>
          <w:sz w:val="32"/>
          <w:szCs w:val="32"/>
        </w:rPr>
      </w:pPr>
      <w:r>
        <w:rPr>
          <w:rFonts w:eastAsia="方正仿宋_GBK"/>
          <w:kern w:val="0"/>
          <w:sz w:val="32"/>
          <w:szCs w:val="32"/>
        </w:rPr>
        <w:t>4</w:t>
      </w:r>
      <w:r>
        <w:rPr>
          <w:rFonts w:eastAsia="方正仿宋_GBK" w:hint="eastAsia"/>
          <w:kern w:val="0"/>
          <w:sz w:val="32"/>
          <w:szCs w:val="32"/>
        </w:rPr>
        <w:t>、</w:t>
      </w:r>
      <w:r>
        <w:rPr>
          <w:rFonts w:eastAsia="方正仿宋_GBK" w:hint="eastAsia"/>
          <w:sz w:val="32"/>
          <w:szCs w:val="32"/>
        </w:rPr>
        <w:t>大数据生产管理改造项目（工业互联网）补助</w:t>
      </w:r>
    </w:p>
    <w:p w:rsidR="00000000" w:rsidRDefault="003D263E">
      <w:pPr>
        <w:adjustRightInd w:val="0"/>
        <w:snapToGrid w:val="0"/>
        <w:spacing w:line="560" w:lineRule="atLeast"/>
        <w:ind w:firstLine="640"/>
        <w:rPr>
          <w:rFonts w:eastAsia="方正仿宋_GBK"/>
          <w:kern w:val="0"/>
          <w:sz w:val="32"/>
          <w:szCs w:val="32"/>
        </w:rPr>
      </w:pPr>
      <w:r>
        <w:rPr>
          <w:rFonts w:eastAsia="方正仿宋_GBK" w:hint="eastAsia"/>
          <w:kern w:val="0"/>
          <w:sz w:val="32"/>
          <w:szCs w:val="32"/>
        </w:rPr>
        <w:t>支持方向：信息基础设施建设，软件、硬件、网络、系统集成、项目研发投入等。</w:t>
      </w:r>
    </w:p>
    <w:p w:rsidR="00000000" w:rsidRDefault="003D263E">
      <w:pPr>
        <w:adjustRightInd w:val="0"/>
        <w:snapToGrid w:val="0"/>
        <w:spacing w:line="600" w:lineRule="atLeast"/>
        <w:ind w:firstLine="640"/>
        <w:rPr>
          <w:rFonts w:eastAsia="方正仿宋_GBK"/>
          <w:snapToGrid w:val="0"/>
          <w:kern w:val="0"/>
          <w:sz w:val="32"/>
          <w:szCs w:val="32"/>
        </w:rPr>
      </w:pPr>
      <w:r>
        <w:rPr>
          <w:rFonts w:eastAsia="方正仿宋_GBK" w:hint="eastAsia"/>
          <w:kern w:val="0"/>
          <w:sz w:val="32"/>
          <w:szCs w:val="32"/>
        </w:rPr>
        <w:t>支持条件：</w:t>
      </w:r>
      <w:r>
        <w:rPr>
          <w:rFonts w:eastAsia="方正仿宋_GBK"/>
          <w:kern w:val="0"/>
          <w:sz w:val="32"/>
          <w:szCs w:val="32"/>
        </w:rPr>
        <w:t>2018</w:t>
      </w:r>
      <w:r>
        <w:rPr>
          <w:rFonts w:eastAsia="方正仿宋_GBK" w:hint="eastAsia"/>
          <w:kern w:val="0"/>
          <w:sz w:val="32"/>
          <w:szCs w:val="32"/>
        </w:rPr>
        <w:t>年</w:t>
      </w:r>
      <w:r>
        <w:rPr>
          <w:rFonts w:eastAsia="方正仿宋_GBK"/>
          <w:kern w:val="0"/>
          <w:sz w:val="32"/>
          <w:szCs w:val="32"/>
        </w:rPr>
        <w:t>1</w:t>
      </w:r>
      <w:r>
        <w:rPr>
          <w:rFonts w:eastAsia="方正仿宋_GBK" w:hint="eastAsia"/>
          <w:kern w:val="0"/>
          <w:sz w:val="32"/>
          <w:szCs w:val="32"/>
        </w:rPr>
        <w:t>月</w:t>
      </w:r>
      <w:r>
        <w:rPr>
          <w:rFonts w:eastAsia="方正仿宋_GBK"/>
          <w:kern w:val="0"/>
          <w:sz w:val="32"/>
          <w:szCs w:val="32"/>
        </w:rPr>
        <w:t>1</w:t>
      </w:r>
      <w:r>
        <w:rPr>
          <w:rFonts w:eastAsia="方正仿宋_GBK" w:hint="eastAsia"/>
          <w:kern w:val="0"/>
          <w:sz w:val="32"/>
          <w:szCs w:val="32"/>
        </w:rPr>
        <w:t>日至</w:t>
      </w:r>
      <w:r>
        <w:rPr>
          <w:rFonts w:eastAsia="方正仿宋_GBK"/>
          <w:kern w:val="0"/>
          <w:sz w:val="32"/>
          <w:szCs w:val="32"/>
        </w:rPr>
        <w:t>2019</w:t>
      </w:r>
      <w:r>
        <w:rPr>
          <w:rFonts w:eastAsia="方正仿宋_GBK" w:hint="eastAsia"/>
          <w:kern w:val="0"/>
          <w:sz w:val="32"/>
          <w:szCs w:val="32"/>
        </w:rPr>
        <w:t>年</w:t>
      </w:r>
      <w:r>
        <w:rPr>
          <w:rFonts w:eastAsia="方正仿宋_GBK"/>
          <w:kern w:val="0"/>
          <w:sz w:val="32"/>
          <w:szCs w:val="32"/>
        </w:rPr>
        <w:t>12</w:t>
      </w:r>
      <w:r>
        <w:rPr>
          <w:rFonts w:eastAsia="方正仿宋_GBK" w:hint="eastAsia"/>
          <w:kern w:val="0"/>
          <w:sz w:val="32"/>
          <w:szCs w:val="32"/>
        </w:rPr>
        <w:t>月</w:t>
      </w:r>
      <w:r>
        <w:rPr>
          <w:rFonts w:eastAsia="方正仿宋_GBK"/>
          <w:kern w:val="0"/>
          <w:sz w:val="32"/>
          <w:szCs w:val="32"/>
        </w:rPr>
        <w:t>31</w:t>
      </w:r>
      <w:r>
        <w:rPr>
          <w:rFonts w:eastAsia="方正仿宋_GBK" w:hint="eastAsia"/>
          <w:kern w:val="0"/>
          <w:sz w:val="32"/>
          <w:szCs w:val="32"/>
        </w:rPr>
        <w:t>日实施的投资</w:t>
      </w:r>
      <w:r>
        <w:rPr>
          <w:rFonts w:eastAsia="方正仿宋_GBK"/>
          <w:kern w:val="0"/>
          <w:sz w:val="32"/>
          <w:szCs w:val="32"/>
        </w:rPr>
        <w:t>200</w:t>
      </w:r>
      <w:r>
        <w:rPr>
          <w:rFonts w:eastAsia="方正仿宋_GBK" w:hint="eastAsia"/>
          <w:kern w:val="0"/>
          <w:sz w:val="32"/>
          <w:szCs w:val="32"/>
        </w:rPr>
        <w:t>万元以上（包括信息基础设施建设，软件、硬件、网络、系统集成、项目研发投入等），且已完成投资</w:t>
      </w:r>
      <w:r>
        <w:rPr>
          <w:rFonts w:eastAsia="方正仿宋_GBK"/>
          <w:kern w:val="0"/>
          <w:sz w:val="32"/>
          <w:szCs w:val="32"/>
        </w:rPr>
        <w:t>50%</w:t>
      </w:r>
      <w:r>
        <w:rPr>
          <w:rFonts w:eastAsia="方正仿宋_GBK" w:hint="eastAsia"/>
          <w:kern w:val="0"/>
          <w:sz w:val="32"/>
          <w:szCs w:val="32"/>
        </w:rPr>
        <w:t>以上的项目。</w:t>
      </w:r>
      <w:r>
        <w:rPr>
          <w:rFonts w:eastAsia="方正仿宋_GBK"/>
          <w:kern w:val="0"/>
          <w:sz w:val="32"/>
          <w:szCs w:val="32"/>
        </w:rPr>
        <w:t>2018—2019</w:t>
      </w:r>
      <w:r>
        <w:rPr>
          <w:rFonts w:eastAsia="方正仿宋_GBK" w:hint="eastAsia"/>
          <w:kern w:val="0"/>
          <w:sz w:val="32"/>
          <w:szCs w:val="32"/>
        </w:rPr>
        <w:t>年重庆市工业互联网、物联网试点示范项目（以文件为准）。</w:t>
      </w:r>
    </w:p>
    <w:p w:rsidR="00000000" w:rsidRDefault="003D263E">
      <w:pPr>
        <w:adjustRightInd w:val="0"/>
        <w:snapToGrid w:val="0"/>
        <w:spacing w:line="560" w:lineRule="atLeast"/>
        <w:ind w:firstLineChars="200" w:firstLine="640"/>
        <w:rPr>
          <w:rFonts w:eastAsia="方正仿宋_GBK"/>
          <w:snapToGrid w:val="0"/>
          <w:kern w:val="0"/>
          <w:sz w:val="32"/>
          <w:szCs w:val="32"/>
        </w:rPr>
      </w:pPr>
      <w:r>
        <w:rPr>
          <w:rFonts w:eastAsia="方正仿宋_GBK" w:hint="eastAsia"/>
          <w:kern w:val="0"/>
          <w:sz w:val="32"/>
          <w:szCs w:val="32"/>
        </w:rPr>
        <w:t>补助标准：</w:t>
      </w:r>
      <w:r>
        <w:rPr>
          <w:rFonts w:eastAsia="方正仿宋_GBK" w:hint="eastAsia"/>
          <w:snapToGrid w:val="0"/>
          <w:kern w:val="0"/>
          <w:sz w:val="32"/>
          <w:szCs w:val="32"/>
        </w:rPr>
        <w:t>按实际投资额不高于</w:t>
      </w:r>
      <w:r>
        <w:rPr>
          <w:rFonts w:eastAsia="方正仿宋_GBK"/>
          <w:snapToGrid w:val="0"/>
          <w:kern w:val="0"/>
          <w:sz w:val="32"/>
          <w:szCs w:val="32"/>
        </w:rPr>
        <w:t>10%</w:t>
      </w:r>
      <w:r>
        <w:rPr>
          <w:rFonts w:eastAsia="方正仿宋_GBK" w:hint="eastAsia"/>
          <w:snapToGrid w:val="0"/>
          <w:kern w:val="0"/>
          <w:sz w:val="32"/>
          <w:szCs w:val="32"/>
        </w:rPr>
        <w:t>的标准给予补助，最高</w:t>
      </w:r>
      <w:r>
        <w:rPr>
          <w:rFonts w:eastAsia="方正仿宋_GBK"/>
          <w:snapToGrid w:val="0"/>
          <w:kern w:val="0"/>
          <w:sz w:val="32"/>
          <w:szCs w:val="32"/>
        </w:rPr>
        <w:t>20</w:t>
      </w:r>
      <w:r>
        <w:rPr>
          <w:rFonts w:eastAsia="方正仿宋_GBK" w:hint="eastAsia"/>
          <w:snapToGrid w:val="0"/>
          <w:kern w:val="0"/>
          <w:sz w:val="32"/>
          <w:szCs w:val="32"/>
        </w:rPr>
        <w:t>万元。</w:t>
      </w:r>
    </w:p>
    <w:p w:rsidR="00000000" w:rsidRDefault="003D263E">
      <w:pPr>
        <w:adjustRightInd w:val="0"/>
        <w:snapToGrid w:val="0"/>
        <w:spacing w:line="560" w:lineRule="atLeast"/>
        <w:ind w:firstLine="640"/>
        <w:rPr>
          <w:rFonts w:eastAsia="方正仿宋_GBK"/>
          <w:kern w:val="0"/>
          <w:sz w:val="32"/>
          <w:szCs w:val="32"/>
        </w:rPr>
      </w:pPr>
      <w:r>
        <w:rPr>
          <w:rFonts w:eastAsia="方正仿宋_GBK" w:hint="eastAsia"/>
          <w:kern w:val="0"/>
          <w:sz w:val="32"/>
          <w:szCs w:val="32"/>
        </w:rPr>
        <w:t>联系人及联系电话：电子信息科</w:t>
      </w:r>
      <w:r>
        <w:rPr>
          <w:rFonts w:eastAsia="方正仿宋_GBK" w:hint="eastAsia"/>
          <w:sz w:val="32"/>
          <w:szCs w:val="32"/>
        </w:rPr>
        <w:t>，陈学权</w:t>
      </w:r>
      <w:r>
        <w:rPr>
          <w:rFonts w:eastAsia="方正仿宋_GBK" w:hint="eastAsia"/>
          <w:sz w:val="32"/>
          <w:szCs w:val="32"/>
        </w:rPr>
        <w:t>，</w:t>
      </w:r>
      <w:r>
        <w:rPr>
          <w:rFonts w:eastAsia="方正仿宋_GBK"/>
          <w:sz w:val="32"/>
          <w:szCs w:val="32"/>
        </w:rPr>
        <w:t>72288673</w:t>
      </w:r>
      <w:r>
        <w:rPr>
          <w:rFonts w:eastAsia="方正仿宋_GBK" w:hint="eastAsia"/>
          <w:sz w:val="32"/>
          <w:szCs w:val="32"/>
        </w:rPr>
        <w:t>。</w:t>
      </w:r>
    </w:p>
    <w:p w:rsidR="00000000" w:rsidRDefault="003D263E">
      <w:pPr>
        <w:adjustRightInd w:val="0"/>
        <w:snapToGrid w:val="0"/>
        <w:spacing w:line="560" w:lineRule="atLeast"/>
        <w:ind w:firstLine="640"/>
        <w:rPr>
          <w:rFonts w:eastAsia="方正仿宋_GBK"/>
          <w:sz w:val="32"/>
          <w:szCs w:val="32"/>
        </w:rPr>
      </w:pPr>
      <w:r>
        <w:rPr>
          <w:rFonts w:eastAsia="方正仿宋_GBK"/>
          <w:kern w:val="0"/>
          <w:sz w:val="32"/>
          <w:szCs w:val="32"/>
        </w:rPr>
        <w:t>5</w:t>
      </w:r>
      <w:r>
        <w:rPr>
          <w:rFonts w:eastAsia="方正仿宋_GBK" w:hint="eastAsia"/>
          <w:kern w:val="0"/>
          <w:sz w:val="32"/>
          <w:szCs w:val="32"/>
        </w:rPr>
        <w:t>、</w:t>
      </w:r>
      <w:r>
        <w:rPr>
          <w:rFonts w:eastAsia="方正仿宋_GBK" w:hint="eastAsia"/>
          <w:sz w:val="32"/>
          <w:szCs w:val="32"/>
        </w:rPr>
        <w:t>两化融合贯标项目奖励</w:t>
      </w:r>
      <w:r>
        <w:rPr>
          <w:rFonts w:eastAsia="方正仿宋_GBK"/>
          <w:sz w:val="32"/>
          <w:szCs w:val="32"/>
        </w:rPr>
        <w:t xml:space="preserve"> </w:t>
      </w:r>
    </w:p>
    <w:p w:rsidR="00000000" w:rsidRDefault="003D263E">
      <w:pPr>
        <w:adjustRightInd w:val="0"/>
        <w:snapToGrid w:val="0"/>
        <w:spacing w:line="560" w:lineRule="atLeast"/>
        <w:ind w:firstLineChars="200" w:firstLine="640"/>
        <w:rPr>
          <w:rFonts w:eastAsia="方正仿宋_GBK"/>
          <w:kern w:val="0"/>
          <w:sz w:val="32"/>
          <w:szCs w:val="32"/>
        </w:rPr>
      </w:pPr>
      <w:r>
        <w:rPr>
          <w:rFonts w:eastAsia="方正仿宋_GBK" w:hint="eastAsia"/>
          <w:kern w:val="0"/>
          <w:sz w:val="32"/>
          <w:szCs w:val="32"/>
        </w:rPr>
        <w:t>支持方向：两化融合贯标项目。</w:t>
      </w:r>
    </w:p>
    <w:p w:rsidR="00000000" w:rsidRDefault="003D263E">
      <w:pPr>
        <w:adjustRightInd w:val="0"/>
        <w:snapToGrid w:val="0"/>
        <w:spacing w:line="600" w:lineRule="atLeast"/>
        <w:ind w:firstLine="640"/>
        <w:rPr>
          <w:rFonts w:eastAsia="方正仿宋_GBK"/>
          <w:snapToGrid w:val="0"/>
          <w:kern w:val="0"/>
          <w:sz w:val="32"/>
          <w:szCs w:val="32"/>
        </w:rPr>
      </w:pPr>
      <w:r>
        <w:rPr>
          <w:rFonts w:eastAsia="方正仿宋_GBK" w:hint="eastAsia"/>
          <w:kern w:val="0"/>
          <w:sz w:val="32"/>
          <w:szCs w:val="32"/>
        </w:rPr>
        <w:t>支持条件：</w:t>
      </w:r>
      <w:r>
        <w:rPr>
          <w:rFonts w:eastAsia="方正仿宋_GBK"/>
          <w:kern w:val="0"/>
          <w:sz w:val="32"/>
          <w:szCs w:val="32"/>
        </w:rPr>
        <w:t>2018</w:t>
      </w:r>
      <w:r>
        <w:rPr>
          <w:rFonts w:eastAsia="方正仿宋_GBK" w:hint="eastAsia"/>
          <w:kern w:val="0"/>
          <w:sz w:val="32"/>
          <w:szCs w:val="32"/>
        </w:rPr>
        <w:t>年</w:t>
      </w:r>
      <w:r>
        <w:rPr>
          <w:rFonts w:eastAsia="方正仿宋_GBK"/>
          <w:kern w:val="0"/>
          <w:sz w:val="32"/>
          <w:szCs w:val="32"/>
        </w:rPr>
        <w:t>1</w:t>
      </w:r>
      <w:r>
        <w:rPr>
          <w:rFonts w:eastAsia="方正仿宋_GBK" w:hint="eastAsia"/>
          <w:kern w:val="0"/>
          <w:sz w:val="32"/>
          <w:szCs w:val="32"/>
        </w:rPr>
        <w:t>月</w:t>
      </w:r>
      <w:r>
        <w:rPr>
          <w:rFonts w:eastAsia="方正仿宋_GBK"/>
          <w:kern w:val="0"/>
          <w:sz w:val="32"/>
          <w:szCs w:val="32"/>
        </w:rPr>
        <w:t>1</w:t>
      </w:r>
      <w:r>
        <w:rPr>
          <w:rFonts w:eastAsia="方正仿宋_GBK" w:hint="eastAsia"/>
          <w:kern w:val="0"/>
          <w:sz w:val="32"/>
          <w:szCs w:val="32"/>
        </w:rPr>
        <w:t>日至</w:t>
      </w:r>
      <w:r>
        <w:rPr>
          <w:rFonts w:eastAsia="方正仿宋_GBK"/>
          <w:kern w:val="0"/>
          <w:sz w:val="32"/>
          <w:szCs w:val="32"/>
        </w:rPr>
        <w:t>2019</w:t>
      </w:r>
      <w:r>
        <w:rPr>
          <w:rFonts w:eastAsia="方正仿宋_GBK" w:hint="eastAsia"/>
          <w:kern w:val="0"/>
          <w:sz w:val="32"/>
          <w:szCs w:val="32"/>
        </w:rPr>
        <w:t>年</w:t>
      </w:r>
      <w:r>
        <w:rPr>
          <w:rFonts w:eastAsia="方正仿宋_GBK"/>
          <w:kern w:val="0"/>
          <w:sz w:val="32"/>
          <w:szCs w:val="32"/>
        </w:rPr>
        <w:t>12</w:t>
      </w:r>
      <w:r>
        <w:rPr>
          <w:rFonts w:eastAsia="方正仿宋_GBK" w:hint="eastAsia"/>
          <w:kern w:val="0"/>
          <w:sz w:val="32"/>
          <w:szCs w:val="32"/>
        </w:rPr>
        <w:t>月</w:t>
      </w:r>
      <w:r>
        <w:rPr>
          <w:rFonts w:eastAsia="方正仿宋_GBK"/>
          <w:kern w:val="0"/>
          <w:sz w:val="32"/>
          <w:szCs w:val="32"/>
        </w:rPr>
        <w:t>31</w:t>
      </w:r>
      <w:r>
        <w:rPr>
          <w:rFonts w:eastAsia="方正仿宋_GBK" w:hint="eastAsia"/>
          <w:kern w:val="0"/>
          <w:sz w:val="32"/>
          <w:szCs w:val="32"/>
        </w:rPr>
        <w:t>日纳入两化融合管理体系贯标试点单位，并通过国家评定、重庆市评估验收，未获得国家级和市级奖励的企业</w:t>
      </w:r>
      <w:r>
        <w:rPr>
          <w:rFonts w:eastAsia="方正仿宋_GBK" w:hint="eastAsia"/>
          <w:snapToGrid w:val="0"/>
          <w:kern w:val="0"/>
          <w:sz w:val="32"/>
          <w:szCs w:val="32"/>
        </w:rPr>
        <w:t>。</w:t>
      </w:r>
    </w:p>
    <w:p w:rsidR="00000000" w:rsidRDefault="003D263E">
      <w:pPr>
        <w:adjustRightInd w:val="0"/>
        <w:snapToGrid w:val="0"/>
        <w:spacing w:line="560" w:lineRule="atLeast"/>
        <w:ind w:firstLine="640"/>
        <w:rPr>
          <w:rFonts w:eastAsia="方正仿宋_GBK"/>
          <w:kern w:val="0"/>
          <w:sz w:val="32"/>
          <w:szCs w:val="32"/>
        </w:rPr>
      </w:pPr>
      <w:r>
        <w:rPr>
          <w:rFonts w:eastAsia="方正仿宋_GBK" w:hint="eastAsia"/>
          <w:kern w:val="0"/>
          <w:sz w:val="32"/>
          <w:szCs w:val="32"/>
        </w:rPr>
        <w:t>补助标准：按就高不就低原则，分别给予不高于</w:t>
      </w:r>
      <w:r>
        <w:rPr>
          <w:rFonts w:eastAsia="方正仿宋_GBK"/>
          <w:kern w:val="0"/>
          <w:sz w:val="32"/>
          <w:szCs w:val="32"/>
        </w:rPr>
        <w:t>20</w:t>
      </w:r>
      <w:r>
        <w:rPr>
          <w:rFonts w:eastAsia="方正仿宋_GBK" w:hint="eastAsia"/>
          <w:kern w:val="0"/>
          <w:sz w:val="32"/>
          <w:szCs w:val="32"/>
        </w:rPr>
        <w:t>万元、</w:t>
      </w:r>
      <w:r>
        <w:rPr>
          <w:rFonts w:eastAsia="方正仿宋_GBK"/>
          <w:kern w:val="0"/>
          <w:sz w:val="32"/>
          <w:szCs w:val="32"/>
        </w:rPr>
        <w:t>15</w:t>
      </w:r>
      <w:r>
        <w:rPr>
          <w:rFonts w:eastAsia="方正仿宋_GBK" w:hint="eastAsia"/>
          <w:kern w:val="0"/>
          <w:sz w:val="32"/>
          <w:szCs w:val="32"/>
        </w:rPr>
        <w:t>万元奖励。</w:t>
      </w:r>
    </w:p>
    <w:p w:rsidR="00000000" w:rsidRDefault="003D263E">
      <w:pPr>
        <w:adjustRightInd w:val="0"/>
        <w:snapToGrid w:val="0"/>
        <w:spacing w:line="560" w:lineRule="atLeast"/>
        <w:ind w:firstLine="640"/>
        <w:rPr>
          <w:rFonts w:eastAsia="方正仿宋_GBK"/>
          <w:kern w:val="0"/>
          <w:sz w:val="32"/>
          <w:szCs w:val="32"/>
        </w:rPr>
      </w:pPr>
      <w:r>
        <w:rPr>
          <w:rFonts w:eastAsia="方正仿宋_GBK" w:hint="eastAsia"/>
          <w:kern w:val="0"/>
          <w:sz w:val="32"/>
          <w:szCs w:val="32"/>
        </w:rPr>
        <w:t>联系人及联系电话：电子信息科</w:t>
      </w:r>
      <w:r>
        <w:rPr>
          <w:rFonts w:eastAsia="方正仿宋_GBK" w:hint="eastAsia"/>
          <w:sz w:val="32"/>
          <w:szCs w:val="32"/>
        </w:rPr>
        <w:t>，陈学权，</w:t>
      </w:r>
      <w:r>
        <w:rPr>
          <w:rFonts w:eastAsia="方正仿宋_GBK"/>
          <w:sz w:val="32"/>
          <w:szCs w:val="32"/>
        </w:rPr>
        <w:t>72288673</w:t>
      </w:r>
      <w:r>
        <w:rPr>
          <w:rFonts w:eastAsia="方正仿宋_GBK" w:hint="eastAsia"/>
          <w:kern w:val="0"/>
          <w:sz w:val="32"/>
          <w:szCs w:val="32"/>
        </w:rPr>
        <w:t>。</w:t>
      </w:r>
    </w:p>
    <w:p w:rsidR="00000000" w:rsidRDefault="003D263E">
      <w:pPr>
        <w:adjustRightInd w:val="0"/>
        <w:snapToGrid w:val="0"/>
        <w:spacing w:line="560" w:lineRule="atLeas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kern w:val="0"/>
          <w:sz w:val="32"/>
          <w:szCs w:val="32"/>
        </w:rPr>
        <w:t>6</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sz w:val="32"/>
          <w:szCs w:val="32"/>
        </w:rPr>
        <w:t>机器换人项目（数字化装备普及）补贴</w:t>
      </w:r>
      <w:r>
        <w:rPr>
          <w:rFonts w:ascii="方正仿宋_GBK" w:eastAsia="方正仿宋_GBK" w:hAnsi="方正仿宋_GBK" w:cs="方正仿宋_GBK" w:hint="eastAsia"/>
          <w:kern w:val="0"/>
          <w:sz w:val="32"/>
          <w:szCs w:val="32"/>
        </w:rPr>
        <w:t>。</w:t>
      </w:r>
    </w:p>
    <w:p w:rsidR="00000000" w:rsidRDefault="003D263E">
      <w:pPr>
        <w:adjustRightInd w:val="0"/>
        <w:snapToGrid w:val="0"/>
        <w:spacing w:line="560" w:lineRule="atLeast"/>
        <w:ind w:firstLine="640"/>
        <w:rPr>
          <w:rFonts w:eastAsia="方正仿宋_GBK"/>
          <w:kern w:val="0"/>
          <w:sz w:val="32"/>
          <w:szCs w:val="32"/>
        </w:rPr>
      </w:pPr>
      <w:r>
        <w:rPr>
          <w:rFonts w:eastAsia="方正仿宋_GBK" w:hint="eastAsia"/>
          <w:kern w:val="0"/>
          <w:sz w:val="32"/>
          <w:szCs w:val="32"/>
        </w:rPr>
        <w:t>支持方向：对工业企业开展数字化装备普及，进行机器换人给予项目补助。</w:t>
      </w:r>
    </w:p>
    <w:p w:rsidR="00000000" w:rsidRDefault="003D263E">
      <w:pPr>
        <w:adjustRightInd w:val="0"/>
        <w:snapToGrid w:val="0"/>
        <w:spacing w:line="600" w:lineRule="atLeast"/>
        <w:ind w:firstLine="640"/>
        <w:rPr>
          <w:rFonts w:eastAsia="方正仿宋_GBK"/>
          <w:snapToGrid w:val="0"/>
          <w:kern w:val="0"/>
          <w:sz w:val="32"/>
          <w:szCs w:val="32"/>
        </w:rPr>
      </w:pPr>
      <w:r>
        <w:rPr>
          <w:rFonts w:eastAsia="方正仿宋_GBK" w:hint="eastAsia"/>
          <w:kern w:val="0"/>
          <w:sz w:val="32"/>
          <w:szCs w:val="32"/>
        </w:rPr>
        <w:t>支持条件：</w:t>
      </w:r>
      <w:r>
        <w:rPr>
          <w:rFonts w:eastAsia="方正仿宋_GBK"/>
          <w:kern w:val="0"/>
          <w:sz w:val="32"/>
          <w:szCs w:val="32"/>
        </w:rPr>
        <w:t>2018</w:t>
      </w:r>
      <w:r>
        <w:rPr>
          <w:rFonts w:eastAsia="方正仿宋_GBK" w:hint="eastAsia"/>
          <w:kern w:val="0"/>
          <w:sz w:val="32"/>
          <w:szCs w:val="32"/>
        </w:rPr>
        <w:t>年</w:t>
      </w:r>
      <w:r>
        <w:rPr>
          <w:rFonts w:eastAsia="方正仿宋_GBK"/>
          <w:kern w:val="0"/>
          <w:sz w:val="32"/>
          <w:szCs w:val="32"/>
        </w:rPr>
        <w:t>1</w:t>
      </w:r>
      <w:r>
        <w:rPr>
          <w:rFonts w:eastAsia="方正仿宋_GBK" w:hint="eastAsia"/>
          <w:kern w:val="0"/>
          <w:sz w:val="32"/>
          <w:szCs w:val="32"/>
        </w:rPr>
        <w:t>月</w:t>
      </w:r>
      <w:r>
        <w:rPr>
          <w:rFonts w:eastAsia="方正仿宋_GBK"/>
          <w:kern w:val="0"/>
          <w:sz w:val="32"/>
          <w:szCs w:val="32"/>
        </w:rPr>
        <w:t>1</w:t>
      </w:r>
      <w:r>
        <w:rPr>
          <w:rFonts w:eastAsia="方正仿宋_GBK" w:hint="eastAsia"/>
          <w:kern w:val="0"/>
          <w:sz w:val="32"/>
          <w:szCs w:val="32"/>
        </w:rPr>
        <w:t>日至</w:t>
      </w:r>
      <w:r>
        <w:rPr>
          <w:rFonts w:eastAsia="方正仿宋_GBK"/>
          <w:kern w:val="0"/>
          <w:sz w:val="32"/>
          <w:szCs w:val="32"/>
        </w:rPr>
        <w:t>2019</w:t>
      </w:r>
      <w:r>
        <w:rPr>
          <w:rFonts w:eastAsia="方正仿宋_GBK" w:hint="eastAsia"/>
          <w:kern w:val="0"/>
          <w:sz w:val="32"/>
          <w:szCs w:val="32"/>
        </w:rPr>
        <w:t>年</w:t>
      </w:r>
      <w:r>
        <w:rPr>
          <w:rFonts w:eastAsia="方正仿宋_GBK"/>
          <w:kern w:val="0"/>
          <w:sz w:val="32"/>
          <w:szCs w:val="32"/>
        </w:rPr>
        <w:t>12</w:t>
      </w:r>
      <w:r>
        <w:rPr>
          <w:rFonts w:eastAsia="方正仿宋_GBK" w:hint="eastAsia"/>
          <w:kern w:val="0"/>
          <w:sz w:val="32"/>
          <w:szCs w:val="32"/>
        </w:rPr>
        <w:t>月</w:t>
      </w:r>
      <w:r>
        <w:rPr>
          <w:rFonts w:eastAsia="方正仿宋_GBK"/>
          <w:kern w:val="0"/>
          <w:sz w:val="32"/>
          <w:szCs w:val="32"/>
        </w:rPr>
        <w:t>31</w:t>
      </w:r>
      <w:r>
        <w:rPr>
          <w:rFonts w:eastAsia="方正仿宋_GBK" w:hint="eastAsia"/>
          <w:kern w:val="0"/>
          <w:sz w:val="32"/>
          <w:szCs w:val="32"/>
        </w:rPr>
        <w:t>日项目设备和软件投资不低于</w:t>
      </w:r>
      <w:r>
        <w:rPr>
          <w:rFonts w:eastAsia="方正仿宋_GBK"/>
          <w:kern w:val="0"/>
          <w:sz w:val="32"/>
          <w:szCs w:val="32"/>
        </w:rPr>
        <w:t>150</w:t>
      </w:r>
      <w:r>
        <w:rPr>
          <w:rFonts w:eastAsia="方正仿宋_GBK" w:hint="eastAsia"/>
          <w:kern w:val="0"/>
          <w:sz w:val="32"/>
          <w:szCs w:val="32"/>
        </w:rPr>
        <w:t>万元（包括采用融资租赁形式采购设备的），持续提升企业生产线自动化、数字化、智能化水平的数字化装备普及、机器换人项目。项目减少人工数不低于</w:t>
      </w:r>
      <w:r>
        <w:rPr>
          <w:rFonts w:eastAsia="方正仿宋_GBK"/>
          <w:kern w:val="0"/>
          <w:sz w:val="32"/>
          <w:szCs w:val="32"/>
        </w:rPr>
        <w:t>10</w:t>
      </w:r>
      <w:r>
        <w:rPr>
          <w:rFonts w:eastAsia="方正仿宋_GBK" w:hint="eastAsia"/>
          <w:kern w:val="0"/>
          <w:sz w:val="32"/>
          <w:szCs w:val="32"/>
        </w:rPr>
        <w:t>人；申报企业须登录重庆市智能制造信息管理平台，填写智能化改造项目认定系统，点击保存提交申请资料，点击导出后打印、盖章；优先支持两化融合贯标通过认证企业。</w:t>
      </w:r>
    </w:p>
    <w:p w:rsidR="00000000" w:rsidRDefault="003D263E">
      <w:pPr>
        <w:adjustRightInd w:val="0"/>
        <w:snapToGrid w:val="0"/>
        <w:spacing w:line="560" w:lineRule="atLeast"/>
        <w:ind w:firstLine="640"/>
        <w:rPr>
          <w:rFonts w:eastAsia="方正仿宋_GBK"/>
          <w:kern w:val="0"/>
          <w:sz w:val="32"/>
          <w:szCs w:val="32"/>
        </w:rPr>
      </w:pPr>
      <w:r>
        <w:rPr>
          <w:rFonts w:eastAsia="方正仿宋_GBK" w:hint="eastAsia"/>
          <w:kern w:val="0"/>
          <w:sz w:val="32"/>
          <w:szCs w:val="32"/>
        </w:rPr>
        <w:t>补助标准：按实际投资额不高于</w:t>
      </w:r>
      <w:r>
        <w:rPr>
          <w:rFonts w:eastAsia="方正仿宋_GBK"/>
          <w:kern w:val="0"/>
          <w:sz w:val="32"/>
          <w:szCs w:val="32"/>
        </w:rPr>
        <w:t>10%</w:t>
      </w:r>
      <w:r>
        <w:rPr>
          <w:rFonts w:eastAsia="方正仿宋_GBK" w:hint="eastAsia"/>
          <w:kern w:val="0"/>
          <w:sz w:val="32"/>
          <w:szCs w:val="32"/>
        </w:rPr>
        <w:t>的标准进行补贴，最高</w:t>
      </w:r>
      <w:r>
        <w:rPr>
          <w:rFonts w:eastAsia="方正仿宋_GBK"/>
          <w:kern w:val="0"/>
          <w:sz w:val="32"/>
          <w:szCs w:val="32"/>
        </w:rPr>
        <w:t>20</w:t>
      </w:r>
      <w:r>
        <w:rPr>
          <w:rFonts w:eastAsia="方正仿宋_GBK" w:hint="eastAsia"/>
          <w:kern w:val="0"/>
          <w:sz w:val="32"/>
          <w:szCs w:val="32"/>
        </w:rPr>
        <w:t>万元。</w:t>
      </w:r>
    </w:p>
    <w:p w:rsidR="00000000" w:rsidRDefault="003D263E">
      <w:pPr>
        <w:adjustRightInd w:val="0"/>
        <w:snapToGrid w:val="0"/>
        <w:spacing w:line="560" w:lineRule="atLeast"/>
        <w:ind w:firstLine="640"/>
        <w:rPr>
          <w:rFonts w:eastAsia="方正仿宋_GBK"/>
          <w:kern w:val="0"/>
          <w:sz w:val="32"/>
          <w:szCs w:val="32"/>
        </w:rPr>
      </w:pPr>
      <w:r>
        <w:rPr>
          <w:rFonts w:eastAsia="方正仿宋_GBK" w:hint="eastAsia"/>
          <w:kern w:val="0"/>
          <w:sz w:val="32"/>
          <w:szCs w:val="32"/>
        </w:rPr>
        <w:t>联系人及联系电话：电子信息科</w:t>
      </w:r>
      <w:r>
        <w:rPr>
          <w:rFonts w:eastAsia="方正仿宋_GBK" w:hint="eastAsia"/>
          <w:sz w:val="32"/>
          <w:szCs w:val="32"/>
        </w:rPr>
        <w:t>，陈学权，</w:t>
      </w:r>
      <w:r>
        <w:rPr>
          <w:rFonts w:eastAsia="方正仿宋_GBK"/>
          <w:sz w:val="32"/>
          <w:szCs w:val="32"/>
        </w:rPr>
        <w:t>72288673</w:t>
      </w:r>
      <w:r>
        <w:rPr>
          <w:rFonts w:eastAsia="方正仿宋_GBK" w:hint="eastAsia"/>
          <w:sz w:val="32"/>
          <w:szCs w:val="32"/>
        </w:rPr>
        <w:t>。</w:t>
      </w:r>
    </w:p>
    <w:p w:rsidR="00000000" w:rsidRDefault="003D263E">
      <w:pPr>
        <w:adjustRightInd w:val="0"/>
        <w:snapToGrid w:val="0"/>
        <w:spacing w:line="600" w:lineRule="atLeast"/>
        <w:ind w:firstLine="640"/>
        <w:rPr>
          <w:rFonts w:eastAsia="方正仿宋_GBK"/>
          <w:kern w:val="0"/>
          <w:sz w:val="32"/>
          <w:szCs w:val="32"/>
        </w:rPr>
      </w:pPr>
      <w:r>
        <w:rPr>
          <w:rFonts w:eastAsia="方正仿宋_GBK"/>
          <w:kern w:val="0"/>
          <w:sz w:val="32"/>
          <w:szCs w:val="32"/>
        </w:rPr>
        <w:t>7</w:t>
      </w:r>
      <w:r>
        <w:rPr>
          <w:rFonts w:eastAsia="方正仿宋_GBK" w:hint="eastAsia"/>
          <w:kern w:val="0"/>
          <w:sz w:val="32"/>
          <w:szCs w:val="32"/>
        </w:rPr>
        <w:t>、数字化车间智能工厂项目奖励</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支持方向：支持数字化车间智</w:t>
      </w:r>
      <w:r>
        <w:rPr>
          <w:rFonts w:eastAsia="方正仿宋_GBK" w:hint="eastAsia"/>
          <w:kern w:val="0"/>
          <w:sz w:val="32"/>
          <w:szCs w:val="32"/>
        </w:rPr>
        <w:t>能工厂项目。</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支持条件：</w:t>
      </w:r>
      <w:r>
        <w:rPr>
          <w:rFonts w:eastAsia="方正仿宋_GBK"/>
          <w:kern w:val="0"/>
          <w:sz w:val="32"/>
          <w:szCs w:val="32"/>
        </w:rPr>
        <w:t>2018</w:t>
      </w:r>
      <w:r>
        <w:rPr>
          <w:rFonts w:eastAsia="方正仿宋_GBK" w:hint="eastAsia"/>
          <w:kern w:val="0"/>
          <w:sz w:val="32"/>
          <w:szCs w:val="32"/>
        </w:rPr>
        <w:t>年</w:t>
      </w:r>
      <w:r>
        <w:rPr>
          <w:rFonts w:eastAsia="方正仿宋_GBK"/>
          <w:kern w:val="0"/>
          <w:sz w:val="32"/>
          <w:szCs w:val="32"/>
        </w:rPr>
        <w:t>1</w:t>
      </w:r>
      <w:r>
        <w:rPr>
          <w:rFonts w:eastAsia="方正仿宋_GBK" w:hint="eastAsia"/>
          <w:kern w:val="0"/>
          <w:sz w:val="32"/>
          <w:szCs w:val="32"/>
        </w:rPr>
        <w:t>月</w:t>
      </w:r>
      <w:r>
        <w:rPr>
          <w:rFonts w:eastAsia="方正仿宋_GBK"/>
          <w:kern w:val="0"/>
          <w:sz w:val="32"/>
          <w:szCs w:val="32"/>
        </w:rPr>
        <w:t>1</w:t>
      </w:r>
      <w:r>
        <w:rPr>
          <w:rFonts w:eastAsia="方正仿宋_GBK" w:hint="eastAsia"/>
          <w:kern w:val="0"/>
          <w:sz w:val="32"/>
          <w:szCs w:val="32"/>
        </w:rPr>
        <w:t>日至</w:t>
      </w:r>
      <w:r>
        <w:rPr>
          <w:rFonts w:eastAsia="方正仿宋_GBK"/>
          <w:kern w:val="0"/>
          <w:sz w:val="32"/>
          <w:szCs w:val="32"/>
        </w:rPr>
        <w:t>2019</w:t>
      </w:r>
      <w:r>
        <w:rPr>
          <w:rFonts w:eastAsia="方正仿宋_GBK" w:hint="eastAsia"/>
          <w:kern w:val="0"/>
          <w:sz w:val="32"/>
          <w:szCs w:val="32"/>
        </w:rPr>
        <w:t>年</w:t>
      </w:r>
      <w:r>
        <w:rPr>
          <w:rFonts w:eastAsia="方正仿宋_GBK"/>
          <w:kern w:val="0"/>
          <w:sz w:val="32"/>
          <w:szCs w:val="32"/>
        </w:rPr>
        <w:t>12</w:t>
      </w:r>
      <w:r>
        <w:rPr>
          <w:rFonts w:eastAsia="方正仿宋_GBK" w:hint="eastAsia"/>
          <w:kern w:val="0"/>
          <w:sz w:val="32"/>
          <w:szCs w:val="32"/>
        </w:rPr>
        <w:t>月</w:t>
      </w:r>
      <w:r>
        <w:rPr>
          <w:rFonts w:eastAsia="方正仿宋_GBK"/>
          <w:kern w:val="0"/>
          <w:sz w:val="32"/>
          <w:szCs w:val="32"/>
        </w:rPr>
        <w:t>31</w:t>
      </w:r>
      <w:r>
        <w:rPr>
          <w:rFonts w:eastAsia="方正仿宋_GBK" w:hint="eastAsia"/>
          <w:kern w:val="0"/>
          <w:sz w:val="32"/>
          <w:szCs w:val="32"/>
        </w:rPr>
        <w:t>日完成投资</w:t>
      </w:r>
      <w:r>
        <w:rPr>
          <w:rFonts w:eastAsia="方正仿宋_GBK"/>
          <w:kern w:val="0"/>
          <w:sz w:val="32"/>
          <w:szCs w:val="32"/>
        </w:rPr>
        <w:t>200</w:t>
      </w:r>
      <w:r>
        <w:rPr>
          <w:rFonts w:eastAsia="方正仿宋_GBK" w:hint="eastAsia"/>
          <w:kern w:val="0"/>
          <w:sz w:val="32"/>
          <w:szCs w:val="32"/>
        </w:rPr>
        <w:t>万元以上建设数字化车间项目（应含制造执行系统（</w:t>
      </w:r>
      <w:r>
        <w:rPr>
          <w:rFonts w:eastAsia="方正仿宋_GBK"/>
          <w:kern w:val="0"/>
          <w:sz w:val="32"/>
          <w:szCs w:val="32"/>
        </w:rPr>
        <w:t>MES</w:t>
      </w:r>
      <w:r>
        <w:rPr>
          <w:rFonts w:eastAsia="方正仿宋_GBK" w:hint="eastAsia"/>
          <w:kern w:val="0"/>
          <w:sz w:val="32"/>
          <w:szCs w:val="32"/>
        </w:rPr>
        <w:t>）、企业资源管理系统（</w:t>
      </w:r>
      <w:r>
        <w:rPr>
          <w:rFonts w:eastAsia="方正仿宋_GBK"/>
          <w:kern w:val="0"/>
          <w:sz w:val="32"/>
          <w:szCs w:val="32"/>
        </w:rPr>
        <w:t>ERP</w:t>
      </w:r>
      <w:r>
        <w:rPr>
          <w:rFonts w:eastAsia="方正仿宋_GBK" w:hint="eastAsia"/>
          <w:kern w:val="0"/>
          <w:sz w:val="32"/>
          <w:szCs w:val="32"/>
        </w:rPr>
        <w:t>）、数控机床、工业机器人、</w:t>
      </w:r>
      <w:r>
        <w:rPr>
          <w:rFonts w:eastAsia="方正仿宋_GBK"/>
          <w:kern w:val="0"/>
          <w:sz w:val="32"/>
          <w:szCs w:val="32"/>
        </w:rPr>
        <w:t>AGV</w:t>
      </w:r>
      <w:r>
        <w:rPr>
          <w:rFonts w:eastAsia="方正仿宋_GBK" w:hint="eastAsia"/>
          <w:kern w:val="0"/>
          <w:sz w:val="32"/>
          <w:szCs w:val="32"/>
        </w:rPr>
        <w:t>小车、增材制造、智能传感与控制、智能仓储与物流等智能装备、自动化检测与装配等信息化应用项目中的</w:t>
      </w:r>
      <w:r>
        <w:rPr>
          <w:rFonts w:eastAsia="方正仿宋_GBK"/>
          <w:kern w:val="0"/>
          <w:sz w:val="32"/>
          <w:szCs w:val="32"/>
        </w:rPr>
        <w:t>2</w:t>
      </w:r>
      <w:r>
        <w:rPr>
          <w:rFonts w:eastAsia="方正仿宋_GBK" w:hint="eastAsia"/>
          <w:kern w:val="0"/>
          <w:sz w:val="32"/>
          <w:szCs w:val="32"/>
        </w:rPr>
        <w:t>项以上）；投资</w:t>
      </w:r>
      <w:r>
        <w:rPr>
          <w:rFonts w:eastAsia="方正仿宋_GBK"/>
          <w:kern w:val="0"/>
          <w:sz w:val="32"/>
          <w:szCs w:val="32"/>
        </w:rPr>
        <w:t>300</w:t>
      </w:r>
      <w:r>
        <w:rPr>
          <w:rFonts w:eastAsia="方正仿宋_GBK" w:hint="eastAsia"/>
          <w:kern w:val="0"/>
          <w:sz w:val="32"/>
          <w:szCs w:val="32"/>
        </w:rPr>
        <w:t>万元以上建设智能化工厂项目（应含</w:t>
      </w:r>
      <w:r>
        <w:rPr>
          <w:rFonts w:eastAsia="方正仿宋_GBK"/>
          <w:kern w:val="0"/>
          <w:sz w:val="32"/>
          <w:szCs w:val="32"/>
        </w:rPr>
        <w:t>2</w:t>
      </w:r>
      <w:r>
        <w:rPr>
          <w:rFonts w:eastAsia="方正仿宋_GBK" w:hint="eastAsia"/>
          <w:kern w:val="0"/>
          <w:sz w:val="32"/>
          <w:szCs w:val="32"/>
        </w:rPr>
        <w:t>个及以上数字化车间），已经市经信委门认定排名</w:t>
      </w:r>
      <w:r>
        <w:rPr>
          <w:rFonts w:eastAsia="方正仿宋_GBK"/>
          <w:kern w:val="0"/>
          <w:sz w:val="32"/>
          <w:szCs w:val="32"/>
        </w:rPr>
        <w:t>50</w:t>
      </w:r>
      <w:r>
        <w:rPr>
          <w:rFonts w:eastAsia="方正仿宋_GBK" w:hint="eastAsia"/>
          <w:kern w:val="0"/>
          <w:sz w:val="32"/>
          <w:szCs w:val="32"/>
        </w:rPr>
        <w:t>名以后（以认定文件为准），未获得市级专项资金支持的数字化车间、智能工厂。</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补助标准：根据市级数字化车间、智能工厂认定文件，</w:t>
      </w:r>
      <w:r>
        <w:rPr>
          <w:rFonts w:eastAsia="方正仿宋_GBK" w:hint="eastAsia"/>
          <w:kern w:val="0"/>
          <w:sz w:val="32"/>
          <w:szCs w:val="32"/>
        </w:rPr>
        <w:t>按实际投资额不高于</w:t>
      </w:r>
      <w:r>
        <w:rPr>
          <w:rFonts w:eastAsia="方正仿宋_GBK"/>
          <w:kern w:val="0"/>
          <w:sz w:val="32"/>
          <w:szCs w:val="32"/>
        </w:rPr>
        <w:t>10%</w:t>
      </w:r>
      <w:r>
        <w:rPr>
          <w:rFonts w:eastAsia="方正仿宋_GBK" w:hint="eastAsia"/>
          <w:kern w:val="0"/>
          <w:sz w:val="32"/>
          <w:szCs w:val="32"/>
        </w:rPr>
        <w:t>的标准进行补助，最高分别给予</w:t>
      </w:r>
      <w:r>
        <w:rPr>
          <w:rFonts w:eastAsia="方正仿宋_GBK"/>
          <w:kern w:val="0"/>
          <w:sz w:val="32"/>
          <w:szCs w:val="32"/>
        </w:rPr>
        <w:t>20</w:t>
      </w:r>
      <w:r>
        <w:rPr>
          <w:rFonts w:eastAsia="方正仿宋_GBK" w:hint="eastAsia"/>
          <w:kern w:val="0"/>
          <w:sz w:val="32"/>
          <w:szCs w:val="32"/>
        </w:rPr>
        <w:t>万元、</w:t>
      </w:r>
      <w:r>
        <w:rPr>
          <w:rFonts w:eastAsia="方正仿宋_GBK"/>
          <w:kern w:val="0"/>
          <w:sz w:val="32"/>
          <w:szCs w:val="32"/>
        </w:rPr>
        <w:t>30</w:t>
      </w:r>
      <w:r>
        <w:rPr>
          <w:rFonts w:eastAsia="方正仿宋_GBK" w:hint="eastAsia"/>
          <w:kern w:val="0"/>
          <w:sz w:val="32"/>
          <w:szCs w:val="32"/>
        </w:rPr>
        <w:t>万元奖励。</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联系人及联系电话：电子信息科</w:t>
      </w:r>
      <w:r>
        <w:rPr>
          <w:rFonts w:eastAsia="方正仿宋_GBK" w:hint="eastAsia"/>
          <w:sz w:val="32"/>
          <w:szCs w:val="32"/>
        </w:rPr>
        <w:t>，陈学权，</w:t>
      </w:r>
      <w:r>
        <w:rPr>
          <w:rFonts w:eastAsia="方正仿宋_GBK"/>
          <w:sz w:val="32"/>
          <w:szCs w:val="32"/>
        </w:rPr>
        <w:t>72288673</w:t>
      </w:r>
      <w:r>
        <w:rPr>
          <w:rFonts w:eastAsia="方正仿宋_GBK" w:hint="eastAsia"/>
          <w:kern w:val="0"/>
          <w:sz w:val="32"/>
          <w:szCs w:val="32"/>
        </w:rPr>
        <w:t>。</w:t>
      </w:r>
    </w:p>
    <w:p w:rsidR="00000000" w:rsidRDefault="003D263E">
      <w:pPr>
        <w:adjustRightInd w:val="0"/>
        <w:snapToGrid w:val="0"/>
        <w:spacing w:line="600" w:lineRule="atLeast"/>
        <w:ind w:firstLine="640"/>
        <w:rPr>
          <w:rFonts w:eastAsia="方正仿宋_GBK"/>
          <w:kern w:val="0"/>
          <w:sz w:val="32"/>
          <w:szCs w:val="32"/>
        </w:rPr>
      </w:pPr>
      <w:r>
        <w:rPr>
          <w:rFonts w:eastAsia="方正仿宋_GBK"/>
          <w:kern w:val="0"/>
          <w:sz w:val="32"/>
          <w:szCs w:val="32"/>
        </w:rPr>
        <w:t>8</w:t>
      </w:r>
      <w:r>
        <w:rPr>
          <w:rFonts w:eastAsia="方正仿宋_GBK" w:hint="eastAsia"/>
          <w:kern w:val="0"/>
          <w:sz w:val="32"/>
          <w:szCs w:val="32"/>
        </w:rPr>
        <w:t>、技术改造项目补助</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支持方向：</w:t>
      </w:r>
      <w:r>
        <w:rPr>
          <w:rFonts w:eastAsia="方正仿宋_GBK"/>
          <w:kern w:val="0"/>
          <w:sz w:val="32"/>
          <w:szCs w:val="32"/>
        </w:rPr>
        <w:t>2018</w:t>
      </w:r>
      <w:r>
        <w:rPr>
          <w:rFonts w:eastAsia="方正仿宋_GBK" w:hint="eastAsia"/>
          <w:kern w:val="0"/>
          <w:sz w:val="32"/>
          <w:szCs w:val="32"/>
        </w:rPr>
        <w:t>年</w:t>
      </w:r>
      <w:r>
        <w:rPr>
          <w:rFonts w:eastAsia="方正仿宋_GBK"/>
          <w:kern w:val="0"/>
          <w:sz w:val="32"/>
          <w:szCs w:val="32"/>
        </w:rPr>
        <w:t>1</w:t>
      </w:r>
      <w:r>
        <w:rPr>
          <w:rFonts w:eastAsia="方正仿宋_GBK" w:hint="eastAsia"/>
          <w:kern w:val="0"/>
          <w:sz w:val="32"/>
          <w:szCs w:val="32"/>
        </w:rPr>
        <w:t>月</w:t>
      </w:r>
      <w:r>
        <w:rPr>
          <w:rFonts w:eastAsia="方正仿宋_GBK"/>
          <w:kern w:val="0"/>
          <w:sz w:val="32"/>
          <w:szCs w:val="32"/>
        </w:rPr>
        <w:t>1</w:t>
      </w:r>
      <w:r>
        <w:rPr>
          <w:rFonts w:eastAsia="方正仿宋_GBK" w:hint="eastAsia"/>
          <w:kern w:val="0"/>
          <w:sz w:val="32"/>
          <w:szCs w:val="32"/>
        </w:rPr>
        <w:t>日至</w:t>
      </w:r>
      <w:r>
        <w:rPr>
          <w:rFonts w:eastAsia="方正仿宋_GBK"/>
          <w:kern w:val="0"/>
          <w:sz w:val="32"/>
          <w:szCs w:val="32"/>
        </w:rPr>
        <w:t>2019</w:t>
      </w:r>
      <w:r>
        <w:rPr>
          <w:rFonts w:eastAsia="方正仿宋_GBK" w:hint="eastAsia"/>
          <w:kern w:val="0"/>
          <w:sz w:val="32"/>
          <w:szCs w:val="32"/>
        </w:rPr>
        <w:t>年</w:t>
      </w:r>
      <w:r>
        <w:rPr>
          <w:rFonts w:eastAsia="方正仿宋_GBK"/>
          <w:kern w:val="0"/>
          <w:sz w:val="32"/>
          <w:szCs w:val="32"/>
        </w:rPr>
        <w:t>12</w:t>
      </w:r>
      <w:r>
        <w:rPr>
          <w:rFonts w:eastAsia="方正仿宋_GBK" w:hint="eastAsia"/>
          <w:kern w:val="0"/>
          <w:sz w:val="32"/>
          <w:szCs w:val="32"/>
        </w:rPr>
        <w:t>月</w:t>
      </w:r>
      <w:r>
        <w:rPr>
          <w:rFonts w:eastAsia="方正仿宋_GBK"/>
          <w:kern w:val="0"/>
          <w:sz w:val="32"/>
          <w:szCs w:val="32"/>
        </w:rPr>
        <w:t>31</w:t>
      </w:r>
      <w:r>
        <w:rPr>
          <w:rFonts w:eastAsia="方正仿宋_GBK" w:hint="eastAsia"/>
          <w:kern w:val="0"/>
          <w:sz w:val="32"/>
          <w:szCs w:val="32"/>
        </w:rPr>
        <w:t>日利用新技术、新工艺、新材料、新设备和新模式对现有工艺技术、设施设备和组织模式进行的技改项目。</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支持条件：投资</w:t>
      </w:r>
      <w:r>
        <w:rPr>
          <w:rFonts w:eastAsia="方正仿宋_GBK"/>
          <w:kern w:val="0"/>
          <w:sz w:val="32"/>
          <w:szCs w:val="32"/>
        </w:rPr>
        <w:t>200</w:t>
      </w:r>
      <w:r>
        <w:rPr>
          <w:rFonts w:eastAsia="方正仿宋_GBK" w:hint="eastAsia"/>
          <w:kern w:val="0"/>
          <w:sz w:val="32"/>
          <w:szCs w:val="32"/>
        </w:rPr>
        <w:t>（含）</w:t>
      </w:r>
      <w:r>
        <w:rPr>
          <w:rFonts w:eastAsia="方正仿宋_GBK"/>
          <w:kern w:val="0"/>
          <w:sz w:val="32"/>
          <w:szCs w:val="32"/>
        </w:rPr>
        <w:t>—500</w:t>
      </w:r>
      <w:r>
        <w:rPr>
          <w:rFonts w:eastAsia="方正仿宋_GBK" w:hint="eastAsia"/>
          <w:kern w:val="0"/>
          <w:sz w:val="32"/>
          <w:szCs w:val="32"/>
        </w:rPr>
        <w:t>万元</w:t>
      </w:r>
      <w:r>
        <w:rPr>
          <w:rFonts w:eastAsia="方正仿宋_GBK"/>
          <w:kern w:val="0"/>
          <w:sz w:val="32"/>
          <w:szCs w:val="32"/>
        </w:rPr>
        <w:t>(</w:t>
      </w:r>
      <w:r>
        <w:rPr>
          <w:rFonts w:eastAsia="方正仿宋_GBK" w:hint="eastAsia"/>
          <w:kern w:val="0"/>
          <w:sz w:val="32"/>
          <w:szCs w:val="32"/>
        </w:rPr>
        <w:t>不含）以下的，且完成投资进度</w:t>
      </w:r>
      <w:r>
        <w:rPr>
          <w:rFonts w:eastAsia="方正仿宋_GBK"/>
          <w:kern w:val="0"/>
          <w:sz w:val="32"/>
          <w:szCs w:val="32"/>
        </w:rPr>
        <w:t>80%</w:t>
      </w:r>
      <w:r>
        <w:rPr>
          <w:rFonts w:eastAsia="方正仿宋_GBK" w:hint="eastAsia"/>
          <w:kern w:val="0"/>
          <w:sz w:val="32"/>
          <w:szCs w:val="32"/>
        </w:rPr>
        <w:t>以上的；投资</w:t>
      </w:r>
      <w:r>
        <w:rPr>
          <w:rFonts w:eastAsia="方正仿宋_GBK"/>
          <w:kern w:val="0"/>
          <w:sz w:val="32"/>
          <w:szCs w:val="32"/>
        </w:rPr>
        <w:t>500</w:t>
      </w:r>
      <w:r>
        <w:rPr>
          <w:rFonts w:eastAsia="方正仿宋_GBK" w:hint="eastAsia"/>
          <w:kern w:val="0"/>
          <w:sz w:val="32"/>
          <w:szCs w:val="32"/>
        </w:rPr>
        <w:t>万元（含）以上，并入库报统且完成投资进度</w:t>
      </w:r>
      <w:r>
        <w:rPr>
          <w:rFonts w:eastAsia="方正仿宋_GBK"/>
          <w:kern w:val="0"/>
          <w:sz w:val="32"/>
          <w:szCs w:val="32"/>
        </w:rPr>
        <w:t>50%</w:t>
      </w:r>
      <w:r>
        <w:rPr>
          <w:rFonts w:eastAsia="方正仿宋_GBK" w:hint="eastAsia"/>
          <w:kern w:val="0"/>
          <w:sz w:val="32"/>
          <w:szCs w:val="32"/>
        </w:rPr>
        <w:t>以上的；项目提供核准</w:t>
      </w:r>
      <w:r>
        <w:rPr>
          <w:rFonts w:eastAsia="方正仿宋_GBK"/>
          <w:kern w:val="0"/>
          <w:sz w:val="32"/>
          <w:szCs w:val="32"/>
        </w:rPr>
        <w:t>/</w:t>
      </w:r>
      <w:r>
        <w:rPr>
          <w:rFonts w:eastAsia="方正仿宋_GBK" w:hint="eastAsia"/>
          <w:kern w:val="0"/>
          <w:sz w:val="32"/>
          <w:szCs w:val="32"/>
        </w:rPr>
        <w:t>备案情况材料。</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补贴标准：按项目实施企业</w:t>
      </w:r>
      <w:r>
        <w:rPr>
          <w:rFonts w:eastAsia="方正仿宋_GBK"/>
          <w:kern w:val="0"/>
          <w:sz w:val="32"/>
          <w:szCs w:val="32"/>
        </w:rPr>
        <w:t>2019</w:t>
      </w:r>
      <w:r>
        <w:rPr>
          <w:rFonts w:eastAsia="方正仿宋_GBK" w:hint="eastAsia"/>
          <w:kern w:val="0"/>
          <w:sz w:val="32"/>
          <w:szCs w:val="32"/>
        </w:rPr>
        <w:t>年入库增值税地方分成部分（收付实现制）较</w:t>
      </w:r>
      <w:r>
        <w:rPr>
          <w:rFonts w:eastAsia="方正仿宋_GBK"/>
          <w:kern w:val="0"/>
          <w:sz w:val="32"/>
          <w:szCs w:val="32"/>
        </w:rPr>
        <w:t>2018</w:t>
      </w:r>
      <w:r>
        <w:rPr>
          <w:rFonts w:eastAsia="方正仿宋_GBK" w:hint="eastAsia"/>
          <w:kern w:val="0"/>
          <w:sz w:val="32"/>
          <w:szCs w:val="32"/>
        </w:rPr>
        <w:t>年新增部分不超过</w:t>
      </w:r>
      <w:r>
        <w:rPr>
          <w:rFonts w:eastAsia="方正仿宋_GBK"/>
          <w:kern w:val="0"/>
          <w:sz w:val="32"/>
          <w:szCs w:val="32"/>
        </w:rPr>
        <w:t>20%</w:t>
      </w:r>
      <w:r>
        <w:rPr>
          <w:rFonts w:eastAsia="方正仿宋_GBK" w:hint="eastAsia"/>
          <w:kern w:val="0"/>
          <w:sz w:val="32"/>
          <w:szCs w:val="32"/>
        </w:rPr>
        <w:t>的标准进行补助，最高</w:t>
      </w:r>
      <w:r>
        <w:rPr>
          <w:rFonts w:eastAsia="方正仿宋_GBK"/>
          <w:kern w:val="0"/>
          <w:sz w:val="32"/>
          <w:szCs w:val="32"/>
        </w:rPr>
        <w:t>30</w:t>
      </w:r>
      <w:r>
        <w:rPr>
          <w:rFonts w:eastAsia="方正仿宋_GBK" w:hint="eastAsia"/>
          <w:kern w:val="0"/>
          <w:sz w:val="32"/>
          <w:szCs w:val="32"/>
        </w:rPr>
        <w:t>万元。</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联系人及联系电话：规划投资科，何颖，</w:t>
      </w:r>
      <w:r>
        <w:rPr>
          <w:rFonts w:eastAsia="方正仿宋_GBK"/>
          <w:kern w:val="0"/>
          <w:sz w:val="32"/>
          <w:szCs w:val="32"/>
        </w:rPr>
        <w:t>72288270</w:t>
      </w:r>
      <w:r>
        <w:rPr>
          <w:rFonts w:eastAsia="方正仿宋_GBK" w:hint="eastAsia"/>
          <w:kern w:val="0"/>
          <w:sz w:val="32"/>
          <w:szCs w:val="32"/>
        </w:rPr>
        <w:t>。</w:t>
      </w:r>
    </w:p>
    <w:p w:rsidR="00000000" w:rsidRDefault="003D263E">
      <w:pPr>
        <w:adjustRightInd w:val="0"/>
        <w:snapToGrid w:val="0"/>
        <w:spacing w:line="600" w:lineRule="atLeast"/>
        <w:ind w:firstLine="640"/>
        <w:rPr>
          <w:rFonts w:eastAsia="方正仿宋_GBK"/>
          <w:kern w:val="0"/>
          <w:sz w:val="32"/>
          <w:szCs w:val="32"/>
        </w:rPr>
      </w:pPr>
      <w:r>
        <w:rPr>
          <w:rFonts w:eastAsia="方正仿宋_GBK"/>
          <w:kern w:val="0"/>
          <w:sz w:val="32"/>
          <w:szCs w:val="32"/>
        </w:rPr>
        <w:t>9</w:t>
      </w:r>
      <w:r>
        <w:rPr>
          <w:rFonts w:eastAsia="方正仿宋_GBK" w:hint="eastAsia"/>
          <w:kern w:val="0"/>
          <w:sz w:val="32"/>
          <w:szCs w:val="32"/>
        </w:rPr>
        <w:t>、节能降耗减排项目补助</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支持方向：</w:t>
      </w:r>
      <w:r>
        <w:rPr>
          <w:rFonts w:eastAsia="方正仿宋_GBK"/>
          <w:kern w:val="0"/>
          <w:sz w:val="32"/>
          <w:szCs w:val="32"/>
        </w:rPr>
        <w:t>2018</w:t>
      </w:r>
      <w:r>
        <w:rPr>
          <w:rFonts w:eastAsia="方正仿宋_GBK" w:hint="eastAsia"/>
          <w:kern w:val="0"/>
          <w:sz w:val="32"/>
          <w:szCs w:val="32"/>
        </w:rPr>
        <w:t>年</w:t>
      </w:r>
      <w:r>
        <w:rPr>
          <w:rFonts w:eastAsia="方正仿宋_GBK"/>
          <w:kern w:val="0"/>
          <w:sz w:val="32"/>
          <w:szCs w:val="32"/>
        </w:rPr>
        <w:t>1</w:t>
      </w:r>
      <w:r>
        <w:rPr>
          <w:rFonts w:eastAsia="方正仿宋_GBK" w:hint="eastAsia"/>
          <w:kern w:val="0"/>
          <w:sz w:val="32"/>
          <w:szCs w:val="32"/>
        </w:rPr>
        <w:t>月</w:t>
      </w:r>
      <w:r>
        <w:rPr>
          <w:rFonts w:eastAsia="方正仿宋_GBK"/>
          <w:kern w:val="0"/>
          <w:sz w:val="32"/>
          <w:szCs w:val="32"/>
        </w:rPr>
        <w:t>1</w:t>
      </w:r>
      <w:r>
        <w:rPr>
          <w:rFonts w:eastAsia="方正仿宋_GBK" w:hint="eastAsia"/>
          <w:kern w:val="0"/>
          <w:sz w:val="32"/>
          <w:szCs w:val="32"/>
        </w:rPr>
        <w:t>日至</w:t>
      </w:r>
      <w:r>
        <w:rPr>
          <w:rFonts w:eastAsia="方正仿宋_GBK"/>
          <w:kern w:val="0"/>
          <w:sz w:val="32"/>
          <w:szCs w:val="32"/>
        </w:rPr>
        <w:t>2019</w:t>
      </w:r>
      <w:r>
        <w:rPr>
          <w:rFonts w:eastAsia="方正仿宋_GBK" w:hint="eastAsia"/>
          <w:kern w:val="0"/>
          <w:sz w:val="32"/>
          <w:szCs w:val="32"/>
        </w:rPr>
        <w:t>年</w:t>
      </w:r>
      <w:r>
        <w:rPr>
          <w:rFonts w:eastAsia="方正仿宋_GBK"/>
          <w:kern w:val="0"/>
          <w:sz w:val="32"/>
          <w:szCs w:val="32"/>
        </w:rPr>
        <w:t>12</w:t>
      </w:r>
      <w:r>
        <w:rPr>
          <w:rFonts w:eastAsia="方正仿宋_GBK" w:hint="eastAsia"/>
          <w:kern w:val="0"/>
          <w:sz w:val="32"/>
          <w:szCs w:val="32"/>
        </w:rPr>
        <w:t>月</w:t>
      </w:r>
      <w:r>
        <w:rPr>
          <w:rFonts w:eastAsia="方正仿宋_GBK"/>
          <w:kern w:val="0"/>
          <w:sz w:val="32"/>
          <w:szCs w:val="32"/>
        </w:rPr>
        <w:t>31</w:t>
      </w:r>
      <w:r>
        <w:rPr>
          <w:rFonts w:eastAsia="方正仿宋_GBK" w:hint="eastAsia"/>
          <w:kern w:val="0"/>
          <w:sz w:val="32"/>
          <w:szCs w:val="32"/>
        </w:rPr>
        <w:t>日实施的节能减排项目。</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申报条件：年节电、气量不低于</w:t>
      </w:r>
      <w:r>
        <w:rPr>
          <w:rFonts w:eastAsia="方正仿宋_GBK"/>
          <w:kern w:val="0"/>
          <w:sz w:val="32"/>
          <w:szCs w:val="32"/>
        </w:rPr>
        <w:t>200</w:t>
      </w:r>
      <w:r>
        <w:rPr>
          <w:rFonts w:eastAsia="方正仿宋_GBK" w:hint="eastAsia"/>
          <w:kern w:val="0"/>
          <w:sz w:val="32"/>
          <w:szCs w:val="32"/>
        </w:rPr>
        <w:t>吨标准煤；年节水量不低于</w:t>
      </w:r>
      <w:r>
        <w:rPr>
          <w:rFonts w:eastAsia="方正仿宋_GBK"/>
          <w:kern w:val="0"/>
          <w:sz w:val="32"/>
          <w:szCs w:val="32"/>
        </w:rPr>
        <w:t>5000</w:t>
      </w:r>
      <w:r>
        <w:rPr>
          <w:rFonts w:eastAsia="方正仿宋_GBK" w:hint="eastAsia"/>
          <w:kern w:val="0"/>
          <w:sz w:val="32"/>
          <w:szCs w:val="32"/>
        </w:rPr>
        <w:t>吨；年污染物排放量降低</w:t>
      </w:r>
      <w:r>
        <w:rPr>
          <w:rFonts w:eastAsia="方正仿宋_GBK"/>
          <w:kern w:val="0"/>
          <w:sz w:val="32"/>
          <w:szCs w:val="32"/>
        </w:rPr>
        <w:t>8%</w:t>
      </w:r>
      <w:r>
        <w:rPr>
          <w:rFonts w:eastAsia="方正仿宋_GBK" w:hint="eastAsia"/>
          <w:kern w:val="0"/>
          <w:sz w:val="32"/>
          <w:szCs w:val="32"/>
        </w:rPr>
        <w:t>以上，固定投资</w:t>
      </w:r>
      <w:r>
        <w:rPr>
          <w:rFonts w:eastAsia="方正仿宋_GBK"/>
          <w:kern w:val="0"/>
          <w:sz w:val="32"/>
          <w:szCs w:val="32"/>
        </w:rPr>
        <w:t>100</w:t>
      </w:r>
      <w:r>
        <w:rPr>
          <w:rFonts w:eastAsia="方正仿宋_GBK" w:hint="eastAsia"/>
          <w:kern w:val="0"/>
          <w:sz w:val="32"/>
          <w:szCs w:val="32"/>
        </w:rPr>
        <w:t>万元以上且完成投资进度</w:t>
      </w:r>
      <w:r>
        <w:rPr>
          <w:rFonts w:eastAsia="方正仿宋_GBK"/>
          <w:kern w:val="0"/>
          <w:sz w:val="32"/>
          <w:szCs w:val="32"/>
        </w:rPr>
        <w:t>50%</w:t>
      </w:r>
      <w:r>
        <w:rPr>
          <w:rFonts w:eastAsia="方正仿宋_GBK" w:hint="eastAsia"/>
          <w:kern w:val="0"/>
          <w:sz w:val="32"/>
          <w:szCs w:val="32"/>
        </w:rPr>
        <w:t>以上的</w:t>
      </w:r>
      <w:r>
        <w:rPr>
          <w:rFonts w:eastAsia="方正仿宋_GBK" w:hint="eastAsia"/>
          <w:snapToGrid w:val="0"/>
          <w:kern w:val="0"/>
          <w:sz w:val="32"/>
          <w:szCs w:val="32"/>
        </w:rPr>
        <w:t>。</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补助标准：按设备投入额不超过</w:t>
      </w:r>
      <w:r>
        <w:rPr>
          <w:rFonts w:eastAsia="方正仿宋_GBK"/>
          <w:kern w:val="0"/>
          <w:sz w:val="32"/>
          <w:szCs w:val="32"/>
        </w:rPr>
        <w:t>10%</w:t>
      </w:r>
      <w:r>
        <w:rPr>
          <w:rFonts w:eastAsia="方正仿宋_GBK" w:hint="eastAsia"/>
          <w:kern w:val="0"/>
          <w:sz w:val="32"/>
          <w:szCs w:val="32"/>
        </w:rPr>
        <w:t>的标准进行补助，最高</w:t>
      </w:r>
      <w:r>
        <w:rPr>
          <w:rFonts w:eastAsia="方正仿宋_GBK"/>
          <w:kern w:val="0"/>
          <w:sz w:val="32"/>
          <w:szCs w:val="32"/>
        </w:rPr>
        <w:t>20</w:t>
      </w:r>
      <w:r>
        <w:rPr>
          <w:rFonts w:eastAsia="方正仿宋_GBK" w:hint="eastAsia"/>
          <w:kern w:val="0"/>
          <w:sz w:val="32"/>
          <w:szCs w:val="32"/>
        </w:rPr>
        <w:t>万元</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联系人及联系电话：能源科，陈海叶，</w:t>
      </w:r>
      <w:r>
        <w:rPr>
          <w:rFonts w:eastAsia="方正仿宋_GBK"/>
          <w:kern w:val="0"/>
          <w:sz w:val="32"/>
          <w:szCs w:val="32"/>
        </w:rPr>
        <w:t>722</w:t>
      </w:r>
      <w:r>
        <w:rPr>
          <w:rFonts w:eastAsia="方正仿宋_GBK"/>
          <w:kern w:val="0"/>
          <w:sz w:val="32"/>
          <w:szCs w:val="32"/>
        </w:rPr>
        <w:t>88262</w:t>
      </w:r>
      <w:r>
        <w:rPr>
          <w:rFonts w:eastAsia="方正仿宋_GBK" w:hint="eastAsia"/>
          <w:kern w:val="0"/>
          <w:sz w:val="32"/>
          <w:szCs w:val="32"/>
        </w:rPr>
        <w:t>。</w:t>
      </w:r>
    </w:p>
    <w:p w:rsidR="00000000" w:rsidRDefault="003D263E">
      <w:pPr>
        <w:adjustRightInd w:val="0"/>
        <w:snapToGrid w:val="0"/>
        <w:spacing w:line="600" w:lineRule="atLeast"/>
        <w:ind w:firstLine="640"/>
        <w:rPr>
          <w:rFonts w:eastAsia="方正仿宋_GBK"/>
          <w:kern w:val="0"/>
          <w:sz w:val="32"/>
          <w:szCs w:val="32"/>
        </w:rPr>
      </w:pPr>
      <w:r>
        <w:rPr>
          <w:rFonts w:eastAsia="方正仿宋_GBK"/>
          <w:kern w:val="0"/>
          <w:sz w:val="32"/>
          <w:szCs w:val="32"/>
        </w:rPr>
        <w:t>10</w:t>
      </w:r>
      <w:r>
        <w:rPr>
          <w:rFonts w:eastAsia="方正仿宋_GBK" w:hint="eastAsia"/>
          <w:kern w:val="0"/>
          <w:sz w:val="32"/>
          <w:szCs w:val="32"/>
        </w:rPr>
        <w:t>、战略性新兴制造业项目补助。</w:t>
      </w:r>
    </w:p>
    <w:p w:rsidR="00000000" w:rsidRDefault="003D263E">
      <w:pPr>
        <w:adjustRightInd w:val="0"/>
        <w:snapToGrid w:val="0"/>
        <w:spacing w:line="600" w:lineRule="atLeast"/>
        <w:ind w:firstLine="640"/>
        <w:jc w:val="left"/>
        <w:rPr>
          <w:rFonts w:eastAsia="方正仿宋_GBK"/>
          <w:kern w:val="0"/>
          <w:sz w:val="32"/>
          <w:szCs w:val="32"/>
        </w:rPr>
      </w:pPr>
      <w:r>
        <w:rPr>
          <w:rFonts w:eastAsia="方正仿宋_GBK" w:hint="eastAsia"/>
          <w:kern w:val="0"/>
          <w:sz w:val="32"/>
          <w:szCs w:val="32"/>
        </w:rPr>
        <w:t>支持方向：属战略性新兴制造业且纳入成本费用调查的企业。</w:t>
      </w:r>
    </w:p>
    <w:p w:rsidR="00000000" w:rsidRDefault="003D263E">
      <w:pPr>
        <w:adjustRightInd w:val="0"/>
        <w:snapToGrid w:val="0"/>
        <w:spacing w:line="600" w:lineRule="atLeast"/>
        <w:ind w:firstLine="640"/>
        <w:jc w:val="left"/>
        <w:rPr>
          <w:rFonts w:eastAsia="方正仿宋_GBK"/>
          <w:kern w:val="0"/>
          <w:sz w:val="32"/>
          <w:szCs w:val="32"/>
        </w:rPr>
      </w:pPr>
      <w:r>
        <w:rPr>
          <w:rFonts w:eastAsia="方正仿宋_GBK" w:hint="eastAsia"/>
          <w:kern w:val="0"/>
          <w:sz w:val="32"/>
          <w:szCs w:val="32"/>
        </w:rPr>
        <w:t>申报条件：</w:t>
      </w:r>
      <w:r>
        <w:rPr>
          <w:rFonts w:eastAsia="方正仿宋_GBK"/>
          <w:kern w:val="0"/>
          <w:sz w:val="32"/>
          <w:szCs w:val="32"/>
        </w:rPr>
        <w:t>2019</w:t>
      </w:r>
      <w:r>
        <w:rPr>
          <w:rFonts w:eastAsia="方正仿宋_GBK" w:hint="eastAsia"/>
          <w:kern w:val="0"/>
          <w:sz w:val="32"/>
          <w:szCs w:val="32"/>
        </w:rPr>
        <w:t>年工业增加值率较</w:t>
      </w:r>
      <w:r>
        <w:rPr>
          <w:rFonts w:eastAsia="方正仿宋_GBK"/>
          <w:kern w:val="0"/>
          <w:sz w:val="32"/>
          <w:szCs w:val="32"/>
        </w:rPr>
        <w:t>2018</w:t>
      </w:r>
      <w:r>
        <w:rPr>
          <w:rFonts w:eastAsia="方正仿宋_GBK" w:hint="eastAsia"/>
          <w:kern w:val="0"/>
          <w:sz w:val="32"/>
          <w:szCs w:val="32"/>
        </w:rPr>
        <w:t>年提升</w:t>
      </w:r>
      <w:r>
        <w:rPr>
          <w:rFonts w:eastAsia="方正仿宋_GBK"/>
          <w:kern w:val="0"/>
          <w:sz w:val="32"/>
          <w:szCs w:val="32"/>
        </w:rPr>
        <w:t>2</w:t>
      </w:r>
      <w:r>
        <w:rPr>
          <w:rFonts w:eastAsia="方正仿宋_GBK" w:hint="eastAsia"/>
          <w:kern w:val="0"/>
          <w:sz w:val="32"/>
          <w:szCs w:val="32"/>
        </w:rPr>
        <w:t>个百分点以上或当年入库税金区级留成部分较上年增长</w:t>
      </w:r>
      <w:r>
        <w:rPr>
          <w:rFonts w:eastAsia="方正仿宋_GBK"/>
          <w:kern w:val="0"/>
          <w:sz w:val="32"/>
          <w:szCs w:val="32"/>
        </w:rPr>
        <w:t>10%</w:t>
      </w:r>
      <w:r>
        <w:rPr>
          <w:rFonts w:eastAsia="方正仿宋_GBK" w:hint="eastAsia"/>
          <w:kern w:val="0"/>
          <w:sz w:val="32"/>
          <w:szCs w:val="32"/>
        </w:rPr>
        <w:t>以上的。</w:t>
      </w:r>
    </w:p>
    <w:p w:rsidR="00000000" w:rsidRDefault="003D263E">
      <w:pPr>
        <w:adjustRightInd w:val="0"/>
        <w:snapToGrid w:val="0"/>
        <w:spacing w:line="600" w:lineRule="atLeast"/>
        <w:ind w:firstLine="640"/>
        <w:jc w:val="left"/>
        <w:rPr>
          <w:rFonts w:eastAsia="方正仿宋_GBK"/>
          <w:kern w:val="0"/>
          <w:sz w:val="32"/>
          <w:szCs w:val="32"/>
        </w:rPr>
      </w:pPr>
      <w:r>
        <w:rPr>
          <w:rFonts w:eastAsia="方正仿宋_GBK" w:hint="eastAsia"/>
          <w:kern w:val="0"/>
          <w:sz w:val="32"/>
          <w:szCs w:val="32"/>
        </w:rPr>
        <w:t>补助标准：按企业</w:t>
      </w:r>
      <w:r>
        <w:rPr>
          <w:rFonts w:eastAsia="方正仿宋_GBK"/>
          <w:kern w:val="0"/>
          <w:sz w:val="32"/>
          <w:szCs w:val="32"/>
        </w:rPr>
        <w:t>2019</w:t>
      </w:r>
      <w:r>
        <w:rPr>
          <w:rFonts w:eastAsia="方正仿宋_GBK" w:hint="eastAsia"/>
          <w:kern w:val="0"/>
          <w:sz w:val="32"/>
          <w:szCs w:val="32"/>
        </w:rPr>
        <w:t>年入库增值税地方分成部分（收付实现制）较</w:t>
      </w:r>
      <w:r>
        <w:rPr>
          <w:rFonts w:eastAsia="方正仿宋_GBK"/>
          <w:kern w:val="0"/>
          <w:sz w:val="32"/>
          <w:szCs w:val="32"/>
        </w:rPr>
        <w:t>2018</w:t>
      </w:r>
      <w:r>
        <w:rPr>
          <w:rFonts w:eastAsia="方正仿宋_GBK" w:hint="eastAsia"/>
          <w:kern w:val="0"/>
          <w:sz w:val="32"/>
          <w:szCs w:val="32"/>
        </w:rPr>
        <w:t>年新增部分不超过</w:t>
      </w:r>
      <w:r>
        <w:rPr>
          <w:rFonts w:eastAsia="方正仿宋_GBK"/>
          <w:kern w:val="0"/>
          <w:sz w:val="32"/>
          <w:szCs w:val="32"/>
        </w:rPr>
        <w:t>20%</w:t>
      </w:r>
      <w:r>
        <w:rPr>
          <w:rFonts w:eastAsia="方正仿宋_GBK" w:hint="eastAsia"/>
          <w:kern w:val="0"/>
          <w:sz w:val="32"/>
          <w:szCs w:val="32"/>
        </w:rPr>
        <w:t>的标准进行补助，最高</w:t>
      </w:r>
      <w:r>
        <w:rPr>
          <w:rFonts w:eastAsia="方正仿宋_GBK"/>
          <w:kern w:val="0"/>
          <w:sz w:val="32"/>
          <w:szCs w:val="32"/>
        </w:rPr>
        <w:t>20</w:t>
      </w:r>
      <w:r>
        <w:rPr>
          <w:rFonts w:eastAsia="方正仿宋_GBK" w:hint="eastAsia"/>
          <w:kern w:val="0"/>
          <w:sz w:val="32"/>
          <w:szCs w:val="32"/>
        </w:rPr>
        <w:t>万元。</w:t>
      </w:r>
    </w:p>
    <w:p w:rsidR="00000000" w:rsidRDefault="003D263E">
      <w:pPr>
        <w:adjustRightInd w:val="0"/>
        <w:snapToGrid w:val="0"/>
        <w:spacing w:line="600" w:lineRule="atLeast"/>
        <w:ind w:firstLine="640"/>
        <w:rPr>
          <w:rFonts w:eastAsia="方正仿宋_GBK"/>
          <w:kern w:val="0"/>
          <w:sz w:val="32"/>
          <w:szCs w:val="32"/>
        </w:rPr>
      </w:pPr>
      <w:r>
        <w:rPr>
          <w:rFonts w:eastAsia="方正仿宋_GBK" w:hint="eastAsia"/>
          <w:kern w:val="0"/>
          <w:sz w:val="32"/>
          <w:szCs w:val="32"/>
        </w:rPr>
        <w:t>联系人及联系电话：经济运行科，罗毅，</w:t>
      </w:r>
      <w:r>
        <w:rPr>
          <w:rFonts w:eastAsia="方正仿宋_GBK"/>
          <w:kern w:val="0"/>
          <w:sz w:val="32"/>
          <w:szCs w:val="32"/>
        </w:rPr>
        <w:t>72288529</w:t>
      </w:r>
      <w:r>
        <w:rPr>
          <w:rFonts w:eastAsia="方正仿宋_GBK" w:hint="eastAsia"/>
          <w:kern w:val="0"/>
          <w:sz w:val="32"/>
          <w:szCs w:val="32"/>
        </w:rPr>
        <w:t>。</w:t>
      </w:r>
    </w:p>
    <w:p w:rsidR="00000000" w:rsidRDefault="003D263E">
      <w:pPr>
        <w:adjustRightInd w:val="0"/>
        <w:snapToGrid w:val="0"/>
        <w:spacing w:line="600" w:lineRule="atLeast"/>
        <w:ind w:firstLine="640"/>
        <w:rPr>
          <w:rFonts w:eastAsia="方正仿宋_GBK"/>
          <w:kern w:val="0"/>
          <w:sz w:val="32"/>
          <w:szCs w:val="32"/>
        </w:rPr>
      </w:pPr>
      <w:r>
        <w:rPr>
          <w:rFonts w:eastAsia="方正仿宋_GBK"/>
          <w:kern w:val="0"/>
          <w:sz w:val="32"/>
          <w:szCs w:val="32"/>
        </w:rPr>
        <w:t>11</w:t>
      </w:r>
      <w:r>
        <w:rPr>
          <w:rFonts w:eastAsia="方正仿宋_GBK" w:hint="eastAsia"/>
          <w:kern w:val="0"/>
          <w:sz w:val="32"/>
          <w:szCs w:val="32"/>
        </w:rPr>
        <w:t>、重点新产品新技术研发项目补助。</w:t>
      </w:r>
    </w:p>
    <w:p w:rsidR="00000000" w:rsidRDefault="003D263E">
      <w:pPr>
        <w:adjustRightInd w:val="0"/>
        <w:snapToGrid w:val="0"/>
        <w:spacing w:line="600" w:lineRule="atLeast"/>
        <w:ind w:firstLine="640"/>
        <w:jc w:val="left"/>
        <w:rPr>
          <w:rFonts w:eastAsia="方正仿宋_GBK"/>
          <w:kern w:val="0"/>
          <w:sz w:val="32"/>
          <w:szCs w:val="32"/>
        </w:rPr>
      </w:pPr>
      <w:r>
        <w:rPr>
          <w:rFonts w:eastAsia="方正仿宋_GBK" w:hint="eastAsia"/>
          <w:kern w:val="0"/>
          <w:sz w:val="32"/>
          <w:szCs w:val="32"/>
        </w:rPr>
        <w:t>支持方向：区级重点新产品产业化计划项目或关键核心技术攻关计划项目。</w:t>
      </w:r>
    </w:p>
    <w:p w:rsidR="00000000" w:rsidRDefault="003D263E">
      <w:pPr>
        <w:adjustRightInd w:val="0"/>
        <w:snapToGrid w:val="0"/>
        <w:spacing w:line="600" w:lineRule="atLeast"/>
        <w:ind w:firstLine="640"/>
        <w:jc w:val="left"/>
        <w:rPr>
          <w:rFonts w:eastAsia="方正仿宋_GBK"/>
          <w:kern w:val="0"/>
          <w:sz w:val="32"/>
          <w:szCs w:val="32"/>
        </w:rPr>
      </w:pPr>
      <w:r>
        <w:rPr>
          <w:rFonts w:eastAsia="方正仿宋_GBK" w:hint="eastAsia"/>
          <w:kern w:val="0"/>
          <w:sz w:val="32"/>
          <w:szCs w:val="32"/>
        </w:rPr>
        <w:t>申报条</w:t>
      </w:r>
      <w:r>
        <w:rPr>
          <w:rFonts w:eastAsia="方正仿宋_GBK" w:hint="eastAsia"/>
          <w:kern w:val="0"/>
          <w:sz w:val="32"/>
          <w:szCs w:val="32"/>
        </w:rPr>
        <w:t>件：</w:t>
      </w:r>
      <w:r>
        <w:rPr>
          <w:rFonts w:eastAsia="方正仿宋_GBK"/>
          <w:kern w:val="0"/>
          <w:sz w:val="32"/>
          <w:szCs w:val="32"/>
        </w:rPr>
        <w:t>2019</w:t>
      </w:r>
      <w:r>
        <w:rPr>
          <w:rFonts w:ascii="方正仿宋_GBK" w:eastAsia="方正仿宋_GBK" w:cs="宋体" w:hint="eastAsia"/>
          <w:bCs/>
          <w:kern w:val="0"/>
          <w:sz w:val="32"/>
          <w:szCs w:val="32"/>
        </w:rPr>
        <w:t>年度有研发活动并按规定入库报统。项目的实施能明显提高产业技术水平和取得良好的经济、社会效益。（一）申报</w:t>
      </w:r>
      <w:r>
        <w:rPr>
          <w:rFonts w:eastAsia="方正仿宋_GBK" w:hint="eastAsia"/>
          <w:kern w:val="0"/>
          <w:sz w:val="32"/>
          <w:szCs w:val="32"/>
        </w:rPr>
        <w:t>重点新产品产业化计划项目：完成投资进度</w:t>
      </w:r>
      <w:r>
        <w:rPr>
          <w:rFonts w:eastAsia="方正仿宋_GBK"/>
          <w:kern w:val="0"/>
          <w:sz w:val="32"/>
          <w:szCs w:val="32"/>
        </w:rPr>
        <w:t>80%</w:t>
      </w:r>
      <w:r>
        <w:rPr>
          <w:rFonts w:eastAsia="方正仿宋_GBK" w:hint="eastAsia"/>
          <w:kern w:val="0"/>
          <w:sz w:val="32"/>
          <w:szCs w:val="32"/>
        </w:rPr>
        <w:t>以上，</w:t>
      </w:r>
      <w:r>
        <w:rPr>
          <w:rFonts w:ascii="方正仿宋_GBK" w:eastAsia="方正仿宋_GBK" w:cs="宋体" w:hint="eastAsia"/>
          <w:bCs/>
          <w:kern w:val="0"/>
          <w:sz w:val="32"/>
          <w:szCs w:val="32"/>
        </w:rPr>
        <w:t>重点新产品应符合技术水平高、市场竞争力强、经济效益好、产业带动性强的企业新产品。（二）申报</w:t>
      </w:r>
      <w:r>
        <w:rPr>
          <w:rFonts w:eastAsia="方正仿宋_GBK" w:hint="eastAsia"/>
          <w:kern w:val="0"/>
          <w:sz w:val="32"/>
          <w:szCs w:val="32"/>
        </w:rPr>
        <w:t>关键核心技术攻关计划项目：完成投资进度</w:t>
      </w:r>
      <w:r>
        <w:rPr>
          <w:rFonts w:eastAsia="方正仿宋_GBK"/>
          <w:kern w:val="0"/>
          <w:sz w:val="32"/>
          <w:szCs w:val="32"/>
        </w:rPr>
        <w:t>80%</w:t>
      </w:r>
      <w:r>
        <w:rPr>
          <w:rFonts w:eastAsia="方正仿宋_GBK" w:hint="eastAsia"/>
          <w:kern w:val="0"/>
          <w:sz w:val="32"/>
          <w:szCs w:val="32"/>
        </w:rPr>
        <w:t>以上，</w:t>
      </w:r>
      <w:r>
        <w:rPr>
          <w:rFonts w:ascii="方正仿宋_GBK" w:eastAsia="方正仿宋_GBK" w:cs="宋体" w:hint="eastAsia"/>
          <w:bCs/>
          <w:kern w:val="0"/>
          <w:sz w:val="32"/>
          <w:szCs w:val="32"/>
        </w:rPr>
        <w:t>关键核心技术应围绕涪陵区五大产业所涉及的企业基础材料、核心基础零部件、先进基础工艺、产业技术基础等进行，并取得重大突破的技术攻关</w:t>
      </w:r>
      <w:r>
        <w:rPr>
          <w:rFonts w:eastAsia="方正仿宋_GBK" w:hint="eastAsia"/>
          <w:kern w:val="0"/>
          <w:sz w:val="32"/>
          <w:szCs w:val="32"/>
        </w:rPr>
        <w:t>。</w:t>
      </w:r>
    </w:p>
    <w:p w:rsidR="00000000" w:rsidRDefault="003D263E">
      <w:pPr>
        <w:adjustRightInd w:val="0"/>
        <w:snapToGrid w:val="0"/>
        <w:spacing w:line="600" w:lineRule="atLeast"/>
        <w:ind w:firstLine="640"/>
        <w:jc w:val="left"/>
        <w:rPr>
          <w:rFonts w:eastAsia="方正仿宋_GBK"/>
          <w:kern w:val="0"/>
          <w:sz w:val="32"/>
          <w:szCs w:val="32"/>
        </w:rPr>
      </w:pPr>
      <w:r>
        <w:rPr>
          <w:rFonts w:eastAsia="方正仿宋_GBK" w:hint="eastAsia"/>
          <w:kern w:val="0"/>
          <w:sz w:val="32"/>
          <w:szCs w:val="32"/>
        </w:rPr>
        <w:t>补助标准：按项目实际投资额不高于</w:t>
      </w:r>
      <w:r>
        <w:rPr>
          <w:rFonts w:eastAsia="方正仿宋_GBK"/>
          <w:kern w:val="0"/>
          <w:sz w:val="32"/>
          <w:szCs w:val="32"/>
        </w:rPr>
        <w:t>5%</w:t>
      </w:r>
      <w:r>
        <w:rPr>
          <w:rFonts w:eastAsia="方正仿宋_GBK" w:hint="eastAsia"/>
          <w:kern w:val="0"/>
          <w:sz w:val="32"/>
          <w:szCs w:val="32"/>
        </w:rPr>
        <w:t>的标准进行补贴，最高</w:t>
      </w:r>
      <w:r>
        <w:rPr>
          <w:rFonts w:eastAsia="方正仿宋_GBK"/>
          <w:kern w:val="0"/>
          <w:sz w:val="32"/>
          <w:szCs w:val="32"/>
        </w:rPr>
        <w:t>10</w:t>
      </w:r>
      <w:r>
        <w:rPr>
          <w:rFonts w:eastAsia="方正仿宋_GBK" w:hint="eastAsia"/>
          <w:kern w:val="0"/>
          <w:sz w:val="32"/>
          <w:szCs w:val="32"/>
        </w:rPr>
        <w:t>万元。</w:t>
      </w:r>
    </w:p>
    <w:p w:rsidR="00000000" w:rsidRDefault="003D263E">
      <w:pPr>
        <w:adjustRightInd w:val="0"/>
        <w:snapToGrid w:val="0"/>
        <w:spacing w:line="600" w:lineRule="atLeast"/>
        <w:ind w:firstLine="640"/>
        <w:rPr>
          <w:rFonts w:eastAsia="方正仿宋_GBK" w:hint="eastAsia"/>
          <w:kern w:val="0"/>
          <w:sz w:val="32"/>
          <w:szCs w:val="32"/>
        </w:rPr>
      </w:pPr>
      <w:r>
        <w:rPr>
          <w:rFonts w:eastAsia="方正仿宋_GBK" w:hint="eastAsia"/>
          <w:kern w:val="0"/>
          <w:sz w:val="32"/>
          <w:szCs w:val="32"/>
        </w:rPr>
        <w:t>联系人及</w:t>
      </w:r>
      <w:r>
        <w:rPr>
          <w:rFonts w:eastAsia="方正仿宋_GBK" w:hint="eastAsia"/>
          <w:kern w:val="0"/>
          <w:sz w:val="32"/>
          <w:szCs w:val="32"/>
        </w:rPr>
        <w:t>联系电话：科技科，王姝</w:t>
      </w:r>
      <w:r>
        <w:rPr>
          <w:rFonts w:eastAsia="方正仿宋_GBK"/>
          <w:kern w:val="0"/>
          <w:sz w:val="32"/>
          <w:szCs w:val="32"/>
        </w:rPr>
        <w:t xml:space="preserve"> </w:t>
      </w:r>
      <w:r>
        <w:rPr>
          <w:rFonts w:eastAsia="方正仿宋_GBK" w:hint="eastAsia"/>
          <w:kern w:val="0"/>
          <w:sz w:val="32"/>
          <w:szCs w:val="32"/>
        </w:rPr>
        <w:t>，</w:t>
      </w:r>
      <w:r>
        <w:rPr>
          <w:rFonts w:eastAsia="方正仿宋_GBK"/>
          <w:kern w:val="0"/>
          <w:sz w:val="32"/>
          <w:szCs w:val="32"/>
        </w:rPr>
        <w:t>72288322</w:t>
      </w:r>
      <w:r>
        <w:rPr>
          <w:rFonts w:eastAsia="方正仿宋_GBK" w:hint="eastAsia"/>
          <w:kern w:val="0"/>
          <w:sz w:val="32"/>
          <w:szCs w:val="32"/>
        </w:rPr>
        <w:t>。</w:t>
      </w:r>
    </w:p>
    <w:p w:rsidR="00000000" w:rsidRDefault="003D263E">
      <w:pPr>
        <w:pStyle w:val="1"/>
        <w:rPr>
          <w:rFonts w:hint="eastAsia"/>
        </w:rPr>
      </w:pPr>
    </w:p>
    <w:p w:rsidR="00000000" w:rsidRDefault="003D263E">
      <w:pPr>
        <w:rPr>
          <w:rFonts w:hint="eastAsia"/>
        </w:rPr>
      </w:pPr>
    </w:p>
    <w:p w:rsidR="00000000" w:rsidRDefault="003D263E">
      <w:pPr>
        <w:pStyle w:val="1"/>
        <w:rPr>
          <w:rFonts w:hint="eastAsia"/>
        </w:rPr>
      </w:pPr>
    </w:p>
    <w:p w:rsidR="00000000" w:rsidRDefault="003D263E">
      <w:pPr>
        <w:adjustRightInd w:val="0"/>
        <w:snapToGrid w:val="0"/>
        <w:spacing w:line="600" w:lineRule="atLeast"/>
        <w:rPr>
          <w:rFonts w:ascii="方正黑体_GBK" w:eastAsia="方正黑体_GBK" w:hAnsi="方正黑体_GBK" w:cs="方正黑体_GBK" w:hint="eastAsia"/>
          <w:sz w:val="32"/>
          <w:szCs w:val="32"/>
        </w:rPr>
      </w:pPr>
    </w:p>
    <w:p w:rsidR="00000000" w:rsidRDefault="003D263E">
      <w:pPr>
        <w:adjustRightInd w:val="0"/>
        <w:snapToGrid w:val="0"/>
        <w:spacing w:line="600" w:lineRule="atLeas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sz w:val="32"/>
          <w:szCs w:val="32"/>
        </w:rPr>
        <w:t>2</w:t>
      </w:r>
    </w:p>
    <w:p w:rsidR="00000000" w:rsidRDefault="003D263E">
      <w:pPr>
        <w:adjustRightInd w:val="0"/>
        <w:snapToGrid w:val="0"/>
        <w:spacing w:line="600" w:lineRule="atLeast"/>
        <w:rPr>
          <w:rFonts w:ascii="方正仿宋_GBK" w:eastAsia="方正仿宋_GBK" w:hAnsi="方正仿宋_GBK" w:cs="方正仿宋_GBK"/>
          <w:sz w:val="32"/>
          <w:szCs w:val="32"/>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项目申报资料</w:t>
      </w:r>
    </w:p>
    <w:p w:rsidR="00000000" w:rsidRDefault="003D263E">
      <w:pPr>
        <w:adjustRightInd w:val="0"/>
        <w:snapToGrid w:val="0"/>
        <w:spacing w:line="600" w:lineRule="atLeast"/>
        <w:rPr>
          <w:rFonts w:ascii="方正仿宋_GBK" w:eastAsia="方正仿宋_GBK" w:hAnsi="方正仿宋_GBK" w:cs="方正仿宋_GBK"/>
          <w:sz w:val="32"/>
          <w:szCs w:val="32"/>
        </w:rPr>
      </w:pPr>
    </w:p>
    <w:p w:rsidR="00000000" w:rsidRDefault="003D263E">
      <w:pPr>
        <w:adjustRightInd w:val="0"/>
        <w:snapToGrid w:val="0"/>
        <w:spacing w:line="600" w:lineRule="atLeas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1.2020</w:t>
      </w:r>
      <w:r>
        <w:rPr>
          <w:rFonts w:ascii="方正仿宋_GBK" w:eastAsia="方正仿宋_GBK" w:hAnsi="方正仿宋_GBK" w:cs="方正仿宋_GBK" w:hint="eastAsia"/>
          <w:sz w:val="32"/>
          <w:szCs w:val="32"/>
        </w:rPr>
        <w:t>年涪陵区工业企业提升“双百”行动专项资金项目申请表。</w:t>
      </w:r>
    </w:p>
    <w:p w:rsidR="00000000" w:rsidRDefault="003D263E">
      <w:pPr>
        <w:adjustRightInd w:val="0"/>
        <w:snapToGrid w:val="0"/>
        <w:spacing w:line="600" w:lineRule="atLeas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2.</w:t>
      </w:r>
      <w:r>
        <w:rPr>
          <w:rFonts w:ascii="方正仿宋_GBK" w:eastAsia="方正仿宋_GBK" w:hAnsi="方正仿宋_GBK" w:cs="方正仿宋_GBK" w:hint="eastAsia"/>
          <w:sz w:val="32"/>
          <w:szCs w:val="32"/>
        </w:rPr>
        <w:t>项目申报书模板</w:t>
      </w:r>
    </w:p>
    <w:p w:rsidR="00000000" w:rsidRDefault="003D263E">
      <w:pPr>
        <w:adjustRightInd w:val="0"/>
        <w:snapToGrid w:val="0"/>
        <w:spacing w:line="600" w:lineRule="atLeas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3.</w:t>
      </w:r>
      <w:r>
        <w:rPr>
          <w:rFonts w:ascii="方正仿宋_GBK" w:eastAsia="方正仿宋_GBK" w:hAnsi="方正仿宋_GBK" w:cs="方正仿宋_GBK" w:hint="eastAsia"/>
          <w:sz w:val="32"/>
          <w:szCs w:val="32"/>
        </w:rPr>
        <w:t>项目真实性合规性承诺书</w:t>
      </w:r>
    </w:p>
    <w:p w:rsidR="00000000" w:rsidRDefault="003D263E">
      <w:pPr>
        <w:adjustRightInd w:val="0"/>
        <w:snapToGrid w:val="0"/>
        <w:spacing w:line="600" w:lineRule="atLeas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其他需提供的附件材料和说明</w:t>
      </w:r>
    </w:p>
    <w:p w:rsidR="00000000" w:rsidRDefault="003D263E">
      <w:pPr>
        <w:adjustRightInd w:val="0"/>
        <w:snapToGrid w:val="0"/>
        <w:spacing w:line="600" w:lineRule="atLeast"/>
        <w:ind w:firstLine="640"/>
        <w:rPr>
          <w:rFonts w:ascii="方正仿宋_GBK" w:eastAsia="方正仿宋_GBK" w:hAnsi="方正仿宋_GBK" w:cs="方正仿宋_GBK"/>
          <w:sz w:val="32"/>
          <w:szCs w:val="32"/>
        </w:rPr>
      </w:pPr>
    </w:p>
    <w:p w:rsidR="00000000" w:rsidRDefault="003D263E">
      <w:pPr>
        <w:adjustRightInd w:val="0"/>
        <w:snapToGrid w:val="0"/>
        <w:spacing w:line="600" w:lineRule="atLeast"/>
        <w:rPr>
          <w:rFonts w:ascii="方正仿宋_GBK" w:eastAsia="方正仿宋_GBK" w:hAnsi="方正仿宋_GBK" w:cs="方正仿宋_GBK"/>
          <w:sz w:val="32"/>
          <w:szCs w:val="32"/>
        </w:rPr>
      </w:pPr>
    </w:p>
    <w:p w:rsidR="00000000" w:rsidRDefault="003D263E">
      <w:pPr>
        <w:adjustRightInd w:val="0"/>
        <w:snapToGrid w:val="0"/>
        <w:spacing w:line="600" w:lineRule="atLeast"/>
        <w:rPr>
          <w:rFonts w:ascii="方正仿宋_GBK" w:eastAsia="方正仿宋_GBK" w:hAnsi="方正仿宋_GBK" w:cs="方正仿宋_GBK"/>
          <w:sz w:val="32"/>
          <w:szCs w:val="32"/>
        </w:rPr>
      </w:pPr>
    </w:p>
    <w:p w:rsidR="00000000" w:rsidRDefault="003D263E">
      <w:pPr>
        <w:adjustRightInd w:val="0"/>
        <w:snapToGrid w:val="0"/>
        <w:spacing w:line="600" w:lineRule="atLeast"/>
        <w:rPr>
          <w:rFonts w:ascii="方正仿宋_GBK" w:eastAsia="方正仿宋_GBK" w:hAnsi="方正仿宋_GBK" w:cs="方正仿宋_GBK"/>
          <w:sz w:val="32"/>
          <w:szCs w:val="32"/>
        </w:rPr>
      </w:pPr>
    </w:p>
    <w:p w:rsidR="00000000" w:rsidRDefault="003D263E">
      <w:pPr>
        <w:adjustRightInd w:val="0"/>
        <w:snapToGrid w:val="0"/>
        <w:spacing w:line="600" w:lineRule="atLeast"/>
        <w:rPr>
          <w:rFonts w:ascii="方正仿宋_GBK" w:eastAsia="方正仿宋_GBK" w:hAnsi="方正仿宋_GBK" w:cs="方正仿宋_GBK" w:hint="eastAsia"/>
          <w:sz w:val="32"/>
          <w:szCs w:val="32"/>
        </w:rPr>
      </w:pPr>
    </w:p>
    <w:p w:rsidR="00000000" w:rsidRDefault="003D263E">
      <w:pPr>
        <w:pStyle w:val="1"/>
        <w:rPr>
          <w:rFonts w:hint="eastAsia"/>
        </w:rPr>
      </w:pPr>
    </w:p>
    <w:p w:rsidR="00000000" w:rsidRDefault="003D263E">
      <w:pPr>
        <w:rPr>
          <w:rFonts w:hint="eastAsia"/>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tbl>
      <w:tblPr>
        <w:tblW w:w="10108" w:type="dxa"/>
        <w:tblInd w:w="0" w:type="dxa"/>
        <w:tblLayout w:type="fixed"/>
        <w:tblCellMar>
          <w:top w:w="15" w:type="dxa"/>
          <w:left w:w="15" w:type="dxa"/>
          <w:bottom w:w="15" w:type="dxa"/>
          <w:right w:w="15" w:type="dxa"/>
        </w:tblCellMar>
        <w:tblLook w:val="0000"/>
      </w:tblPr>
      <w:tblGrid>
        <w:gridCol w:w="1744"/>
        <w:gridCol w:w="1414"/>
        <w:gridCol w:w="338"/>
        <w:gridCol w:w="987"/>
        <w:gridCol w:w="133"/>
        <w:gridCol w:w="1482"/>
        <w:gridCol w:w="950"/>
        <w:gridCol w:w="439"/>
        <w:gridCol w:w="1091"/>
        <w:gridCol w:w="323"/>
        <w:gridCol w:w="1207"/>
      </w:tblGrid>
      <w:tr w:rsidR="00000000">
        <w:trPr>
          <w:trHeight w:val="420"/>
        </w:trPr>
        <w:tc>
          <w:tcPr>
            <w:tcW w:w="10108" w:type="dxa"/>
            <w:gridSpan w:val="11"/>
            <w:noWrap/>
            <w:vAlign w:val="center"/>
          </w:tcPr>
          <w:p w:rsidR="00000000" w:rsidRDefault="003D263E">
            <w:pPr>
              <w:widowControl/>
              <w:jc w:val="center"/>
              <w:textAlignment w:val="center"/>
            </w:pPr>
          </w:p>
          <w:p w:rsidR="00000000" w:rsidRDefault="003D263E">
            <w:pPr>
              <w:pStyle w:val="1"/>
            </w:pPr>
          </w:p>
        </w:tc>
      </w:tr>
      <w:tr w:rsidR="00000000">
        <w:trPr>
          <w:trHeight w:val="420"/>
        </w:trPr>
        <w:tc>
          <w:tcPr>
            <w:tcW w:w="3496" w:type="dxa"/>
            <w:gridSpan w:val="3"/>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left"/>
              <w:textAlignment w:val="center"/>
              <w:rPr>
                <w:rFonts w:ascii="宋体" w:cs="宋体"/>
                <w:color w:val="000000"/>
                <w:sz w:val="18"/>
                <w:szCs w:val="18"/>
              </w:rPr>
            </w:pPr>
            <w:r>
              <w:rPr>
                <w:rFonts w:ascii="宋体" w:hAnsi="宋体" w:cs="宋体" w:hint="eastAsia"/>
                <w:color w:val="000000"/>
                <w:kern w:val="0"/>
                <w:sz w:val="18"/>
                <w:szCs w:val="18"/>
              </w:rPr>
              <w:t>企业（单位）名称：</w:t>
            </w:r>
          </w:p>
        </w:tc>
        <w:tc>
          <w:tcPr>
            <w:tcW w:w="6612" w:type="dxa"/>
            <w:gridSpan w:val="8"/>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left"/>
              <w:textAlignment w:val="center"/>
              <w:rPr>
                <w:rFonts w:ascii="宋体" w:cs="宋体"/>
                <w:color w:val="000000"/>
                <w:sz w:val="18"/>
                <w:szCs w:val="18"/>
              </w:rPr>
            </w:pPr>
            <w:r>
              <w:rPr>
                <w:rFonts w:ascii="宋体" w:hAnsi="宋体" w:cs="宋体" w:hint="eastAsia"/>
                <w:color w:val="000000"/>
                <w:kern w:val="0"/>
                <w:sz w:val="18"/>
                <w:szCs w:val="18"/>
              </w:rPr>
              <w:t>性质：规上企业□，规下企业□，其他□</w:t>
            </w:r>
            <w:r>
              <w:rPr>
                <w:rFonts w:ascii="宋体" w:hAnsi="宋体" w:cs="宋体"/>
                <w:color w:val="000000"/>
                <w:kern w:val="0"/>
                <w:sz w:val="18"/>
                <w:szCs w:val="18"/>
              </w:rPr>
              <w:t xml:space="preserve">                   </w:t>
            </w:r>
            <w:r>
              <w:rPr>
                <w:rFonts w:ascii="宋体" w:hAnsi="宋体" w:cs="宋体" w:hint="eastAsia"/>
                <w:color w:val="000000"/>
                <w:kern w:val="0"/>
                <w:sz w:val="18"/>
                <w:szCs w:val="18"/>
              </w:rPr>
              <w:t>□为√选</w:t>
            </w:r>
          </w:p>
        </w:tc>
      </w:tr>
      <w:tr w:rsidR="00000000">
        <w:trPr>
          <w:trHeight w:val="600"/>
        </w:trPr>
        <w:tc>
          <w:tcPr>
            <w:tcW w:w="10108" w:type="dxa"/>
            <w:gridSpan w:val="11"/>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left"/>
              <w:textAlignment w:val="center"/>
              <w:rPr>
                <w:rFonts w:ascii="宋体" w:cs="宋体"/>
                <w:color w:val="000000"/>
                <w:sz w:val="18"/>
                <w:szCs w:val="18"/>
              </w:rPr>
            </w:pPr>
            <w:r>
              <w:rPr>
                <w:rFonts w:ascii="宋体" w:hAnsi="宋体" w:cs="宋体" w:hint="eastAsia"/>
                <w:color w:val="000000"/>
                <w:kern w:val="0"/>
                <w:sz w:val="18"/>
                <w:szCs w:val="18"/>
              </w:rPr>
              <w:t>是否依法入统：是□，否□；是否依法纳税：是□，否□；当期是否发生较大以上安全、环保事故及其他严重违法、失信行为：是□，否□</w:t>
            </w:r>
          </w:p>
        </w:tc>
      </w:tr>
      <w:tr w:rsidR="00000000">
        <w:trPr>
          <w:trHeight w:val="420"/>
        </w:trPr>
        <w:tc>
          <w:tcPr>
            <w:tcW w:w="174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left"/>
              <w:textAlignment w:val="center"/>
              <w:rPr>
                <w:rFonts w:ascii="宋体" w:cs="宋体"/>
                <w:color w:val="000000"/>
                <w:sz w:val="18"/>
                <w:szCs w:val="18"/>
              </w:rPr>
            </w:pPr>
            <w:r>
              <w:rPr>
                <w:rFonts w:ascii="宋体" w:hAnsi="宋体" w:cs="宋体" w:hint="eastAsia"/>
                <w:color w:val="000000"/>
                <w:kern w:val="0"/>
                <w:sz w:val="18"/>
                <w:szCs w:val="18"/>
              </w:rPr>
              <w:t>申报人</w:t>
            </w:r>
            <w:r>
              <w:rPr>
                <w:rFonts w:ascii="宋体" w:hAnsi="宋体" w:cs="宋体" w:hint="eastAsia"/>
                <w:color w:val="000000"/>
                <w:kern w:val="0"/>
                <w:sz w:val="18"/>
                <w:szCs w:val="18"/>
              </w:rPr>
              <w:t>员</w:t>
            </w:r>
          </w:p>
        </w:tc>
        <w:tc>
          <w:tcPr>
            <w:tcW w:w="1752"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rPr>
                <w:rFonts w:ascii="宋体" w:cs="宋体"/>
                <w:color w:val="000000"/>
                <w:sz w:val="18"/>
                <w:szCs w:val="18"/>
              </w:rPr>
            </w:pPr>
          </w:p>
        </w:tc>
        <w:tc>
          <w:tcPr>
            <w:tcW w:w="987" w:type="dxa"/>
            <w:noWrap/>
            <w:vAlign w:val="center"/>
          </w:tcPr>
          <w:p w:rsidR="00000000" w:rsidRDefault="003D263E">
            <w:pPr>
              <w:widowControl/>
              <w:spacing w:line="220" w:lineRule="exact"/>
              <w:jc w:val="left"/>
              <w:textAlignment w:val="center"/>
              <w:rPr>
                <w:rFonts w:ascii="宋体" w:cs="宋体"/>
                <w:color w:val="000000"/>
                <w:sz w:val="18"/>
                <w:szCs w:val="18"/>
              </w:rPr>
            </w:pPr>
            <w:r>
              <w:rPr>
                <w:rFonts w:ascii="宋体" w:hAnsi="宋体" w:cs="宋体" w:hint="eastAsia"/>
                <w:color w:val="000000"/>
                <w:kern w:val="0"/>
                <w:sz w:val="18"/>
                <w:szCs w:val="18"/>
              </w:rPr>
              <w:t>联系电话</w:t>
            </w:r>
          </w:p>
        </w:tc>
        <w:tc>
          <w:tcPr>
            <w:tcW w:w="1615"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rPr>
                <w:rFonts w:asci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left"/>
              <w:textAlignment w:val="center"/>
              <w:rPr>
                <w:rFonts w:ascii="宋体" w:cs="宋体"/>
                <w:color w:val="000000"/>
                <w:sz w:val="18"/>
                <w:szCs w:val="18"/>
              </w:rPr>
            </w:pPr>
            <w:r>
              <w:rPr>
                <w:rFonts w:ascii="宋体" w:hAnsi="宋体" w:cs="宋体" w:hint="eastAsia"/>
                <w:color w:val="000000"/>
                <w:kern w:val="0"/>
                <w:sz w:val="18"/>
                <w:szCs w:val="18"/>
              </w:rPr>
              <w:t>申报时间：</w:t>
            </w:r>
          </w:p>
        </w:tc>
        <w:tc>
          <w:tcPr>
            <w:tcW w:w="3060" w:type="dxa"/>
            <w:gridSpan w:val="4"/>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r>
      <w:tr w:rsidR="00000000">
        <w:trPr>
          <w:trHeight w:val="480"/>
        </w:trPr>
        <w:tc>
          <w:tcPr>
            <w:tcW w:w="174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left"/>
              <w:textAlignment w:val="center"/>
              <w:rPr>
                <w:rFonts w:ascii="宋体" w:cs="宋体"/>
                <w:color w:val="000000"/>
                <w:sz w:val="18"/>
                <w:szCs w:val="18"/>
              </w:rPr>
            </w:pPr>
            <w:r>
              <w:rPr>
                <w:rFonts w:ascii="宋体" w:hAnsi="宋体" w:cs="宋体" w:hint="eastAsia"/>
                <w:color w:val="000000"/>
                <w:kern w:val="0"/>
                <w:sz w:val="18"/>
                <w:szCs w:val="18"/>
              </w:rPr>
              <w:t>申报项目名称</w:t>
            </w:r>
          </w:p>
        </w:tc>
        <w:tc>
          <w:tcPr>
            <w:tcW w:w="8364" w:type="dxa"/>
            <w:gridSpan w:val="10"/>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center"/>
              <w:textAlignment w:val="center"/>
              <w:rPr>
                <w:rFonts w:ascii="宋体" w:cs="宋体"/>
                <w:color w:val="000000"/>
                <w:sz w:val="18"/>
                <w:szCs w:val="18"/>
              </w:rPr>
            </w:pPr>
            <w:r>
              <w:rPr>
                <w:rFonts w:ascii="宋体" w:hAnsi="宋体" w:cs="宋体" w:hint="eastAsia"/>
                <w:color w:val="000000"/>
                <w:kern w:val="0"/>
                <w:sz w:val="18"/>
                <w:szCs w:val="18"/>
              </w:rPr>
              <w:t>（选以下序号）</w:t>
            </w:r>
          </w:p>
        </w:tc>
      </w:tr>
      <w:tr w:rsidR="00000000">
        <w:trPr>
          <w:trHeight w:val="540"/>
        </w:trPr>
        <w:tc>
          <w:tcPr>
            <w:tcW w:w="174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center"/>
              <w:textAlignment w:val="center"/>
              <w:rPr>
                <w:rFonts w:ascii="宋体" w:cs="宋体"/>
                <w:color w:val="00000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、新升规企业奖励</w:t>
            </w:r>
          </w:p>
        </w:tc>
        <w:tc>
          <w:tcPr>
            <w:tcW w:w="8364" w:type="dxa"/>
            <w:gridSpan w:val="10"/>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r>
              <w:rPr>
                <w:rFonts w:ascii="宋体" w:hAnsi="宋体" w:cs="宋体" w:hint="eastAsia"/>
                <w:color w:val="000000"/>
                <w:sz w:val="18"/>
                <w:szCs w:val="18"/>
              </w:rPr>
              <w:t>填写工业企业培育升规奖励资金申请表</w:t>
            </w:r>
          </w:p>
        </w:tc>
      </w:tr>
      <w:tr w:rsidR="00000000">
        <w:trPr>
          <w:trHeight w:val="345"/>
        </w:trPr>
        <w:tc>
          <w:tcPr>
            <w:tcW w:w="174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center"/>
              <w:textAlignment w:val="center"/>
              <w:rPr>
                <w:rFonts w:ascii="宋体" w:cs="宋体"/>
                <w:color w:val="00000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、升规指导工作补助</w:t>
            </w:r>
          </w:p>
        </w:tc>
        <w:tc>
          <w:tcPr>
            <w:tcW w:w="8364" w:type="dxa"/>
            <w:gridSpan w:val="10"/>
            <w:tcBorders>
              <w:top w:val="single" w:sz="4" w:space="0" w:color="000000"/>
              <w:left w:val="single" w:sz="4" w:space="0" w:color="000000"/>
              <w:bottom w:val="single" w:sz="4" w:space="0" w:color="000000"/>
              <w:right w:val="single" w:sz="4" w:space="0" w:color="000000"/>
            </w:tcBorders>
            <w:noWrap/>
            <w:vAlign w:val="center"/>
          </w:tcPr>
          <w:p w:rsidR="00000000" w:rsidRDefault="003D263E">
            <w:pPr>
              <w:tabs>
                <w:tab w:val="left" w:pos="3439"/>
              </w:tabs>
              <w:spacing w:line="220" w:lineRule="exact"/>
              <w:jc w:val="left"/>
              <w:rPr>
                <w:rFonts w:ascii="宋体" w:cs="宋体"/>
                <w:color w:val="000000"/>
                <w:sz w:val="18"/>
                <w:szCs w:val="18"/>
              </w:rPr>
            </w:pPr>
            <w:r>
              <w:rPr>
                <w:rFonts w:ascii="宋体" w:cs="宋体"/>
                <w:color w:val="000000"/>
                <w:sz w:val="18"/>
                <w:szCs w:val="18"/>
              </w:rPr>
              <w:tab/>
            </w:r>
            <w:r>
              <w:rPr>
                <w:rFonts w:ascii="宋体" w:hAnsi="宋体" w:cs="宋体" w:hint="eastAsia"/>
                <w:color w:val="000000"/>
                <w:sz w:val="18"/>
                <w:szCs w:val="18"/>
              </w:rPr>
              <w:t>无</w:t>
            </w:r>
          </w:p>
        </w:tc>
      </w:tr>
      <w:tr w:rsidR="00000000">
        <w:trPr>
          <w:trHeight w:val="345"/>
        </w:trPr>
        <w:tc>
          <w:tcPr>
            <w:tcW w:w="174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center"/>
              <w:textAlignment w:val="center"/>
              <w:rPr>
                <w:rFonts w:ascii="宋体" w:cs="宋体"/>
                <w:color w:val="00000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、亿元企业提档升级奖励</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年产值</w:t>
            </w:r>
          </w:p>
        </w:tc>
        <w:tc>
          <w:tcPr>
            <w:tcW w:w="1458" w:type="dxa"/>
            <w:gridSpan w:val="3"/>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c>
          <w:tcPr>
            <w:tcW w:w="1482"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产值增速</w:t>
            </w:r>
          </w:p>
        </w:tc>
        <w:tc>
          <w:tcPr>
            <w:tcW w:w="1389"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c>
          <w:tcPr>
            <w:tcW w:w="1414"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r>
              <w:rPr>
                <w:rFonts w:ascii="宋体" w:hAnsi="宋体" w:cs="宋体" w:hint="eastAsia"/>
                <w:color w:val="000000"/>
                <w:sz w:val="18"/>
                <w:szCs w:val="18"/>
              </w:rPr>
              <w:t>入库税金（万元）</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r>
      <w:tr w:rsidR="00000000">
        <w:trPr>
          <w:trHeight w:val="480"/>
        </w:trPr>
        <w:tc>
          <w:tcPr>
            <w:tcW w:w="174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center"/>
              <w:textAlignment w:val="center"/>
              <w:rPr>
                <w:rFonts w:ascii="宋体" w:cs="宋体"/>
                <w:color w:val="00000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、大数据生产管理改造项目补助</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投资概算</w:t>
            </w:r>
            <w:r>
              <w:rPr>
                <w:rFonts w:ascii="宋体" w:hAnsi="宋体" w:cs="宋体"/>
                <w:sz w:val="18"/>
                <w:szCs w:val="18"/>
              </w:rPr>
              <w:t>(</w:t>
            </w:r>
            <w:r>
              <w:rPr>
                <w:rFonts w:ascii="宋体" w:hAnsi="宋体" w:cs="宋体" w:hint="eastAsia"/>
                <w:sz w:val="18"/>
                <w:szCs w:val="18"/>
              </w:rPr>
              <w:t>万元</w:t>
            </w:r>
            <w:r>
              <w:rPr>
                <w:rFonts w:ascii="宋体" w:hAnsi="宋体" w:cs="宋体"/>
                <w:sz w:val="18"/>
                <w:szCs w:val="18"/>
              </w:rPr>
              <w:t>)</w:t>
            </w:r>
          </w:p>
        </w:tc>
        <w:tc>
          <w:tcPr>
            <w:tcW w:w="1458" w:type="dxa"/>
            <w:gridSpan w:val="3"/>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c>
          <w:tcPr>
            <w:tcW w:w="1482"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完成投资</w:t>
            </w:r>
            <w:r>
              <w:rPr>
                <w:rFonts w:ascii="宋体" w:hAnsi="宋体" w:cs="宋体"/>
                <w:sz w:val="18"/>
                <w:szCs w:val="18"/>
              </w:rPr>
              <w:t>(</w:t>
            </w:r>
            <w:r>
              <w:rPr>
                <w:rFonts w:ascii="宋体" w:hAnsi="宋体" w:cs="宋体" w:hint="eastAsia"/>
                <w:sz w:val="18"/>
                <w:szCs w:val="18"/>
              </w:rPr>
              <w:t>万元</w:t>
            </w:r>
            <w:r>
              <w:rPr>
                <w:rFonts w:ascii="宋体" w:hAnsi="宋体" w:cs="宋体"/>
                <w:sz w:val="18"/>
                <w:szCs w:val="18"/>
              </w:rPr>
              <w:t>)</w:t>
            </w:r>
          </w:p>
        </w:tc>
        <w:tc>
          <w:tcPr>
            <w:tcW w:w="1389"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c>
          <w:tcPr>
            <w:tcW w:w="1414"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r>
              <w:rPr>
                <w:rFonts w:ascii="宋体" w:hAnsi="宋体" w:cs="宋体" w:hint="eastAsia"/>
                <w:color w:val="000000"/>
                <w:sz w:val="18"/>
                <w:szCs w:val="18"/>
              </w:rPr>
              <w:t>投资进度</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r>
      <w:tr w:rsidR="00000000">
        <w:trPr>
          <w:trHeight w:val="540"/>
        </w:trPr>
        <w:tc>
          <w:tcPr>
            <w:tcW w:w="174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center"/>
              <w:textAlignment w:val="center"/>
              <w:rPr>
                <w:rFonts w:ascii="宋体" w:cs="宋体"/>
                <w:color w:val="00000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、两化融合贯标项目奖励</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市级贯标文件</w:t>
            </w:r>
          </w:p>
        </w:tc>
        <w:tc>
          <w:tcPr>
            <w:tcW w:w="1458" w:type="dxa"/>
            <w:gridSpan w:val="3"/>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c>
          <w:tcPr>
            <w:tcW w:w="1482"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国家级认证证书</w:t>
            </w:r>
          </w:p>
        </w:tc>
        <w:tc>
          <w:tcPr>
            <w:tcW w:w="1389"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c>
          <w:tcPr>
            <w:tcW w:w="1414"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r>
      <w:tr w:rsidR="00000000">
        <w:trPr>
          <w:trHeight w:val="750"/>
        </w:trPr>
        <w:tc>
          <w:tcPr>
            <w:tcW w:w="174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center"/>
              <w:textAlignment w:val="center"/>
              <w:rPr>
                <w:rFonts w:ascii="宋体" w:cs="宋体"/>
                <w:color w:val="000000"/>
                <w:sz w:val="18"/>
                <w:szCs w:val="18"/>
              </w:rPr>
            </w:pPr>
            <w:r>
              <w:rPr>
                <w:rFonts w:ascii="宋体" w:hAnsi="宋体" w:cs="宋体"/>
                <w:color w:val="000000"/>
                <w:kern w:val="0"/>
                <w:sz w:val="18"/>
                <w:szCs w:val="18"/>
              </w:rPr>
              <w:t>6</w:t>
            </w:r>
            <w:r>
              <w:rPr>
                <w:rFonts w:ascii="宋体" w:hAnsi="宋体" w:cs="宋体" w:hint="eastAsia"/>
                <w:color w:val="000000"/>
                <w:kern w:val="0"/>
                <w:sz w:val="18"/>
                <w:szCs w:val="18"/>
              </w:rPr>
              <w:t>、机器换人项目补贴</w:t>
            </w:r>
          </w:p>
        </w:tc>
        <w:tc>
          <w:tcPr>
            <w:tcW w:w="1414" w:type="dxa"/>
            <w:tcBorders>
              <w:top w:val="single" w:sz="4" w:space="0" w:color="000000"/>
              <w:left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投资概算</w:t>
            </w:r>
            <w:r>
              <w:rPr>
                <w:rFonts w:ascii="宋体" w:hAnsi="宋体" w:cs="宋体"/>
                <w:sz w:val="18"/>
                <w:szCs w:val="18"/>
              </w:rPr>
              <w:t>(</w:t>
            </w:r>
            <w:r>
              <w:rPr>
                <w:rFonts w:ascii="宋体" w:hAnsi="宋体" w:cs="宋体" w:hint="eastAsia"/>
                <w:sz w:val="18"/>
                <w:szCs w:val="18"/>
              </w:rPr>
              <w:t>万元</w:t>
            </w:r>
            <w:r>
              <w:rPr>
                <w:rFonts w:ascii="宋体" w:hAnsi="宋体" w:cs="宋体"/>
                <w:sz w:val="18"/>
                <w:szCs w:val="18"/>
              </w:rPr>
              <w:t>)</w:t>
            </w:r>
          </w:p>
        </w:tc>
        <w:tc>
          <w:tcPr>
            <w:tcW w:w="1458" w:type="dxa"/>
            <w:gridSpan w:val="3"/>
            <w:tcBorders>
              <w:top w:val="single" w:sz="4" w:space="0" w:color="000000"/>
              <w:left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c>
          <w:tcPr>
            <w:tcW w:w="1482" w:type="dxa"/>
            <w:tcBorders>
              <w:top w:val="single" w:sz="4" w:space="0" w:color="000000"/>
              <w:left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完成投资</w:t>
            </w:r>
            <w:r>
              <w:rPr>
                <w:rFonts w:ascii="宋体" w:hAnsi="宋体" w:cs="宋体"/>
                <w:sz w:val="18"/>
                <w:szCs w:val="18"/>
              </w:rPr>
              <w:t>(</w:t>
            </w:r>
            <w:r>
              <w:rPr>
                <w:rFonts w:ascii="宋体" w:hAnsi="宋体" w:cs="宋体" w:hint="eastAsia"/>
                <w:sz w:val="18"/>
                <w:szCs w:val="18"/>
              </w:rPr>
              <w:t>万元</w:t>
            </w:r>
            <w:r>
              <w:rPr>
                <w:rFonts w:ascii="宋体" w:hAnsi="宋体" w:cs="宋体"/>
                <w:sz w:val="18"/>
                <w:szCs w:val="18"/>
              </w:rPr>
              <w:t>)</w:t>
            </w:r>
          </w:p>
        </w:tc>
        <w:tc>
          <w:tcPr>
            <w:tcW w:w="1389" w:type="dxa"/>
            <w:gridSpan w:val="2"/>
            <w:tcBorders>
              <w:top w:val="single" w:sz="4" w:space="0" w:color="000000"/>
              <w:left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c>
          <w:tcPr>
            <w:tcW w:w="1414" w:type="dxa"/>
            <w:gridSpan w:val="2"/>
            <w:tcBorders>
              <w:top w:val="single" w:sz="4" w:space="0" w:color="000000"/>
              <w:left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投资进度</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r>
      <w:tr w:rsidR="00000000">
        <w:trPr>
          <w:trHeight w:val="675"/>
        </w:trPr>
        <w:tc>
          <w:tcPr>
            <w:tcW w:w="174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center"/>
              <w:textAlignment w:val="center"/>
              <w:rPr>
                <w:rFonts w:ascii="宋体" w:cs="宋体"/>
                <w:color w:val="000000"/>
                <w:sz w:val="18"/>
                <w:szCs w:val="18"/>
              </w:rPr>
            </w:pPr>
            <w:r>
              <w:rPr>
                <w:rFonts w:ascii="宋体" w:hAnsi="宋体" w:cs="宋体"/>
                <w:color w:val="000000"/>
                <w:kern w:val="0"/>
                <w:sz w:val="18"/>
                <w:szCs w:val="18"/>
              </w:rPr>
              <w:t>7</w:t>
            </w:r>
            <w:r>
              <w:rPr>
                <w:rFonts w:ascii="宋体" w:hAnsi="宋体" w:cs="宋体" w:hint="eastAsia"/>
                <w:color w:val="000000"/>
                <w:kern w:val="0"/>
                <w:sz w:val="18"/>
                <w:szCs w:val="18"/>
              </w:rPr>
              <w:t>、数字化车间智能工厂项目奖励</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认定文件</w:t>
            </w:r>
          </w:p>
        </w:tc>
        <w:tc>
          <w:tcPr>
            <w:tcW w:w="1458" w:type="dxa"/>
            <w:gridSpan w:val="3"/>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c>
          <w:tcPr>
            <w:tcW w:w="1482"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绩效说明（成本、</w:t>
            </w:r>
            <w:r>
              <w:rPr>
                <w:rFonts w:ascii="宋体" w:hAnsi="宋体" w:cs="宋体" w:hint="eastAsia"/>
                <w:sz w:val="18"/>
                <w:szCs w:val="18"/>
              </w:rPr>
              <w:t>能耗降低，效率提升等）</w:t>
            </w:r>
          </w:p>
        </w:tc>
        <w:tc>
          <w:tcPr>
            <w:tcW w:w="1389"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c>
          <w:tcPr>
            <w:tcW w:w="1414"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设备清单</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r>
      <w:tr w:rsidR="00000000">
        <w:trPr>
          <w:trHeight w:val="600"/>
        </w:trPr>
        <w:tc>
          <w:tcPr>
            <w:tcW w:w="1744" w:type="dxa"/>
            <w:vMerge w:val="restart"/>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center"/>
              <w:textAlignment w:val="center"/>
              <w:rPr>
                <w:rFonts w:ascii="宋体" w:cs="宋体"/>
                <w:color w:val="000000"/>
                <w:sz w:val="18"/>
                <w:szCs w:val="18"/>
              </w:rPr>
            </w:pPr>
            <w:r>
              <w:rPr>
                <w:rFonts w:ascii="宋体" w:hAnsi="宋体" w:cs="宋体"/>
                <w:color w:val="000000"/>
                <w:kern w:val="0"/>
                <w:sz w:val="18"/>
                <w:szCs w:val="18"/>
              </w:rPr>
              <w:t>8</w:t>
            </w:r>
            <w:r>
              <w:rPr>
                <w:rFonts w:ascii="宋体" w:hAnsi="宋体" w:cs="宋体" w:hint="eastAsia"/>
                <w:color w:val="000000"/>
                <w:kern w:val="0"/>
                <w:sz w:val="18"/>
                <w:szCs w:val="18"/>
              </w:rPr>
              <w:t>、技术改造项目补助</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投资概算</w:t>
            </w:r>
            <w:r>
              <w:rPr>
                <w:rFonts w:ascii="宋体" w:hAnsi="宋体" w:cs="宋体"/>
                <w:sz w:val="18"/>
                <w:szCs w:val="18"/>
              </w:rPr>
              <w:t>(</w:t>
            </w:r>
            <w:r>
              <w:rPr>
                <w:rFonts w:ascii="宋体" w:hAnsi="宋体" w:cs="宋体" w:hint="eastAsia"/>
                <w:sz w:val="18"/>
                <w:szCs w:val="18"/>
              </w:rPr>
              <w:t>万元</w:t>
            </w:r>
            <w:r>
              <w:rPr>
                <w:rFonts w:ascii="宋体" w:hAnsi="宋体" w:cs="宋体"/>
                <w:sz w:val="18"/>
                <w:szCs w:val="18"/>
              </w:rPr>
              <w:t>)</w:t>
            </w:r>
          </w:p>
        </w:tc>
        <w:tc>
          <w:tcPr>
            <w:tcW w:w="1458" w:type="dxa"/>
            <w:gridSpan w:val="3"/>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c>
          <w:tcPr>
            <w:tcW w:w="1482"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完成投资</w:t>
            </w:r>
            <w:r>
              <w:rPr>
                <w:rFonts w:ascii="宋体" w:hAnsi="宋体" w:cs="宋体"/>
                <w:sz w:val="18"/>
                <w:szCs w:val="18"/>
              </w:rPr>
              <w:t>(</w:t>
            </w:r>
            <w:r>
              <w:rPr>
                <w:rFonts w:ascii="宋体" w:hAnsi="宋体" w:cs="宋体" w:hint="eastAsia"/>
                <w:sz w:val="18"/>
                <w:szCs w:val="18"/>
              </w:rPr>
              <w:t>万元</w:t>
            </w:r>
            <w:r>
              <w:rPr>
                <w:rFonts w:ascii="宋体" w:hAnsi="宋体" w:cs="宋体"/>
                <w:sz w:val="18"/>
                <w:szCs w:val="18"/>
              </w:rPr>
              <w:t>)</w:t>
            </w:r>
          </w:p>
        </w:tc>
        <w:tc>
          <w:tcPr>
            <w:tcW w:w="1389"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c>
          <w:tcPr>
            <w:tcW w:w="1414"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投资进度</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r>
      <w:tr w:rsidR="00000000">
        <w:trPr>
          <w:trHeight w:val="460"/>
        </w:trPr>
        <w:tc>
          <w:tcPr>
            <w:tcW w:w="1744" w:type="dxa"/>
            <w:vMerge/>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r>
              <w:rPr>
                <w:rFonts w:ascii="宋体" w:hAnsi="宋体" w:cs="宋体"/>
                <w:color w:val="000000"/>
                <w:sz w:val="18"/>
                <w:szCs w:val="18"/>
              </w:rPr>
              <w:t>2018</w:t>
            </w:r>
            <w:r>
              <w:rPr>
                <w:rFonts w:ascii="宋体" w:hAnsi="宋体" w:cs="宋体" w:hint="eastAsia"/>
                <w:color w:val="000000"/>
                <w:sz w:val="18"/>
                <w:szCs w:val="18"/>
              </w:rPr>
              <w:t>年增值税（收付实现制）</w:t>
            </w:r>
            <w:r>
              <w:rPr>
                <w:rFonts w:ascii="宋体" w:hAnsi="宋体" w:cs="宋体"/>
                <w:color w:val="000000"/>
                <w:sz w:val="18"/>
                <w:szCs w:val="18"/>
              </w:rPr>
              <w:t>(</w:t>
            </w:r>
            <w:r>
              <w:rPr>
                <w:rFonts w:ascii="宋体" w:hAnsi="宋体" w:cs="宋体" w:hint="eastAsia"/>
                <w:color w:val="000000"/>
                <w:sz w:val="18"/>
                <w:szCs w:val="18"/>
              </w:rPr>
              <w:t>万元</w:t>
            </w:r>
            <w:r>
              <w:rPr>
                <w:rFonts w:ascii="宋体" w:hAnsi="宋体" w:cs="宋体"/>
                <w:color w:val="000000"/>
                <w:sz w:val="18"/>
                <w:szCs w:val="18"/>
              </w:rPr>
              <w:t>)</w:t>
            </w:r>
          </w:p>
        </w:tc>
        <w:tc>
          <w:tcPr>
            <w:tcW w:w="1458" w:type="dxa"/>
            <w:gridSpan w:val="3"/>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c>
          <w:tcPr>
            <w:tcW w:w="1482"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r>
              <w:rPr>
                <w:rFonts w:ascii="宋体" w:hAnsi="宋体" w:cs="宋体"/>
                <w:color w:val="000000"/>
                <w:sz w:val="18"/>
                <w:szCs w:val="18"/>
              </w:rPr>
              <w:t>2019</w:t>
            </w:r>
            <w:r>
              <w:rPr>
                <w:rFonts w:ascii="宋体" w:hAnsi="宋体" w:cs="宋体" w:hint="eastAsia"/>
                <w:color w:val="000000"/>
                <w:sz w:val="18"/>
                <w:szCs w:val="18"/>
              </w:rPr>
              <w:t>年增值税（收付实现制）</w:t>
            </w:r>
            <w:r>
              <w:rPr>
                <w:rFonts w:ascii="宋体" w:hAnsi="宋体" w:cs="宋体"/>
                <w:color w:val="000000"/>
                <w:sz w:val="18"/>
                <w:szCs w:val="18"/>
              </w:rPr>
              <w:t>(</w:t>
            </w:r>
            <w:r>
              <w:rPr>
                <w:rFonts w:ascii="宋体" w:hAnsi="宋体" w:cs="宋体" w:hint="eastAsia"/>
                <w:color w:val="000000"/>
                <w:sz w:val="18"/>
                <w:szCs w:val="18"/>
              </w:rPr>
              <w:t>万元</w:t>
            </w:r>
            <w:r>
              <w:rPr>
                <w:rFonts w:ascii="宋体" w:hAnsi="宋体" w:cs="宋体"/>
                <w:color w:val="000000"/>
                <w:sz w:val="18"/>
                <w:szCs w:val="18"/>
              </w:rPr>
              <w:t>)</w:t>
            </w:r>
          </w:p>
        </w:tc>
        <w:tc>
          <w:tcPr>
            <w:tcW w:w="1389"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c>
          <w:tcPr>
            <w:tcW w:w="1414"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r>
      <w:tr w:rsidR="00000000">
        <w:trPr>
          <w:trHeight w:val="370"/>
        </w:trPr>
        <w:tc>
          <w:tcPr>
            <w:tcW w:w="1744" w:type="dxa"/>
            <w:vMerge w:val="restart"/>
            <w:tcBorders>
              <w:top w:val="single" w:sz="4" w:space="0" w:color="000000"/>
              <w:left w:val="single" w:sz="4" w:space="0" w:color="000000"/>
              <w:right w:val="single" w:sz="4" w:space="0" w:color="auto"/>
            </w:tcBorders>
            <w:noWrap/>
            <w:vAlign w:val="center"/>
          </w:tcPr>
          <w:p w:rsidR="00000000" w:rsidRDefault="003D263E">
            <w:pPr>
              <w:widowControl/>
              <w:spacing w:line="220" w:lineRule="exact"/>
              <w:jc w:val="center"/>
              <w:textAlignment w:val="center"/>
              <w:rPr>
                <w:rFonts w:ascii="宋体" w:cs="宋体"/>
                <w:color w:val="000000"/>
                <w:sz w:val="18"/>
                <w:szCs w:val="18"/>
              </w:rPr>
            </w:pPr>
            <w:r>
              <w:rPr>
                <w:rFonts w:ascii="宋体" w:hAnsi="宋体" w:cs="宋体"/>
                <w:color w:val="000000"/>
                <w:kern w:val="0"/>
                <w:sz w:val="18"/>
                <w:szCs w:val="18"/>
              </w:rPr>
              <w:t>9</w:t>
            </w:r>
            <w:r>
              <w:rPr>
                <w:rFonts w:ascii="宋体" w:hAnsi="宋体" w:cs="宋体" w:hint="eastAsia"/>
                <w:color w:val="000000"/>
                <w:kern w:val="0"/>
                <w:sz w:val="18"/>
                <w:szCs w:val="18"/>
              </w:rPr>
              <w:t>、节能降耗减排项目补助</w:t>
            </w:r>
          </w:p>
        </w:tc>
        <w:tc>
          <w:tcPr>
            <w:tcW w:w="1414" w:type="dxa"/>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220" w:lineRule="exact"/>
              <w:jc w:val="center"/>
              <w:rPr>
                <w:rFonts w:ascii="宋体" w:cs="宋体"/>
                <w:color w:val="000000"/>
                <w:sz w:val="18"/>
                <w:szCs w:val="18"/>
              </w:rPr>
            </w:pPr>
            <w:r>
              <w:rPr>
                <w:rFonts w:ascii="宋体" w:hAnsi="宋体" w:cs="宋体" w:hint="eastAsia"/>
                <w:color w:val="000000"/>
                <w:sz w:val="18"/>
                <w:szCs w:val="18"/>
              </w:rPr>
              <w:t>投资概算</w:t>
            </w:r>
            <w:r>
              <w:rPr>
                <w:rFonts w:ascii="宋体" w:hAnsi="宋体" w:cs="宋体"/>
                <w:color w:val="000000"/>
                <w:sz w:val="18"/>
                <w:szCs w:val="18"/>
              </w:rPr>
              <w:t>(</w:t>
            </w:r>
            <w:r>
              <w:rPr>
                <w:rFonts w:ascii="宋体" w:hAnsi="宋体" w:cs="宋体" w:hint="eastAsia"/>
                <w:color w:val="000000"/>
                <w:sz w:val="18"/>
                <w:szCs w:val="18"/>
              </w:rPr>
              <w:t>万元</w:t>
            </w:r>
            <w:r>
              <w:rPr>
                <w:rFonts w:ascii="宋体" w:hAnsi="宋体" w:cs="宋体"/>
                <w:color w:val="000000"/>
                <w:sz w:val="18"/>
                <w:szCs w:val="18"/>
              </w:rPr>
              <w:t>)</w:t>
            </w:r>
          </w:p>
        </w:tc>
        <w:tc>
          <w:tcPr>
            <w:tcW w:w="1458"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220" w:lineRule="exact"/>
              <w:jc w:val="center"/>
              <w:rPr>
                <w:rFonts w:ascii="宋体" w:cs="宋体"/>
                <w:color w:val="000000"/>
                <w:sz w:val="18"/>
                <w:szCs w:val="18"/>
              </w:rPr>
            </w:pPr>
          </w:p>
        </w:tc>
        <w:tc>
          <w:tcPr>
            <w:tcW w:w="1482" w:type="dxa"/>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220" w:lineRule="exact"/>
              <w:jc w:val="center"/>
              <w:rPr>
                <w:rFonts w:ascii="宋体" w:cs="宋体"/>
                <w:color w:val="000000"/>
                <w:sz w:val="18"/>
                <w:szCs w:val="18"/>
              </w:rPr>
            </w:pPr>
            <w:r>
              <w:rPr>
                <w:rFonts w:ascii="宋体" w:hAnsi="宋体" w:cs="宋体" w:hint="eastAsia"/>
                <w:color w:val="000000"/>
                <w:sz w:val="18"/>
                <w:szCs w:val="18"/>
              </w:rPr>
              <w:t>完成投资</w:t>
            </w:r>
            <w:r>
              <w:rPr>
                <w:rFonts w:ascii="宋体" w:hAnsi="宋体" w:cs="宋体"/>
                <w:color w:val="000000"/>
                <w:sz w:val="18"/>
                <w:szCs w:val="18"/>
              </w:rPr>
              <w:t>(</w:t>
            </w:r>
            <w:r>
              <w:rPr>
                <w:rFonts w:ascii="宋体" w:hAnsi="宋体" w:cs="宋体" w:hint="eastAsia"/>
                <w:color w:val="000000"/>
                <w:sz w:val="18"/>
                <w:szCs w:val="18"/>
              </w:rPr>
              <w:t>万元</w:t>
            </w:r>
            <w:r>
              <w:rPr>
                <w:rFonts w:ascii="宋体" w:hAnsi="宋体" w:cs="宋体"/>
                <w:color w:val="000000"/>
                <w:sz w:val="18"/>
                <w:szCs w:val="18"/>
              </w:rPr>
              <w:t>)</w:t>
            </w:r>
          </w:p>
        </w:tc>
        <w:tc>
          <w:tcPr>
            <w:tcW w:w="1389"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220" w:lineRule="exact"/>
              <w:jc w:val="center"/>
              <w:rPr>
                <w:rFonts w:ascii="宋体" w:cs="宋体"/>
                <w:color w:val="000000"/>
                <w:sz w:val="18"/>
                <w:szCs w:val="18"/>
              </w:rPr>
            </w:pPr>
          </w:p>
        </w:tc>
        <w:tc>
          <w:tcPr>
            <w:tcW w:w="14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投资进度</w:t>
            </w:r>
          </w:p>
        </w:tc>
        <w:tc>
          <w:tcPr>
            <w:tcW w:w="1207" w:type="dxa"/>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220" w:lineRule="exact"/>
              <w:jc w:val="center"/>
              <w:rPr>
                <w:rFonts w:ascii="宋体" w:cs="宋体"/>
                <w:color w:val="000000"/>
                <w:sz w:val="18"/>
                <w:szCs w:val="18"/>
              </w:rPr>
            </w:pPr>
          </w:p>
        </w:tc>
      </w:tr>
      <w:tr w:rsidR="00000000">
        <w:trPr>
          <w:trHeight w:val="370"/>
        </w:trPr>
        <w:tc>
          <w:tcPr>
            <w:tcW w:w="1744" w:type="dxa"/>
            <w:vMerge/>
            <w:tcBorders>
              <w:left w:val="single" w:sz="4" w:space="0" w:color="000000"/>
              <w:bottom w:val="single" w:sz="4" w:space="0" w:color="000000"/>
              <w:right w:val="single" w:sz="4" w:space="0" w:color="auto"/>
            </w:tcBorders>
            <w:noWrap/>
            <w:vAlign w:val="center"/>
          </w:tcPr>
          <w:p w:rsidR="00000000" w:rsidRDefault="003D263E">
            <w:pPr>
              <w:spacing w:line="220" w:lineRule="exact"/>
              <w:jc w:val="center"/>
            </w:pPr>
          </w:p>
        </w:tc>
        <w:tc>
          <w:tcPr>
            <w:tcW w:w="1414" w:type="dxa"/>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220" w:lineRule="exact"/>
              <w:jc w:val="center"/>
              <w:rPr>
                <w:rFonts w:ascii="宋体" w:cs="宋体"/>
                <w:color w:val="000000"/>
                <w:sz w:val="18"/>
                <w:szCs w:val="18"/>
              </w:rPr>
            </w:pPr>
            <w:r>
              <w:rPr>
                <w:rFonts w:ascii="宋体" w:hAnsi="宋体" w:cs="宋体" w:hint="eastAsia"/>
                <w:color w:val="000000"/>
                <w:sz w:val="18"/>
                <w:szCs w:val="18"/>
              </w:rPr>
              <w:t>节能（减排）效果</w:t>
            </w:r>
          </w:p>
        </w:tc>
        <w:tc>
          <w:tcPr>
            <w:tcW w:w="1458"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220" w:lineRule="exact"/>
              <w:jc w:val="center"/>
              <w:rPr>
                <w:rFonts w:ascii="宋体" w:cs="宋体"/>
                <w:color w:val="000000"/>
                <w:sz w:val="18"/>
                <w:szCs w:val="18"/>
              </w:rPr>
            </w:pPr>
          </w:p>
        </w:tc>
        <w:tc>
          <w:tcPr>
            <w:tcW w:w="1482" w:type="dxa"/>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220" w:lineRule="exact"/>
              <w:jc w:val="center"/>
              <w:rPr>
                <w:rFonts w:ascii="宋体" w:cs="宋体"/>
                <w:color w:val="000000"/>
                <w:sz w:val="18"/>
                <w:szCs w:val="18"/>
              </w:rPr>
            </w:pPr>
          </w:p>
        </w:tc>
        <w:tc>
          <w:tcPr>
            <w:tcW w:w="1389"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220" w:lineRule="exact"/>
              <w:jc w:val="center"/>
              <w:rPr>
                <w:rFonts w:ascii="宋体" w:cs="宋体"/>
                <w:color w:val="000000"/>
                <w:sz w:val="18"/>
                <w:szCs w:val="18"/>
              </w:rPr>
            </w:pPr>
          </w:p>
        </w:tc>
        <w:tc>
          <w:tcPr>
            <w:tcW w:w="1414"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220" w:lineRule="exact"/>
              <w:jc w:val="center"/>
              <w:rPr>
                <w:rFonts w:ascii="宋体" w:cs="宋体"/>
                <w:color w:val="000000"/>
                <w:sz w:val="18"/>
                <w:szCs w:val="18"/>
              </w:rPr>
            </w:pPr>
          </w:p>
        </w:tc>
        <w:tc>
          <w:tcPr>
            <w:tcW w:w="1207" w:type="dxa"/>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220" w:lineRule="exact"/>
              <w:jc w:val="center"/>
              <w:rPr>
                <w:rFonts w:ascii="宋体" w:cs="宋体"/>
                <w:color w:val="000000"/>
                <w:sz w:val="18"/>
                <w:szCs w:val="18"/>
              </w:rPr>
            </w:pPr>
          </w:p>
        </w:tc>
      </w:tr>
      <w:tr w:rsidR="00000000">
        <w:trPr>
          <w:trHeight w:val="720"/>
        </w:trPr>
        <w:tc>
          <w:tcPr>
            <w:tcW w:w="174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center"/>
              <w:textAlignment w:val="center"/>
              <w:rPr>
                <w:rFonts w:ascii="宋体" w:cs="宋体"/>
                <w:color w:val="000000"/>
                <w:kern w:val="0"/>
                <w:sz w:val="18"/>
                <w:szCs w:val="18"/>
              </w:rPr>
            </w:pPr>
            <w:r>
              <w:rPr>
                <w:rFonts w:ascii="宋体" w:hAnsi="宋体" w:cs="宋体"/>
                <w:color w:val="000000"/>
                <w:kern w:val="0"/>
                <w:sz w:val="18"/>
                <w:szCs w:val="18"/>
              </w:rPr>
              <w:t>10</w:t>
            </w:r>
            <w:r>
              <w:rPr>
                <w:rFonts w:ascii="宋体" w:hAnsi="宋体" w:cs="宋体" w:hint="eastAsia"/>
                <w:color w:val="000000"/>
                <w:kern w:val="0"/>
                <w:sz w:val="18"/>
                <w:szCs w:val="18"/>
              </w:rPr>
              <w:t>、战略性新兴制造业项目补助</w:t>
            </w:r>
          </w:p>
        </w:tc>
        <w:tc>
          <w:tcPr>
            <w:tcW w:w="1414" w:type="dxa"/>
            <w:tcBorders>
              <w:top w:val="single" w:sz="4" w:space="0" w:color="auto"/>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r>
              <w:rPr>
                <w:rFonts w:ascii="宋体" w:hAnsi="宋体" w:cs="宋体"/>
                <w:color w:val="000000"/>
                <w:sz w:val="18"/>
                <w:szCs w:val="18"/>
              </w:rPr>
              <w:t>2018</w:t>
            </w:r>
            <w:r>
              <w:rPr>
                <w:rFonts w:ascii="宋体" w:hAnsi="宋体" w:cs="宋体" w:hint="eastAsia"/>
                <w:color w:val="000000"/>
                <w:sz w:val="18"/>
                <w:szCs w:val="18"/>
              </w:rPr>
              <w:t>年增值税（收付实现制）</w:t>
            </w:r>
            <w:r>
              <w:rPr>
                <w:rFonts w:ascii="宋体" w:hAnsi="宋体" w:cs="宋体"/>
                <w:color w:val="000000"/>
                <w:sz w:val="18"/>
                <w:szCs w:val="18"/>
              </w:rPr>
              <w:t>(</w:t>
            </w:r>
            <w:r>
              <w:rPr>
                <w:rFonts w:ascii="宋体" w:hAnsi="宋体" w:cs="宋体" w:hint="eastAsia"/>
                <w:color w:val="000000"/>
                <w:sz w:val="18"/>
                <w:szCs w:val="18"/>
              </w:rPr>
              <w:t>万元</w:t>
            </w:r>
            <w:r>
              <w:rPr>
                <w:rFonts w:ascii="宋体" w:hAnsi="宋体" w:cs="宋体"/>
                <w:color w:val="000000"/>
                <w:sz w:val="18"/>
                <w:szCs w:val="18"/>
              </w:rPr>
              <w:t>)</w:t>
            </w:r>
          </w:p>
        </w:tc>
        <w:tc>
          <w:tcPr>
            <w:tcW w:w="1458" w:type="dxa"/>
            <w:gridSpan w:val="3"/>
            <w:tcBorders>
              <w:top w:val="single" w:sz="4" w:space="0" w:color="auto"/>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c>
          <w:tcPr>
            <w:tcW w:w="1482" w:type="dxa"/>
            <w:tcBorders>
              <w:top w:val="single" w:sz="4" w:space="0" w:color="auto"/>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r>
              <w:rPr>
                <w:rFonts w:ascii="宋体" w:hAnsi="宋体" w:cs="宋体"/>
                <w:color w:val="000000"/>
                <w:sz w:val="18"/>
                <w:szCs w:val="18"/>
              </w:rPr>
              <w:t>2019</w:t>
            </w:r>
            <w:r>
              <w:rPr>
                <w:rFonts w:ascii="宋体" w:hAnsi="宋体" w:cs="宋体" w:hint="eastAsia"/>
                <w:color w:val="000000"/>
                <w:sz w:val="18"/>
                <w:szCs w:val="18"/>
              </w:rPr>
              <w:t>年增值税（收付实现制）</w:t>
            </w:r>
            <w:r>
              <w:rPr>
                <w:rFonts w:ascii="宋体" w:hAnsi="宋体" w:cs="宋体"/>
                <w:color w:val="000000"/>
                <w:sz w:val="18"/>
                <w:szCs w:val="18"/>
              </w:rPr>
              <w:t>(</w:t>
            </w:r>
            <w:r>
              <w:rPr>
                <w:rFonts w:ascii="宋体" w:hAnsi="宋体" w:cs="宋体" w:hint="eastAsia"/>
                <w:color w:val="000000"/>
                <w:sz w:val="18"/>
                <w:szCs w:val="18"/>
              </w:rPr>
              <w:t>万元</w:t>
            </w:r>
            <w:r>
              <w:rPr>
                <w:rFonts w:ascii="宋体" w:hAnsi="宋体" w:cs="宋体"/>
                <w:color w:val="000000"/>
                <w:sz w:val="18"/>
                <w:szCs w:val="18"/>
              </w:rPr>
              <w:t>)</w:t>
            </w:r>
          </w:p>
        </w:tc>
        <w:tc>
          <w:tcPr>
            <w:tcW w:w="1389" w:type="dxa"/>
            <w:gridSpan w:val="2"/>
            <w:tcBorders>
              <w:top w:val="single" w:sz="4" w:space="0" w:color="auto"/>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c>
          <w:tcPr>
            <w:tcW w:w="1414" w:type="dxa"/>
            <w:gridSpan w:val="2"/>
            <w:tcBorders>
              <w:top w:val="single" w:sz="4" w:space="0" w:color="auto"/>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c>
          <w:tcPr>
            <w:tcW w:w="1207" w:type="dxa"/>
            <w:tcBorders>
              <w:top w:val="single" w:sz="4" w:space="0" w:color="auto"/>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r>
      <w:tr w:rsidR="00000000">
        <w:trPr>
          <w:trHeight w:val="590"/>
        </w:trPr>
        <w:tc>
          <w:tcPr>
            <w:tcW w:w="174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center"/>
              <w:textAlignment w:val="center"/>
              <w:rPr>
                <w:rFonts w:ascii="宋体" w:cs="宋体"/>
                <w:kern w:val="0"/>
                <w:sz w:val="18"/>
                <w:szCs w:val="18"/>
              </w:rPr>
            </w:pPr>
            <w:r>
              <w:rPr>
                <w:rFonts w:ascii="宋体" w:hAnsi="宋体" w:cs="宋体"/>
                <w:kern w:val="0"/>
                <w:sz w:val="18"/>
                <w:szCs w:val="18"/>
              </w:rPr>
              <w:t>11</w:t>
            </w:r>
            <w:r>
              <w:rPr>
                <w:rFonts w:ascii="宋体" w:hAnsi="宋体" w:cs="宋体" w:hint="eastAsia"/>
                <w:kern w:val="0"/>
                <w:sz w:val="18"/>
                <w:szCs w:val="18"/>
              </w:rPr>
              <w:t>、重点新产品新技术研发项目补助</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投资概算</w:t>
            </w:r>
            <w:r>
              <w:rPr>
                <w:rFonts w:ascii="宋体" w:hAnsi="宋体" w:cs="宋体"/>
                <w:sz w:val="18"/>
                <w:szCs w:val="18"/>
              </w:rPr>
              <w:t>(</w:t>
            </w:r>
            <w:r>
              <w:rPr>
                <w:rFonts w:ascii="宋体" w:hAnsi="宋体" w:cs="宋体" w:hint="eastAsia"/>
                <w:sz w:val="18"/>
                <w:szCs w:val="18"/>
              </w:rPr>
              <w:t>万元</w:t>
            </w:r>
            <w:r>
              <w:rPr>
                <w:rFonts w:ascii="宋体" w:hAnsi="宋体" w:cs="宋体"/>
                <w:sz w:val="18"/>
                <w:szCs w:val="18"/>
              </w:rPr>
              <w:t>)</w:t>
            </w:r>
          </w:p>
        </w:tc>
        <w:tc>
          <w:tcPr>
            <w:tcW w:w="1458" w:type="dxa"/>
            <w:gridSpan w:val="3"/>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c>
          <w:tcPr>
            <w:tcW w:w="1482"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hint="eastAsia"/>
                <w:sz w:val="18"/>
                <w:szCs w:val="18"/>
              </w:rPr>
              <w:t>完成投资</w:t>
            </w:r>
            <w:r>
              <w:rPr>
                <w:rFonts w:ascii="宋体" w:hAnsi="宋体" w:cs="宋体"/>
                <w:sz w:val="18"/>
                <w:szCs w:val="18"/>
              </w:rPr>
              <w:t>(</w:t>
            </w:r>
            <w:r>
              <w:rPr>
                <w:rFonts w:ascii="宋体" w:hAnsi="宋体" w:cs="宋体" w:hint="eastAsia"/>
                <w:sz w:val="18"/>
                <w:szCs w:val="18"/>
              </w:rPr>
              <w:t>万元</w:t>
            </w:r>
            <w:r>
              <w:rPr>
                <w:rFonts w:ascii="宋体" w:hAnsi="宋体" w:cs="宋体"/>
                <w:sz w:val="18"/>
                <w:szCs w:val="18"/>
              </w:rPr>
              <w:t>)</w:t>
            </w:r>
          </w:p>
        </w:tc>
        <w:tc>
          <w:tcPr>
            <w:tcW w:w="1389"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c>
          <w:tcPr>
            <w:tcW w:w="1414" w:type="dxa"/>
            <w:gridSpan w:val="2"/>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r>
              <w:rPr>
                <w:rFonts w:ascii="宋体" w:hAnsi="宋体" w:cs="宋体"/>
                <w:sz w:val="18"/>
                <w:szCs w:val="18"/>
              </w:rPr>
              <w:t>2019</w:t>
            </w:r>
            <w:r>
              <w:rPr>
                <w:rFonts w:ascii="宋体" w:hAnsi="宋体" w:cs="宋体" w:hint="eastAsia"/>
                <w:sz w:val="18"/>
                <w:szCs w:val="18"/>
              </w:rPr>
              <w:t>年度研发投入</w:t>
            </w:r>
            <w:r>
              <w:rPr>
                <w:rFonts w:ascii="宋体" w:hAnsi="宋体" w:cs="宋体"/>
                <w:sz w:val="18"/>
                <w:szCs w:val="18"/>
              </w:rPr>
              <w:t>(</w:t>
            </w:r>
            <w:r>
              <w:rPr>
                <w:rFonts w:ascii="宋体" w:hAnsi="宋体" w:cs="宋体" w:hint="eastAsia"/>
                <w:sz w:val="18"/>
                <w:szCs w:val="18"/>
              </w:rPr>
              <w:t>万元</w:t>
            </w:r>
            <w:r>
              <w:rPr>
                <w:rFonts w:ascii="宋体" w:hAnsi="宋体" w:cs="宋体"/>
                <w:sz w:val="18"/>
                <w:szCs w:val="18"/>
              </w:rPr>
              <w:t>)</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sz w:val="18"/>
                <w:szCs w:val="18"/>
              </w:rPr>
            </w:pPr>
          </w:p>
        </w:tc>
      </w:tr>
      <w:tr w:rsidR="00000000">
        <w:trPr>
          <w:trHeight w:val="1120"/>
        </w:trPr>
        <w:tc>
          <w:tcPr>
            <w:tcW w:w="174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left"/>
              <w:textAlignment w:val="center"/>
              <w:rPr>
                <w:rFonts w:ascii="宋体" w:cs="宋体"/>
                <w:color w:val="000000"/>
                <w:sz w:val="18"/>
                <w:szCs w:val="18"/>
              </w:rPr>
            </w:pPr>
            <w:r>
              <w:rPr>
                <w:rFonts w:ascii="宋体" w:hAnsi="宋体" w:cs="宋体" w:hint="eastAsia"/>
                <w:color w:val="000000"/>
                <w:kern w:val="0"/>
                <w:sz w:val="18"/>
                <w:szCs w:val="18"/>
              </w:rPr>
              <w:t>申报企业所辖园区、乡镇（街道）意见及印章</w:t>
            </w:r>
          </w:p>
        </w:tc>
        <w:tc>
          <w:tcPr>
            <w:tcW w:w="8364" w:type="dxa"/>
            <w:gridSpan w:val="10"/>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color w:val="000000"/>
                <w:sz w:val="18"/>
                <w:szCs w:val="18"/>
              </w:rPr>
            </w:pPr>
          </w:p>
        </w:tc>
      </w:tr>
      <w:tr w:rsidR="00000000">
        <w:trPr>
          <w:trHeight w:val="840"/>
        </w:trPr>
        <w:tc>
          <w:tcPr>
            <w:tcW w:w="1744" w:type="dxa"/>
            <w:tcBorders>
              <w:top w:val="single" w:sz="4" w:space="0" w:color="000000"/>
              <w:left w:val="single" w:sz="4" w:space="0" w:color="000000"/>
              <w:bottom w:val="single" w:sz="4" w:space="0" w:color="000000"/>
              <w:right w:val="single" w:sz="4" w:space="0" w:color="000000"/>
            </w:tcBorders>
            <w:noWrap/>
            <w:vAlign w:val="center"/>
          </w:tcPr>
          <w:p w:rsidR="00000000" w:rsidRDefault="003D263E">
            <w:pPr>
              <w:widowControl/>
              <w:spacing w:line="220" w:lineRule="exact"/>
              <w:jc w:val="left"/>
              <w:textAlignment w:val="center"/>
              <w:rPr>
                <w:rFonts w:ascii="宋体" w:cs="宋体"/>
                <w:color w:val="000000"/>
                <w:sz w:val="18"/>
                <w:szCs w:val="18"/>
              </w:rPr>
            </w:pPr>
            <w:r>
              <w:rPr>
                <w:rFonts w:ascii="宋体" w:hAnsi="宋体" w:cs="宋体" w:hint="eastAsia"/>
                <w:color w:val="000000"/>
                <w:kern w:val="0"/>
                <w:sz w:val="18"/>
                <w:szCs w:val="18"/>
              </w:rPr>
              <w:t>真实性审核工作组意见及签名</w:t>
            </w:r>
          </w:p>
        </w:tc>
        <w:tc>
          <w:tcPr>
            <w:tcW w:w="8364" w:type="dxa"/>
            <w:gridSpan w:val="10"/>
            <w:tcBorders>
              <w:top w:val="single" w:sz="4" w:space="0" w:color="000000"/>
              <w:left w:val="single" w:sz="4" w:space="0" w:color="000000"/>
              <w:bottom w:val="single" w:sz="4" w:space="0" w:color="000000"/>
              <w:right w:val="single" w:sz="4" w:space="0" w:color="000000"/>
            </w:tcBorders>
            <w:noWrap/>
            <w:vAlign w:val="center"/>
          </w:tcPr>
          <w:p w:rsidR="00000000" w:rsidRDefault="003D263E">
            <w:pPr>
              <w:spacing w:line="220" w:lineRule="exact"/>
              <w:jc w:val="center"/>
              <w:rPr>
                <w:rFonts w:ascii="宋体" w:cs="宋体"/>
                <w:color w:val="000000"/>
                <w:sz w:val="18"/>
                <w:szCs w:val="18"/>
              </w:rPr>
            </w:pPr>
          </w:p>
        </w:tc>
      </w:tr>
      <w:tr w:rsidR="00000000">
        <w:trPr>
          <w:trHeight w:val="450"/>
        </w:trPr>
        <w:tc>
          <w:tcPr>
            <w:tcW w:w="3496" w:type="dxa"/>
            <w:gridSpan w:val="3"/>
            <w:noWrap/>
            <w:vAlign w:val="center"/>
          </w:tcPr>
          <w:p w:rsidR="00000000" w:rsidRDefault="003D263E">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重庆市涪陵区经济和信息化委员会</w:t>
            </w:r>
          </w:p>
        </w:tc>
        <w:tc>
          <w:tcPr>
            <w:tcW w:w="987" w:type="dxa"/>
            <w:noWrap/>
            <w:vAlign w:val="center"/>
          </w:tcPr>
          <w:p w:rsidR="00000000" w:rsidRDefault="003D263E">
            <w:pPr>
              <w:widowControl/>
              <w:jc w:val="left"/>
              <w:textAlignment w:val="center"/>
              <w:rPr>
                <w:rFonts w:ascii="宋体" w:cs="宋体"/>
                <w:color w:val="000000"/>
                <w:sz w:val="18"/>
                <w:szCs w:val="18"/>
              </w:rPr>
            </w:pPr>
          </w:p>
        </w:tc>
        <w:tc>
          <w:tcPr>
            <w:tcW w:w="1615" w:type="dxa"/>
            <w:gridSpan w:val="2"/>
            <w:noWrap/>
            <w:vAlign w:val="center"/>
          </w:tcPr>
          <w:p w:rsidR="00000000" w:rsidRDefault="003D263E">
            <w:pPr>
              <w:rPr>
                <w:color w:val="000000"/>
                <w:sz w:val="18"/>
                <w:szCs w:val="18"/>
              </w:rPr>
            </w:pPr>
          </w:p>
        </w:tc>
        <w:tc>
          <w:tcPr>
            <w:tcW w:w="950" w:type="dxa"/>
            <w:noWrap/>
            <w:vAlign w:val="center"/>
          </w:tcPr>
          <w:p w:rsidR="00000000" w:rsidRDefault="003D263E">
            <w:pPr>
              <w:rPr>
                <w:rFonts w:ascii="宋体" w:cs="宋体"/>
                <w:color w:val="000000"/>
                <w:sz w:val="18"/>
                <w:szCs w:val="18"/>
              </w:rPr>
            </w:pPr>
          </w:p>
        </w:tc>
        <w:tc>
          <w:tcPr>
            <w:tcW w:w="1530" w:type="dxa"/>
            <w:gridSpan w:val="2"/>
            <w:noWrap/>
            <w:vAlign w:val="center"/>
          </w:tcPr>
          <w:p w:rsidR="00000000" w:rsidRDefault="003D263E">
            <w:pPr>
              <w:widowControl/>
              <w:jc w:val="left"/>
              <w:textAlignment w:val="center"/>
              <w:rPr>
                <w:rFonts w:ascii="宋体" w:cs="宋体"/>
                <w:color w:val="000000"/>
                <w:sz w:val="18"/>
                <w:szCs w:val="18"/>
              </w:rPr>
            </w:pPr>
            <w:r>
              <w:rPr>
                <w:rFonts w:ascii="宋体" w:hAnsi="宋体" w:cs="宋体"/>
                <w:color w:val="000000"/>
                <w:kern w:val="0"/>
                <w:sz w:val="18"/>
                <w:szCs w:val="18"/>
              </w:rPr>
              <w:t>2020</w:t>
            </w:r>
            <w:r>
              <w:rPr>
                <w:rFonts w:ascii="宋体" w:hAnsi="宋体" w:cs="宋体" w:hint="eastAsia"/>
                <w:color w:val="000000"/>
                <w:kern w:val="0"/>
                <w:sz w:val="18"/>
                <w:szCs w:val="18"/>
              </w:rPr>
              <w:t>年</w:t>
            </w:r>
            <w:r>
              <w:rPr>
                <w:rFonts w:ascii="宋体" w:hAnsi="宋体" w:cs="宋体"/>
                <w:color w:val="000000"/>
                <w:kern w:val="0"/>
                <w:sz w:val="18"/>
                <w:szCs w:val="18"/>
              </w:rPr>
              <w:t>5</w:t>
            </w:r>
            <w:r>
              <w:rPr>
                <w:rFonts w:ascii="宋体" w:hAnsi="宋体" w:cs="宋体" w:hint="eastAsia"/>
                <w:color w:val="000000"/>
                <w:kern w:val="0"/>
                <w:sz w:val="18"/>
                <w:szCs w:val="18"/>
              </w:rPr>
              <w:t>月制</w:t>
            </w:r>
          </w:p>
        </w:tc>
        <w:tc>
          <w:tcPr>
            <w:tcW w:w="1530" w:type="dxa"/>
            <w:gridSpan w:val="2"/>
            <w:noWrap/>
            <w:vAlign w:val="center"/>
          </w:tcPr>
          <w:p w:rsidR="00000000" w:rsidRDefault="003D263E">
            <w:pPr>
              <w:rPr>
                <w:rFonts w:ascii="宋体" w:cs="宋体"/>
                <w:color w:val="000000"/>
                <w:sz w:val="18"/>
                <w:szCs w:val="18"/>
              </w:rPr>
            </w:pPr>
          </w:p>
        </w:tc>
      </w:tr>
    </w:tbl>
    <w:p w:rsidR="00000000" w:rsidRDefault="003D263E">
      <w:pPr>
        <w:adjustRightInd w:val="0"/>
        <w:snapToGrid w:val="0"/>
        <w:spacing w:line="600" w:lineRule="atLeast"/>
        <w:rPr>
          <w:rFonts w:ascii="方正小标宋_GBK" w:eastAsia="方正小标宋_GBK" w:hAnsi="方正小标宋_GBK" w:cs="方正小标宋_GBK"/>
          <w:sz w:val="44"/>
          <w:szCs w:val="44"/>
        </w:rPr>
      </w:pPr>
    </w:p>
    <w:p w:rsidR="00000000" w:rsidRDefault="003D263E">
      <w:pPr>
        <w:spacing w:line="560" w:lineRule="exact"/>
        <w:jc w:val="center"/>
        <w:rPr>
          <w:rFonts w:ascii="方正小标宋_GBK" w:eastAsia="方正小标宋_GBK" w:hAnsi="方正仿宋_GBK"/>
          <w:sz w:val="44"/>
          <w:szCs w:val="44"/>
        </w:rPr>
      </w:pPr>
      <w:r>
        <w:rPr>
          <w:rFonts w:ascii="方正小标宋_GBK" w:eastAsia="方正小标宋_GBK" w:hAnsi="方正小标宋简体" w:cs="方正小标宋_GBK" w:hint="eastAsia"/>
          <w:sz w:val="44"/>
          <w:szCs w:val="44"/>
        </w:rPr>
        <w:t>工业企业培育升规奖励资金申请表</w:t>
      </w:r>
    </w:p>
    <w:tbl>
      <w:tblPr>
        <w:tblW w:w="84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8"/>
        <w:gridCol w:w="2250"/>
        <w:gridCol w:w="2117"/>
        <w:gridCol w:w="2145"/>
      </w:tblGrid>
      <w:tr w:rsidR="00000000">
        <w:trPr>
          <w:trHeight w:val="23"/>
          <w:jc w:val="center"/>
        </w:trPr>
        <w:tc>
          <w:tcPr>
            <w:tcW w:w="840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方正黑体_GBK" w:eastAsia="方正黑体_GBK" w:hAnsi="宋体"/>
                <w:b/>
                <w:bCs/>
                <w:kern w:val="0"/>
                <w:sz w:val="24"/>
              </w:rPr>
            </w:pPr>
            <w:r>
              <w:rPr>
                <w:rFonts w:ascii="宋体" w:hAnsi="宋体" w:cs="宋体"/>
                <w:b/>
                <w:bCs/>
                <w:kern w:val="0"/>
                <w:sz w:val="24"/>
              </w:rPr>
              <w:t>1</w:t>
            </w:r>
            <w:r>
              <w:rPr>
                <w:rFonts w:ascii="宋体" w:hAnsi="宋体" w:cs="宋体" w:hint="eastAsia"/>
                <w:b/>
                <w:bCs/>
                <w:kern w:val="0"/>
                <w:sz w:val="24"/>
              </w:rPr>
              <w:t>、企业基本情况</w:t>
            </w:r>
          </w:p>
        </w:tc>
      </w:tr>
      <w:tr w:rsidR="00000000">
        <w:trPr>
          <w:trHeight w:val="23"/>
          <w:jc w:val="center"/>
        </w:trPr>
        <w:tc>
          <w:tcPr>
            <w:tcW w:w="1888" w:type="dxa"/>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340" w:lineRule="exact"/>
              <w:jc w:val="center"/>
              <w:rPr>
                <w:rFonts w:ascii="宋体"/>
                <w:kern w:val="0"/>
                <w:sz w:val="24"/>
              </w:rPr>
            </w:pPr>
            <w:r>
              <w:rPr>
                <w:rFonts w:ascii="宋体" w:hAnsi="宋体" w:cs="宋体" w:hint="eastAsia"/>
                <w:kern w:val="0"/>
                <w:sz w:val="24"/>
              </w:rPr>
              <w:t>企业详细名称</w:t>
            </w:r>
          </w:p>
        </w:tc>
        <w:tc>
          <w:tcPr>
            <w:tcW w:w="2250" w:type="dxa"/>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340" w:lineRule="exact"/>
              <w:jc w:val="center"/>
              <w:rPr>
                <w:rFonts w:ascii="宋体"/>
                <w:kern w:val="0"/>
                <w:sz w:val="24"/>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340" w:lineRule="exact"/>
              <w:jc w:val="center"/>
              <w:rPr>
                <w:rFonts w:ascii="宋体"/>
                <w:kern w:val="0"/>
                <w:sz w:val="24"/>
              </w:rPr>
            </w:pPr>
            <w:r>
              <w:rPr>
                <w:rFonts w:ascii="宋体" w:hAnsi="宋体" w:cs="宋体" w:hint="eastAsia"/>
                <w:kern w:val="0"/>
                <w:sz w:val="24"/>
              </w:rPr>
              <w:t>统一社会信用代码</w:t>
            </w:r>
          </w:p>
        </w:tc>
        <w:tc>
          <w:tcPr>
            <w:tcW w:w="2145" w:type="dxa"/>
            <w:tcBorders>
              <w:top w:val="single" w:sz="4" w:space="0" w:color="auto"/>
              <w:left w:val="single" w:sz="4" w:space="0" w:color="auto"/>
              <w:bottom w:val="single" w:sz="4" w:space="0" w:color="auto"/>
              <w:right w:val="single" w:sz="4" w:space="0" w:color="auto"/>
            </w:tcBorders>
            <w:noWrap/>
            <w:vAlign w:val="center"/>
          </w:tcPr>
          <w:p w:rsidR="00000000" w:rsidRDefault="003D263E">
            <w:pPr>
              <w:spacing w:line="340" w:lineRule="exact"/>
              <w:jc w:val="center"/>
              <w:rPr>
                <w:rFonts w:ascii="宋体"/>
                <w:kern w:val="0"/>
                <w:sz w:val="24"/>
              </w:rPr>
            </w:pPr>
          </w:p>
        </w:tc>
      </w:tr>
      <w:tr w:rsidR="00000000">
        <w:trPr>
          <w:trHeight w:val="23"/>
          <w:jc w:val="center"/>
        </w:trPr>
        <w:tc>
          <w:tcPr>
            <w:tcW w:w="1888"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cs="宋体"/>
                <w:kern w:val="0"/>
                <w:sz w:val="24"/>
              </w:rPr>
            </w:pPr>
            <w:r>
              <w:rPr>
                <w:rFonts w:ascii="宋体" w:hAnsi="宋体" w:cs="宋体" w:hint="eastAsia"/>
                <w:kern w:val="0"/>
                <w:sz w:val="24"/>
              </w:rPr>
              <w:t>法定代表人</w:t>
            </w:r>
          </w:p>
          <w:p w:rsidR="00000000" w:rsidRDefault="003D263E">
            <w:pPr>
              <w:widowControl/>
              <w:spacing w:line="340" w:lineRule="exact"/>
              <w:jc w:val="center"/>
              <w:rPr>
                <w:rFonts w:ascii="宋体"/>
                <w:kern w:val="0"/>
                <w:sz w:val="24"/>
              </w:rPr>
            </w:pPr>
            <w:r>
              <w:rPr>
                <w:rFonts w:ascii="宋体" w:hAnsi="宋体" w:cs="宋体" w:hint="eastAsia"/>
                <w:kern w:val="0"/>
                <w:sz w:val="24"/>
              </w:rPr>
              <w:t>（单位负责人）</w:t>
            </w:r>
          </w:p>
        </w:tc>
        <w:tc>
          <w:tcPr>
            <w:tcW w:w="2250"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Ansi="宋体" w:cs="宋体" w:hint="eastAsia"/>
                <w:kern w:val="0"/>
                <w:sz w:val="24"/>
              </w:rPr>
              <w:t>联系电话</w:t>
            </w:r>
          </w:p>
        </w:tc>
        <w:tc>
          <w:tcPr>
            <w:tcW w:w="2145"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r>
      <w:tr w:rsidR="00000000">
        <w:trPr>
          <w:trHeight w:val="23"/>
          <w:jc w:val="center"/>
        </w:trPr>
        <w:tc>
          <w:tcPr>
            <w:tcW w:w="1888"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cs="宋体"/>
                <w:kern w:val="0"/>
                <w:sz w:val="24"/>
              </w:rPr>
            </w:pPr>
            <w:r>
              <w:rPr>
                <w:rFonts w:ascii="宋体" w:hAnsi="宋体" w:cs="宋体" w:hint="eastAsia"/>
                <w:kern w:val="0"/>
                <w:sz w:val="24"/>
              </w:rPr>
              <w:t>联系人</w:t>
            </w:r>
          </w:p>
        </w:tc>
        <w:tc>
          <w:tcPr>
            <w:tcW w:w="2250"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cs="宋体"/>
                <w:kern w:val="0"/>
                <w:sz w:val="24"/>
              </w:rPr>
            </w:pPr>
            <w:r>
              <w:rPr>
                <w:rFonts w:ascii="宋体" w:hAnsi="宋体" w:cs="宋体" w:hint="eastAsia"/>
                <w:kern w:val="0"/>
                <w:sz w:val="24"/>
              </w:rPr>
              <w:t>联系电话</w:t>
            </w:r>
          </w:p>
        </w:tc>
        <w:tc>
          <w:tcPr>
            <w:tcW w:w="2145"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r>
      <w:tr w:rsidR="00000000">
        <w:trPr>
          <w:trHeight w:val="23"/>
          <w:jc w:val="center"/>
        </w:trPr>
        <w:tc>
          <w:tcPr>
            <w:tcW w:w="1888"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Ansi="宋体" w:cs="宋体" w:hint="eastAsia"/>
                <w:kern w:val="0"/>
                <w:sz w:val="24"/>
              </w:rPr>
              <w:t>成立时间</w:t>
            </w:r>
          </w:p>
        </w:tc>
        <w:tc>
          <w:tcPr>
            <w:tcW w:w="2250"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int="eastAsia"/>
                <w:kern w:val="0"/>
                <w:sz w:val="24"/>
              </w:rPr>
              <w:t>登记注册类型</w:t>
            </w:r>
          </w:p>
        </w:tc>
        <w:tc>
          <w:tcPr>
            <w:tcW w:w="2145"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r>
      <w:tr w:rsidR="00000000">
        <w:trPr>
          <w:trHeight w:val="23"/>
          <w:jc w:val="center"/>
        </w:trPr>
        <w:tc>
          <w:tcPr>
            <w:tcW w:w="1888"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cs="宋体"/>
                <w:kern w:val="0"/>
                <w:sz w:val="24"/>
              </w:rPr>
            </w:pPr>
            <w:r>
              <w:rPr>
                <w:rFonts w:ascii="宋体" w:hAnsi="宋体" w:cs="宋体" w:hint="eastAsia"/>
                <w:kern w:val="0"/>
                <w:sz w:val="24"/>
              </w:rPr>
              <w:t>主要业务活动</w:t>
            </w:r>
          </w:p>
          <w:p w:rsidR="00000000" w:rsidRDefault="003D263E">
            <w:pPr>
              <w:widowControl/>
              <w:spacing w:line="340" w:lineRule="exact"/>
              <w:jc w:val="center"/>
              <w:rPr>
                <w:rFonts w:ascii="宋体" w:cs="宋体"/>
                <w:kern w:val="0"/>
                <w:sz w:val="24"/>
              </w:rPr>
            </w:pPr>
            <w:r>
              <w:rPr>
                <w:rFonts w:ascii="宋体" w:hAnsi="宋体" w:cs="宋体" w:hint="eastAsia"/>
                <w:kern w:val="0"/>
                <w:sz w:val="24"/>
              </w:rPr>
              <w:t>（或主要产品）</w:t>
            </w:r>
          </w:p>
        </w:tc>
        <w:tc>
          <w:tcPr>
            <w:tcW w:w="2250"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cs="宋体"/>
                <w:kern w:val="0"/>
                <w:sz w:val="24"/>
              </w:rPr>
            </w:pPr>
            <w:r>
              <w:rPr>
                <w:rFonts w:ascii="宋体" w:hAnsi="宋体" w:cs="宋体" w:hint="eastAsia"/>
                <w:kern w:val="0"/>
                <w:sz w:val="24"/>
              </w:rPr>
              <w:t>企业地址</w:t>
            </w:r>
          </w:p>
        </w:tc>
        <w:tc>
          <w:tcPr>
            <w:tcW w:w="2145"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r>
      <w:tr w:rsidR="00000000">
        <w:trPr>
          <w:trHeight w:val="23"/>
          <w:jc w:val="center"/>
        </w:trPr>
        <w:tc>
          <w:tcPr>
            <w:tcW w:w="1888" w:type="dxa"/>
            <w:vMerge w:val="restart"/>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Ansi="宋体" w:cs="宋体"/>
                <w:kern w:val="0"/>
                <w:sz w:val="24"/>
              </w:rPr>
              <w:t>2019</w:t>
            </w:r>
            <w:r>
              <w:rPr>
                <w:rFonts w:ascii="宋体" w:hAnsi="宋体" w:cs="宋体" w:hint="eastAsia"/>
                <w:kern w:val="0"/>
                <w:sz w:val="24"/>
              </w:rPr>
              <w:t>年主要经济指标</w:t>
            </w:r>
          </w:p>
        </w:tc>
        <w:tc>
          <w:tcPr>
            <w:tcW w:w="2250"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Ansi="宋体" w:cs="宋体" w:hint="eastAsia"/>
                <w:kern w:val="0"/>
                <w:sz w:val="24"/>
              </w:rPr>
              <w:t>营业收入（万元）</w:t>
            </w:r>
          </w:p>
        </w:tc>
        <w:tc>
          <w:tcPr>
            <w:tcW w:w="2117"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Ansi="宋体" w:cs="宋体" w:hint="eastAsia"/>
                <w:kern w:val="0"/>
                <w:sz w:val="24"/>
              </w:rPr>
              <w:t>从业人员（人）</w:t>
            </w:r>
          </w:p>
        </w:tc>
        <w:tc>
          <w:tcPr>
            <w:tcW w:w="2145"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Ansi="宋体" w:cs="宋体" w:hint="eastAsia"/>
                <w:kern w:val="0"/>
                <w:sz w:val="24"/>
              </w:rPr>
              <w:t>利润总额（万元）</w:t>
            </w:r>
          </w:p>
        </w:tc>
      </w:tr>
      <w:tr w:rsidR="00000000">
        <w:trPr>
          <w:trHeight w:val="23"/>
          <w:jc w:val="center"/>
        </w:trPr>
        <w:tc>
          <w:tcPr>
            <w:tcW w:w="1888" w:type="dxa"/>
            <w:vMerge/>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c>
          <w:tcPr>
            <w:tcW w:w="2250"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c>
          <w:tcPr>
            <w:tcW w:w="2145"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r>
      <w:tr w:rsidR="00000000">
        <w:trPr>
          <w:trHeight w:val="23"/>
          <w:jc w:val="center"/>
        </w:trPr>
        <w:tc>
          <w:tcPr>
            <w:tcW w:w="1888" w:type="dxa"/>
            <w:vMerge w:val="restart"/>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int="eastAsia"/>
                <w:kern w:val="0"/>
                <w:sz w:val="24"/>
              </w:rPr>
              <w:t>未来三年</w:t>
            </w:r>
          </w:p>
          <w:p w:rsidR="00000000" w:rsidRDefault="003D263E">
            <w:pPr>
              <w:widowControl/>
              <w:spacing w:line="340" w:lineRule="exact"/>
              <w:jc w:val="center"/>
              <w:rPr>
                <w:rFonts w:ascii="宋体"/>
                <w:kern w:val="0"/>
                <w:sz w:val="24"/>
              </w:rPr>
            </w:pPr>
            <w:r>
              <w:rPr>
                <w:rFonts w:ascii="宋体" w:hint="eastAsia"/>
                <w:kern w:val="0"/>
                <w:sz w:val="24"/>
              </w:rPr>
              <w:t>产值预测</w:t>
            </w:r>
          </w:p>
        </w:tc>
        <w:tc>
          <w:tcPr>
            <w:tcW w:w="2250"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int="eastAsia"/>
                <w:kern w:val="0"/>
                <w:sz w:val="24"/>
              </w:rPr>
              <w:t>年份</w:t>
            </w:r>
          </w:p>
        </w:tc>
        <w:tc>
          <w:tcPr>
            <w:tcW w:w="2117"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int="eastAsia"/>
                <w:kern w:val="0"/>
                <w:sz w:val="24"/>
              </w:rPr>
              <w:t>产值（万元）</w:t>
            </w:r>
          </w:p>
        </w:tc>
        <w:tc>
          <w:tcPr>
            <w:tcW w:w="2145"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int="eastAsia"/>
                <w:kern w:val="0"/>
                <w:sz w:val="24"/>
              </w:rPr>
              <w:t>增速（</w:t>
            </w:r>
            <w:r>
              <w:rPr>
                <w:rFonts w:ascii="宋体"/>
                <w:kern w:val="0"/>
                <w:sz w:val="24"/>
              </w:rPr>
              <w:t>%</w:t>
            </w:r>
            <w:r>
              <w:rPr>
                <w:rFonts w:ascii="宋体" w:hint="eastAsia"/>
                <w:kern w:val="0"/>
                <w:sz w:val="24"/>
              </w:rPr>
              <w:t>）</w:t>
            </w:r>
          </w:p>
        </w:tc>
      </w:tr>
      <w:tr w:rsidR="00000000">
        <w:trPr>
          <w:trHeight w:val="23"/>
          <w:jc w:val="center"/>
        </w:trPr>
        <w:tc>
          <w:tcPr>
            <w:tcW w:w="1888" w:type="dxa"/>
            <w:vMerge/>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c>
          <w:tcPr>
            <w:tcW w:w="2250"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kern w:val="0"/>
                <w:sz w:val="24"/>
              </w:rPr>
              <w:t>2020</w:t>
            </w:r>
            <w:r>
              <w:rPr>
                <w:rFonts w:ascii="宋体" w:hint="eastAsia"/>
                <w:kern w:val="0"/>
                <w:sz w:val="24"/>
              </w:rPr>
              <w:t>年</w:t>
            </w:r>
          </w:p>
        </w:tc>
        <w:tc>
          <w:tcPr>
            <w:tcW w:w="2117"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c>
          <w:tcPr>
            <w:tcW w:w="2145"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r>
      <w:tr w:rsidR="00000000">
        <w:trPr>
          <w:trHeight w:val="23"/>
          <w:jc w:val="center"/>
        </w:trPr>
        <w:tc>
          <w:tcPr>
            <w:tcW w:w="1888" w:type="dxa"/>
            <w:vMerge/>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c>
          <w:tcPr>
            <w:tcW w:w="2250"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kern w:val="0"/>
                <w:sz w:val="24"/>
              </w:rPr>
              <w:t>2021</w:t>
            </w:r>
            <w:r>
              <w:rPr>
                <w:rFonts w:ascii="宋体" w:hint="eastAsia"/>
                <w:kern w:val="0"/>
                <w:sz w:val="24"/>
              </w:rPr>
              <w:t>年</w:t>
            </w:r>
          </w:p>
        </w:tc>
        <w:tc>
          <w:tcPr>
            <w:tcW w:w="2117"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c>
          <w:tcPr>
            <w:tcW w:w="2145"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r>
      <w:tr w:rsidR="00000000">
        <w:trPr>
          <w:trHeight w:val="23"/>
          <w:jc w:val="center"/>
        </w:trPr>
        <w:tc>
          <w:tcPr>
            <w:tcW w:w="1888" w:type="dxa"/>
            <w:vMerge/>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c>
          <w:tcPr>
            <w:tcW w:w="2250"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kern w:val="0"/>
                <w:sz w:val="24"/>
              </w:rPr>
              <w:t>2022</w:t>
            </w:r>
            <w:r>
              <w:rPr>
                <w:rFonts w:ascii="宋体" w:hint="eastAsia"/>
                <w:kern w:val="0"/>
                <w:sz w:val="24"/>
              </w:rPr>
              <w:t>年</w:t>
            </w:r>
          </w:p>
        </w:tc>
        <w:tc>
          <w:tcPr>
            <w:tcW w:w="2117"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c>
          <w:tcPr>
            <w:tcW w:w="2145"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p>
        </w:tc>
      </w:tr>
      <w:tr w:rsidR="00000000">
        <w:trPr>
          <w:trHeight w:val="23"/>
          <w:jc w:val="center"/>
        </w:trPr>
        <w:tc>
          <w:tcPr>
            <w:tcW w:w="1888" w:type="dxa"/>
            <w:vMerge w:val="restart"/>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cs="宋体"/>
                <w:kern w:val="0"/>
                <w:sz w:val="24"/>
              </w:rPr>
            </w:pPr>
            <w:r>
              <w:rPr>
                <w:rFonts w:ascii="宋体" w:hAnsi="宋体" w:cs="宋体" w:hint="eastAsia"/>
                <w:kern w:val="0"/>
                <w:sz w:val="24"/>
              </w:rPr>
              <w:t>银行开户</w:t>
            </w:r>
          </w:p>
          <w:p w:rsidR="00000000" w:rsidRDefault="003D263E">
            <w:pPr>
              <w:widowControl/>
              <w:spacing w:line="340" w:lineRule="exact"/>
              <w:jc w:val="center"/>
              <w:rPr>
                <w:rFonts w:ascii="宋体"/>
                <w:b/>
                <w:bCs/>
                <w:kern w:val="0"/>
                <w:sz w:val="24"/>
              </w:rPr>
            </w:pPr>
            <w:r>
              <w:rPr>
                <w:rFonts w:ascii="宋体" w:hAnsi="宋体" w:cs="宋体" w:hint="eastAsia"/>
                <w:kern w:val="0"/>
                <w:sz w:val="24"/>
              </w:rPr>
              <w:t>许可证信息</w:t>
            </w:r>
          </w:p>
        </w:tc>
        <w:tc>
          <w:tcPr>
            <w:tcW w:w="2250"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Ansi="宋体" w:cs="宋体" w:hint="eastAsia"/>
                <w:kern w:val="0"/>
                <w:sz w:val="24"/>
              </w:rPr>
              <w:t>帐户名称</w:t>
            </w:r>
          </w:p>
        </w:tc>
        <w:tc>
          <w:tcPr>
            <w:tcW w:w="2117"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Ansi="宋体" w:cs="宋体" w:hint="eastAsia"/>
                <w:kern w:val="0"/>
                <w:sz w:val="24"/>
              </w:rPr>
              <w:t>开户行</w:t>
            </w:r>
          </w:p>
        </w:tc>
        <w:tc>
          <w:tcPr>
            <w:tcW w:w="2145"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kern w:val="0"/>
                <w:sz w:val="24"/>
              </w:rPr>
            </w:pPr>
            <w:r>
              <w:rPr>
                <w:rFonts w:ascii="宋体" w:hAnsi="宋体" w:cs="宋体" w:hint="eastAsia"/>
                <w:kern w:val="0"/>
                <w:sz w:val="24"/>
              </w:rPr>
              <w:t>帐号</w:t>
            </w:r>
          </w:p>
        </w:tc>
      </w:tr>
      <w:tr w:rsidR="00000000">
        <w:trPr>
          <w:trHeight w:val="23"/>
          <w:jc w:val="center"/>
        </w:trPr>
        <w:tc>
          <w:tcPr>
            <w:tcW w:w="1888" w:type="dxa"/>
            <w:vMerge/>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b/>
                <w:bCs/>
                <w:kern w:val="0"/>
                <w:sz w:val="24"/>
              </w:rPr>
            </w:pPr>
          </w:p>
        </w:tc>
        <w:tc>
          <w:tcPr>
            <w:tcW w:w="2250"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b/>
                <w:bCs/>
                <w:kern w:val="0"/>
                <w:sz w:val="24"/>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b/>
                <w:bCs/>
                <w:kern w:val="0"/>
                <w:sz w:val="24"/>
              </w:rPr>
            </w:pPr>
          </w:p>
        </w:tc>
        <w:tc>
          <w:tcPr>
            <w:tcW w:w="2145" w:type="dxa"/>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b/>
                <w:bCs/>
                <w:kern w:val="0"/>
                <w:sz w:val="24"/>
              </w:rPr>
            </w:pPr>
          </w:p>
        </w:tc>
      </w:tr>
      <w:tr w:rsidR="00000000">
        <w:trPr>
          <w:trHeight w:val="23"/>
          <w:jc w:val="center"/>
        </w:trPr>
        <w:tc>
          <w:tcPr>
            <w:tcW w:w="4138"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left"/>
              <w:rPr>
                <w:rFonts w:ascii="宋体"/>
                <w:kern w:val="0"/>
                <w:sz w:val="24"/>
              </w:rPr>
            </w:pPr>
            <w:r>
              <w:rPr>
                <w:rFonts w:ascii="宋体" w:hAnsi="宋体" w:cs="宋体" w:hint="eastAsia"/>
                <w:kern w:val="0"/>
                <w:sz w:val="24"/>
              </w:rPr>
              <w:t>是否列入严重失信主体“黑名单”</w:t>
            </w:r>
          </w:p>
        </w:tc>
        <w:tc>
          <w:tcPr>
            <w:tcW w:w="4262"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b/>
                <w:bCs/>
                <w:kern w:val="0"/>
                <w:sz w:val="24"/>
              </w:rPr>
            </w:pPr>
          </w:p>
        </w:tc>
      </w:tr>
      <w:tr w:rsidR="00000000">
        <w:trPr>
          <w:trHeight w:val="23"/>
          <w:jc w:val="center"/>
        </w:trPr>
        <w:tc>
          <w:tcPr>
            <w:tcW w:w="840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3D263E">
            <w:pPr>
              <w:widowControl/>
              <w:spacing w:line="340" w:lineRule="exact"/>
              <w:jc w:val="center"/>
              <w:rPr>
                <w:rFonts w:ascii="宋体"/>
                <w:b/>
                <w:bCs/>
                <w:kern w:val="0"/>
                <w:sz w:val="24"/>
              </w:rPr>
            </w:pPr>
            <w:r>
              <w:rPr>
                <w:rFonts w:ascii="宋体" w:hAnsi="宋体" w:cs="宋体"/>
                <w:b/>
                <w:bCs/>
                <w:kern w:val="0"/>
                <w:sz w:val="24"/>
              </w:rPr>
              <w:t>2.</w:t>
            </w:r>
            <w:r>
              <w:rPr>
                <w:rFonts w:ascii="宋体" w:hAnsi="宋体" w:cs="宋体" w:hint="eastAsia"/>
                <w:b/>
                <w:bCs/>
                <w:kern w:val="0"/>
                <w:sz w:val="24"/>
              </w:rPr>
              <w:t>企业真实性承诺</w:t>
            </w:r>
          </w:p>
        </w:tc>
      </w:tr>
      <w:tr w:rsidR="00000000">
        <w:trPr>
          <w:trHeight w:val="23"/>
          <w:jc w:val="center"/>
        </w:trPr>
        <w:tc>
          <w:tcPr>
            <w:tcW w:w="8400" w:type="dxa"/>
            <w:gridSpan w:val="4"/>
            <w:tcBorders>
              <w:top w:val="single" w:sz="4" w:space="0" w:color="auto"/>
              <w:left w:val="single" w:sz="4" w:space="0" w:color="auto"/>
              <w:bottom w:val="single" w:sz="4" w:space="0" w:color="auto"/>
              <w:right w:val="single" w:sz="4" w:space="0" w:color="auto"/>
            </w:tcBorders>
            <w:noWrap/>
          </w:tcPr>
          <w:p w:rsidR="00000000" w:rsidRDefault="003D263E">
            <w:pPr>
              <w:widowControl/>
              <w:spacing w:line="340" w:lineRule="exact"/>
              <w:rPr>
                <w:rFonts w:ascii="宋体"/>
                <w:kern w:val="0"/>
                <w:sz w:val="24"/>
              </w:rPr>
            </w:pPr>
            <w:r>
              <w:rPr>
                <w:rFonts w:ascii="宋体" w:hAnsi="宋体" w:cs="宋体" w:hint="eastAsia"/>
                <w:kern w:val="0"/>
                <w:sz w:val="24"/>
              </w:rPr>
              <w:t>本企业承诺：申报资料均真实有效，如因本企业提供的材料真实性问题而导致的一切后果和法律责任均由本企业承担。</w:t>
            </w:r>
          </w:p>
          <w:p w:rsidR="00000000" w:rsidRDefault="003D263E">
            <w:pPr>
              <w:widowControl/>
              <w:spacing w:line="340" w:lineRule="exact"/>
              <w:ind w:right="880" w:firstLine="435"/>
              <w:rPr>
                <w:rFonts w:ascii="宋体"/>
                <w:kern w:val="0"/>
                <w:sz w:val="24"/>
              </w:rPr>
            </w:pPr>
          </w:p>
          <w:p w:rsidR="00000000" w:rsidRDefault="003D263E">
            <w:pPr>
              <w:widowControl/>
              <w:spacing w:line="340" w:lineRule="exact"/>
              <w:ind w:right="1460" w:firstLine="435"/>
              <w:jc w:val="right"/>
              <w:rPr>
                <w:rFonts w:ascii="宋体"/>
                <w:kern w:val="0"/>
                <w:sz w:val="24"/>
              </w:rPr>
            </w:pPr>
          </w:p>
          <w:p w:rsidR="00000000" w:rsidRDefault="003D263E">
            <w:pPr>
              <w:widowControl/>
              <w:spacing w:line="340" w:lineRule="exact"/>
              <w:ind w:right="1460" w:firstLine="435"/>
              <w:jc w:val="right"/>
              <w:rPr>
                <w:rFonts w:ascii="宋体"/>
                <w:kern w:val="0"/>
                <w:sz w:val="24"/>
              </w:rPr>
            </w:pPr>
            <w:r>
              <w:rPr>
                <w:rFonts w:ascii="宋体" w:hAnsi="宋体" w:cs="宋体" w:hint="eastAsia"/>
                <w:kern w:val="0"/>
                <w:sz w:val="24"/>
              </w:rPr>
              <w:t>单位负责人（企业盖章）：</w:t>
            </w:r>
          </w:p>
          <w:p w:rsidR="00000000" w:rsidRDefault="003D263E">
            <w:pPr>
              <w:widowControl/>
              <w:spacing w:line="340" w:lineRule="exact"/>
              <w:ind w:right="1460" w:firstLine="435"/>
              <w:jc w:val="right"/>
              <w:rPr>
                <w:rFonts w:ascii="宋体"/>
                <w:kern w:val="0"/>
                <w:sz w:val="24"/>
              </w:rPr>
            </w:pPr>
          </w:p>
          <w:p w:rsidR="00000000" w:rsidRDefault="003D263E">
            <w:pPr>
              <w:spacing w:line="340" w:lineRule="exact"/>
              <w:ind w:right="1010"/>
              <w:jc w:val="right"/>
              <w:rPr>
                <w:rFonts w:ascii="方正仿宋_GBK" w:eastAsia="方正仿宋_GBK" w:hAnsi="宋体"/>
                <w:b/>
                <w:bCs/>
                <w:kern w:val="0"/>
                <w:sz w:val="24"/>
              </w:rPr>
            </w:pPr>
            <w:r>
              <w:rPr>
                <w:rFonts w:ascii="宋体" w:hAnsi="宋体" w:cs="宋体" w:hint="eastAsia"/>
                <w:kern w:val="0"/>
                <w:sz w:val="24"/>
              </w:rPr>
              <w:t>年月日）</w:t>
            </w:r>
          </w:p>
        </w:tc>
      </w:tr>
    </w:tbl>
    <w:p w:rsidR="00000000" w:rsidRDefault="003D263E">
      <w:pPr>
        <w:adjustRightInd w:val="0"/>
        <w:snapToGrid w:val="0"/>
        <w:spacing w:line="600" w:lineRule="atLeast"/>
        <w:rPr>
          <w:rFonts w:ascii="方正小标宋_GBK" w:eastAsia="方正小标宋_GBK" w:hAnsi="方正小标宋_GBK" w:cs="方正小标宋_GBK"/>
          <w:sz w:val="44"/>
          <w:szCs w:val="44"/>
        </w:rPr>
      </w:pPr>
    </w:p>
    <w:p w:rsidR="00000000" w:rsidRDefault="003D263E">
      <w:pPr>
        <w:rPr>
          <w:rFonts w:ascii="方正小标宋_GBK" w:eastAsia="方正小标宋_GBK" w:hAnsi="方正小标宋_GBK" w:cs="方正小标宋_GBK"/>
          <w:sz w:val="44"/>
          <w:szCs w:val="44"/>
        </w:rPr>
      </w:pPr>
    </w:p>
    <w:p w:rsidR="00000000" w:rsidRDefault="003D263E">
      <w:pPr>
        <w:pStyle w:val="1"/>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项目申报书模板</w:t>
      </w:r>
    </w:p>
    <w:p w:rsidR="00000000" w:rsidRDefault="003D263E">
      <w:pPr>
        <w:adjustRightInd w:val="0"/>
        <w:snapToGrid w:val="0"/>
        <w:spacing w:line="600" w:lineRule="atLeast"/>
        <w:rPr>
          <w:rFonts w:eastAsia="方正仿宋_GBK"/>
          <w:sz w:val="32"/>
          <w:szCs w:val="32"/>
        </w:rPr>
      </w:pPr>
    </w:p>
    <w:p w:rsidR="00000000" w:rsidRDefault="003D263E">
      <w:pPr>
        <w:adjustRightInd w:val="0"/>
        <w:snapToGrid w:val="0"/>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一、企业基本情况</w:t>
      </w:r>
    </w:p>
    <w:p w:rsidR="00000000" w:rsidRDefault="003D263E">
      <w:pPr>
        <w:adjustRightInd w:val="0"/>
        <w:snapToGrid w:val="0"/>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二、项目基本情况</w:t>
      </w:r>
    </w:p>
    <w:p w:rsidR="00000000" w:rsidRDefault="003D263E">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（一）项目名称。</w:t>
      </w:r>
    </w:p>
    <w:p w:rsidR="00000000" w:rsidRDefault="003D263E">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（二）项目实施地点。</w:t>
      </w:r>
    </w:p>
    <w:p w:rsidR="00000000" w:rsidRDefault="003D263E">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（三）项目实施工期（</w:t>
      </w:r>
      <w:r>
        <w:rPr>
          <w:rFonts w:eastAsia="方正仿宋_GBK"/>
          <w:sz w:val="32"/>
          <w:szCs w:val="32"/>
        </w:rPr>
        <w:t>X</w:t>
      </w:r>
      <w:r>
        <w:rPr>
          <w:rFonts w:eastAsia="方正仿宋_GBK" w:hint="eastAsia"/>
          <w:sz w:val="32"/>
          <w:szCs w:val="32"/>
        </w:rPr>
        <w:t>年</w:t>
      </w:r>
      <w:r>
        <w:rPr>
          <w:rFonts w:eastAsia="方正仿宋_GBK"/>
          <w:sz w:val="32"/>
          <w:szCs w:val="32"/>
        </w:rPr>
        <w:t>X</w:t>
      </w:r>
      <w:r>
        <w:rPr>
          <w:rFonts w:eastAsia="方正仿宋_GBK" w:hint="eastAsia"/>
          <w:sz w:val="32"/>
          <w:szCs w:val="32"/>
        </w:rPr>
        <w:t>月至</w:t>
      </w:r>
      <w:r>
        <w:rPr>
          <w:rFonts w:eastAsia="方正仿宋_GBK"/>
          <w:sz w:val="32"/>
          <w:szCs w:val="32"/>
        </w:rPr>
        <w:t>X</w:t>
      </w:r>
      <w:r>
        <w:rPr>
          <w:rFonts w:eastAsia="方正仿宋_GBK" w:hint="eastAsia"/>
          <w:sz w:val="32"/>
          <w:szCs w:val="32"/>
        </w:rPr>
        <w:t>年</w:t>
      </w:r>
      <w:r>
        <w:rPr>
          <w:rFonts w:eastAsia="方正仿宋_GBK"/>
          <w:sz w:val="32"/>
          <w:szCs w:val="32"/>
        </w:rPr>
        <w:t>X</w:t>
      </w:r>
      <w:r>
        <w:rPr>
          <w:rFonts w:eastAsia="方正仿宋_GBK" w:hint="eastAsia"/>
          <w:sz w:val="32"/>
          <w:szCs w:val="32"/>
        </w:rPr>
        <w:t>月）。</w:t>
      </w:r>
    </w:p>
    <w:p w:rsidR="00000000" w:rsidRDefault="003D263E">
      <w:pPr>
        <w:adjustRightInd w:val="0"/>
        <w:snapToGrid w:val="0"/>
        <w:spacing w:line="600" w:lineRule="atLeast"/>
        <w:ind w:firstLineChars="200" w:firstLine="640"/>
        <w:rPr>
          <w:rFonts w:eastAsia="方正仿宋_GBK"/>
          <w:sz w:val="32"/>
          <w:szCs w:val="32"/>
        </w:rPr>
      </w:pPr>
      <w:r>
        <w:rPr>
          <w:rFonts w:eastAsia="方正仿宋_GBK" w:hint="eastAsia"/>
          <w:sz w:val="32"/>
          <w:szCs w:val="32"/>
        </w:rPr>
        <w:t>（四）项目实施目标及内容。</w:t>
      </w:r>
    </w:p>
    <w:p w:rsidR="00000000" w:rsidRDefault="003D263E">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（五）项目投资概算及资金来源情况</w:t>
      </w:r>
    </w:p>
    <w:p w:rsidR="00000000" w:rsidRDefault="003D263E">
      <w:pPr>
        <w:adjustRightInd w:val="0"/>
        <w:snapToGrid w:val="0"/>
        <w:spacing w:line="600" w:lineRule="atLeast"/>
        <w:ind w:firstLineChars="200" w:firstLine="640"/>
        <w:rPr>
          <w:rFonts w:eastAsia="方正仿宋_GBK"/>
          <w:sz w:val="32"/>
          <w:szCs w:val="32"/>
        </w:rPr>
      </w:pPr>
      <w:r>
        <w:rPr>
          <w:rFonts w:eastAsia="方正仿宋_GBK" w:hint="eastAsia"/>
          <w:sz w:val="32"/>
          <w:szCs w:val="32"/>
        </w:rPr>
        <w:t>（六）项目技术分析及实施计划。</w:t>
      </w:r>
    </w:p>
    <w:p w:rsidR="00000000" w:rsidRDefault="003D263E">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（七）项目前期工作及当前进展情况。</w:t>
      </w:r>
    </w:p>
    <w:p w:rsidR="00000000" w:rsidRDefault="003D263E">
      <w:pPr>
        <w:adjustRightInd w:val="0"/>
        <w:snapToGrid w:val="0"/>
        <w:spacing w:line="600" w:lineRule="atLeast"/>
        <w:ind w:firstLineChars="200" w:firstLine="640"/>
        <w:rPr>
          <w:rFonts w:eastAsia="方正仿宋_GBK"/>
          <w:sz w:val="32"/>
          <w:szCs w:val="32"/>
        </w:rPr>
      </w:pPr>
      <w:r>
        <w:rPr>
          <w:rFonts w:eastAsia="方正仿宋_GBK" w:hint="eastAsia"/>
          <w:sz w:val="32"/>
          <w:szCs w:val="32"/>
        </w:rPr>
        <w:t>（八）项目预期效益分析。</w:t>
      </w:r>
    </w:p>
    <w:p w:rsidR="00000000" w:rsidRDefault="003D263E">
      <w:pPr>
        <w:adjustRightInd w:val="0"/>
        <w:snapToGrid w:val="0"/>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三、申请专项资金用途</w:t>
      </w:r>
    </w:p>
    <w:p w:rsidR="00000000" w:rsidRDefault="003D263E">
      <w:pPr>
        <w:adjustRightInd w:val="0"/>
        <w:snapToGrid w:val="0"/>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四、项目申报条件所需资料</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hint="eastAsia"/>
          <w:kern w:val="0"/>
          <w:sz w:val="32"/>
          <w:szCs w:val="32"/>
          <w:shd w:val="clear" w:color="auto" w:fill="FFFFFF"/>
        </w:rPr>
        <w:t>（一）项目申报方向所列申报条件对应要件佐证资料。</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hint="eastAsia"/>
          <w:kern w:val="0"/>
          <w:sz w:val="32"/>
          <w:szCs w:val="32"/>
          <w:shd w:val="clear" w:color="auto" w:fill="FFFFFF"/>
        </w:rPr>
        <w:t>（二）投资项目立项材料。</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hint="eastAsia"/>
          <w:kern w:val="0"/>
          <w:sz w:val="32"/>
          <w:szCs w:val="32"/>
          <w:shd w:val="clear" w:color="auto" w:fill="FFFFFF"/>
        </w:rPr>
        <w:t>（三）项目投资补助标准佐证资料、票据清单（表格）。</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hint="eastAsia"/>
          <w:kern w:val="0"/>
          <w:sz w:val="32"/>
          <w:szCs w:val="32"/>
          <w:shd w:val="clear" w:color="auto" w:fill="FFFFFF"/>
        </w:rPr>
        <w:t>（四）其他重要资料。</w:t>
      </w:r>
    </w:p>
    <w:p w:rsidR="00000000" w:rsidRDefault="003D263E">
      <w:pPr>
        <w:adjustRightInd w:val="0"/>
        <w:snapToGrid w:val="0"/>
        <w:spacing w:line="600" w:lineRule="atLeast"/>
        <w:rPr>
          <w:rFonts w:ascii="方正黑体_GBK" w:eastAsia="方正黑体_GBK" w:hAnsi="方正黑体_GBK" w:cs="方正黑体_GBK"/>
          <w:snapToGrid w:val="0"/>
          <w:kern w:val="0"/>
          <w:sz w:val="32"/>
          <w:szCs w:val="32"/>
        </w:rPr>
      </w:pPr>
      <w:r>
        <w:rPr>
          <w:rFonts w:eastAsia="方正仿宋_GBK"/>
          <w:snapToGrid w:val="0"/>
          <w:kern w:val="0"/>
          <w:sz w:val="32"/>
          <w:szCs w:val="32"/>
        </w:rPr>
        <w:br w:type="page"/>
      </w:r>
      <w:r>
        <w:rPr>
          <w:rFonts w:ascii="方正黑体_GBK" w:eastAsia="方正黑体_GBK" w:hAnsi="方正黑体_GBK" w:cs="方正黑体_GBK" w:hint="eastAsia"/>
          <w:snapToGrid w:val="0"/>
          <w:kern w:val="0"/>
          <w:sz w:val="32"/>
          <w:szCs w:val="32"/>
        </w:rPr>
        <w:t>申报书编制要点提示说明：</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1</w:t>
      </w:r>
      <w:r>
        <w:rPr>
          <w:rFonts w:eastAsia="方正仿宋_GBK" w:hint="eastAsia"/>
          <w:kern w:val="0"/>
          <w:sz w:val="32"/>
          <w:szCs w:val="32"/>
          <w:shd w:val="clear" w:color="auto" w:fill="FFFFFF"/>
        </w:rPr>
        <w:t>、新升规企业奖励：需提供加盖企业鲜章的《工业企业培育升规奖励资金申请表》，加盖税务部门和单位公章的</w:t>
      </w:r>
      <w:r>
        <w:rPr>
          <w:rFonts w:eastAsia="方正仿宋_GBK"/>
          <w:kern w:val="0"/>
          <w:sz w:val="32"/>
          <w:szCs w:val="32"/>
          <w:shd w:val="clear" w:color="auto" w:fill="FFFFFF"/>
        </w:rPr>
        <w:t>2019</w:t>
      </w:r>
      <w:r>
        <w:rPr>
          <w:rFonts w:eastAsia="方正仿宋_GBK" w:hint="eastAsia"/>
          <w:kern w:val="0"/>
          <w:sz w:val="32"/>
          <w:szCs w:val="32"/>
          <w:shd w:val="clear" w:color="auto" w:fill="FFFFFF"/>
        </w:rPr>
        <w:t>年</w:t>
      </w:r>
      <w:r>
        <w:rPr>
          <w:rFonts w:eastAsia="方正仿宋_GBK"/>
          <w:kern w:val="0"/>
          <w:sz w:val="32"/>
          <w:szCs w:val="32"/>
          <w:shd w:val="clear" w:color="auto" w:fill="FFFFFF"/>
        </w:rPr>
        <w:t>12</w:t>
      </w:r>
      <w:r>
        <w:rPr>
          <w:rFonts w:eastAsia="方正仿宋_GBK" w:hint="eastAsia"/>
          <w:kern w:val="0"/>
          <w:sz w:val="32"/>
          <w:szCs w:val="32"/>
          <w:shd w:val="clear" w:color="auto" w:fill="FFFFFF"/>
        </w:rPr>
        <w:t>月</w:t>
      </w:r>
      <w:r>
        <w:rPr>
          <w:rFonts w:eastAsia="方正仿宋_GBK" w:hint="eastAsia"/>
          <w:kern w:val="0"/>
          <w:sz w:val="32"/>
          <w:szCs w:val="32"/>
          <w:shd w:val="clear" w:color="auto" w:fill="FFFFFF"/>
        </w:rPr>
        <w:t>《增值税纳税申报表》。</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2</w:t>
      </w:r>
      <w:r>
        <w:rPr>
          <w:rFonts w:eastAsia="方正仿宋_GBK" w:hint="eastAsia"/>
          <w:kern w:val="0"/>
          <w:sz w:val="32"/>
          <w:szCs w:val="32"/>
          <w:shd w:val="clear" w:color="auto" w:fill="FFFFFF"/>
        </w:rPr>
        <w:t>、升规指导工作补助：提供收据</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3</w:t>
      </w:r>
      <w:r>
        <w:rPr>
          <w:rFonts w:eastAsia="方正仿宋_GBK" w:hint="eastAsia"/>
          <w:kern w:val="0"/>
          <w:sz w:val="32"/>
          <w:szCs w:val="32"/>
          <w:shd w:val="clear" w:color="auto" w:fill="FFFFFF"/>
        </w:rPr>
        <w:t>、亿元企业提档升级奖励：需提供</w:t>
      </w:r>
      <w:r>
        <w:rPr>
          <w:rFonts w:eastAsia="方正仿宋_GBK"/>
          <w:kern w:val="0"/>
          <w:sz w:val="32"/>
          <w:szCs w:val="32"/>
          <w:shd w:val="clear" w:color="auto" w:fill="FFFFFF"/>
        </w:rPr>
        <w:t>2019</w:t>
      </w:r>
      <w:r>
        <w:rPr>
          <w:rFonts w:eastAsia="方正仿宋_GBK" w:hint="eastAsia"/>
          <w:kern w:val="0"/>
          <w:sz w:val="32"/>
          <w:szCs w:val="32"/>
          <w:shd w:val="clear" w:color="auto" w:fill="FFFFFF"/>
        </w:rPr>
        <w:t>年度及</w:t>
      </w:r>
      <w:r>
        <w:rPr>
          <w:rFonts w:eastAsia="方正仿宋_GBK"/>
          <w:kern w:val="0"/>
          <w:sz w:val="32"/>
          <w:szCs w:val="32"/>
          <w:shd w:val="clear" w:color="auto" w:fill="FFFFFF"/>
        </w:rPr>
        <w:t>2018</w:t>
      </w:r>
      <w:r>
        <w:rPr>
          <w:rFonts w:eastAsia="方正仿宋_GBK" w:hint="eastAsia"/>
          <w:kern w:val="0"/>
          <w:sz w:val="32"/>
          <w:szCs w:val="32"/>
          <w:shd w:val="clear" w:color="auto" w:fill="FFFFFF"/>
        </w:rPr>
        <w:t>年度税收完税证明。</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4</w:t>
      </w:r>
      <w:r>
        <w:rPr>
          <w:rFonts w:eastAsia="方正仿宋_GBK" w:hint="eastAsia"/>
          <w:kern w:val="0"/>
          <w:sz w:val="32"/>
          <w:szCs w:val="32"/>
          <w:shd w:val="clear" w:color="auto" w:fill="FFFFFF"/>
        </w:rPr>
        <w:t>、大数据生产管理改造项目补助：需提供市级确认文件、服务合同及设备清单、发票。</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5</w:t>
      </w:r>
      <w:r>
        <w:rPr>
          <w:rFonts w:eastAsia="方正仿宋_GBK" w:hint="eastAsia"/>
          <w:kern w:val="0"/>
          <w:sz w:val="32"/>
          <w:szCs w:val="32"/>
          <w:shd w:val="clear" w:color="auto" w:fill="FFFFFF"/>
        </w:rPr>
        <w:t>、两化融合贯标项目奖励：需提供认定文件或证书。</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6</w:t>
      </w:r>
      <w:r>
        <w:rPr>
          <w:rFonts w:eastAsia="方正仿宋_GBK" w:hint="eastAsia"/>
          <w:kern w:val="0"/>
          <w:sz w:val="32"/>
          <w:szCs w:val="32"/>
          <w:shd w:val="clear" w:color="auto" w:fill="FFFFFF"/>
        </w:rPr>
        <w:t>、机器换人项目补贴：需提供合同、设备清单及发票；融资租赁合同及贷款产生利息。</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7</w:t>
      </w:r>
      <w:r>
        <w:rPr>
          <w:rFonts w:eastAsia="方正仿宋_GBK" w:hint="eastAsia"/>
          <w:kern w:val="0"/>
          <w:sz w:val="32"/>
          <w:szCs w:val="32"/>
          <w:shd w:val="clear" w:color="auto" w:fill="FFFFFF"/>
        </w:rPr>
        <w:t>、数字化车间智能工厂项目奖励：市级认定文件、设备清单</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8</w:t>
      </w:r>
      <w:r>
        <w:rPr>
          <w:rFonts w:eastAsia="方正仿宋_GBK" w:hint="eastAsia"/>
          <w:kern w:val="0"/>
          <w:sz w:val="32"/>
          <w:szCs w:val="32"/>
          <w:shd w:val="clear" w:color="auto" w:fill="FFFFFF"/>
        </w:rPr>
        <w:t>、技术改造项目补助：需提供项目发票明细表。</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9</w:t>
      </w:r>
      <w:r>
        <w:rPr>
          <w:rFonts w:eastAsia="方正仿宋_GBK" w:hint="eastAsia"/>
          <w:kern w:val="0"/>
          <w:sz w:val="32"/>
          <w:szCs w:val="32"/>
          <w:shd w:val="clear" w:color="auto" w:fill="FFFFFF"/>
        </w:rPr>
        <w:t>、节能降耗减排项目补助：需提供节能减排效果证明，需提供合同、设备清单</w:t>
      </w:r>
      <w:r>
        <w:rPr>
          <w:rFonts w:eastAsia="方正仿宋_GBK" w:hint="eastAsia"/>
          <w:kern w:val="0"/>
          <w:sz w:val="32"/>
          <w:szCs w:val="32"/>
          <w:shd w:val="clear" w:color="auto" w:fill="FFFFFF"/>
        </w:rPr>
        <w:t>及发票。</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10</w:t>
      </w:r>
      <w:r>
        <w:rPr>
          <w:rFonts w:eastAsia="方正仿宋_GBK" w:hint="eastAsia"/>
          <w:kern w:val="0"/>
          <w:sz w:val="32"/>
          <w:szCs w:val="32"/>
          <w:shd w:val="clear" w:color="auto" w:fill="FFFFFF"/>
        </w:rPr>
        <w:t>、战略性新兴制造业项目补助：需提供</w:t>
      </w:r>
      <w:r>
        <w:rPr>
          <w:rFonts w:eastAsia="方正仿宋_GBK"/>
          <w:kern w:val="0"/>
          <w:sz w:val="32"/>
          <w:szCs w:val="32"/>
          <w:shd w:val="clear" w:color="auto" w:fill="FFFFFF"/>
        </w:rPr>
        <w:t>2019</w:t>
      </w:r>
      <w:r>
        <w:rPr>
          <w:rFonts w:eastAsia="方正仿宋_GBK" w:hint="eastAsia"/>
          <w:kern w:val="0"/>
          <w:sz w:val="32"/>
          <w:szCs w:val="32"/>
          <w:shd w:val="clear" w:color="auto" w:fill="FFFFFF"/>
        </w:rPr>
        <w:t>年度及</w:t>
      </w:r>
      <w:r>
        <w:rPr>
          <w:rFonts w:eastAsia="方正仿宋_GBK"/>
          <w:kern w:val="0"/>
          <w:sz w:val="32"/>
          <w:szCs w:val="32"/>
          <w:shd w:val="clear" w:color="auto" w:fill="FFFFFF"/>
        </w:rPr>
        <w:t>2018</w:t>
      </w:r>
      <w:r>
        <w:rPr>
          <w:rFonts w:eastAsia="方正仿宋_GBK" w:hint="eastAsia"/>
          <w:kern w:val="0"/>
          <w:sz w:val="32"/>
          <w:szCs w:val="32"/>
          <w:shd w:val="clear" w:color="auto" w:fill="FFFFFF"/>
        </w:rPr>
        <w:t>年度企业增值税纳税申报表。需提供</w:t>
      </w:r>
      <w:r>
        <w:rPr>
          <w:rFonts w:eastAsia="方正仿宋_GBK"/>
          <w:kern w:val="0"/>
          <w:sz w:val="32"/>
          <w:szCs w:val="32"/>
          <w:shd w:val="clear" w:color="auto" w:fill="FFFFFF"/>
        </w:rPr>
        <w:t>2019</w:t>
      </w:r>
      <w:r>
        <w:rPr>
          <w:rFonts w:eastAsia="方正仿宋_GBK" w:hint="eastAsia"/>
          <w:kern w:val="0"/>
          <w:sz w:val="32"/>
          <w:szCs w:val="32"/>
          <w:shd w:val="clear" w:color="auto" w:fill="FFFFFF"/>
        </w:rPr>
        <w:t>年度及</w:t>
      </w:r>
      <w:r>
        <w:rPr>
          <w:rFonts w:eastAsia="方正仿宋_GBK"/>
          <w:kern w:val="0"/>
          <w:sz w:val="32"/>
          <w:szCs w:val="32"/>
          <w:shd w:val="clear" w:color="auto" w:fill="FFFFFF"/>
        </w:rPr>
        <w:t>2018</w:t>
      </w:r>
      <w:r>
        <w:rPr>
          <w:rFonts w:eastAsia="方正仿宋_GBK" w:hint="eastAsia"/>
          <w:kern w:val="0"/>
          <w:sz w:val="32"/>
          <w:szCs w:val="32"/>
          <w:shd w:val="clear" w:color="auto" w:fill="FFFFFF"/>
        </w:rPr>
        <w:t>年度税收完税证明。</w:t>
      </w:r>
    </w:p>
    <w:p w:rsidR="00000000" w:rsidRDefault="003D263E">
      <w:pPr>
        <w:adjustRightInd w:val="0"/>
        <w:snapToGrid w:val="0"/>
        <w:spacing w:line="600" w:lineRule="atLeast"/>
        <w:ind w:firstLineChars="200" w:firstLine="640"/>
        <w:rPr>
          <w:rFonts w:eastAsia="方正仿宋_GBK"/>
          <w:kern w:val="0"/>
          <w:sz w:val="32"/>
          <w:szCs w:val="32"/>
          <w:shd w:val="clear" w:color="auto" w:fill="FFFFFF"/>
        </w:rPr>
      </w:pPr>
      <w:r>
        <w:rPr>
          <w:rFonts w:eastAsia="方正仿宋_GBK"/>
          <w:kern w:val="0"/>
          <w:sz w:val="32"/>
          <w:szCs w:val="32"/>
          <w:shd w:val="clear" w:color="auto" w:fill="FFFFFF"/>
        </w:rPr>
        <w:t>11</w:t>
      </w:r>
      <w:r>
        <w:rPr>
          <w:rFonts w:eastAsia="方正仿宋_GBK" w:hint="eastAsia"/>
          <w:kern w:val="0"/>
          <w:sz w:val="32"/>
          <w:szCs w:val="32"/>
          <w:shd w:val="clear" w:color="auto" w:fill="FFFFFF"/>
        </w:rPr>
        <w:t>、重点新产品新技术研发项目补助：项目的创新性较强，研发内容具有新颖性、技术含量较高，研发难度较大。项目实施后，产业带动性较强，预期有良好的经济效益。需提供相关新产品、技术研发、攻关证明材料及全部投资发票，需提供</w:t>
      </w:r>
      <w:r>
        <w:rPr>
          <w:rFonts w:eastAsia="方正仿宋_GBK"/>
          <w:kern w:val="0"/>
          <w:sz w:val="32"/>
          <w:szCs w:val="32"/>
          <w:shd w:val="clear" w:color="auto" w:fill="FFFFFF"/>
        </w:rPr>
        <w:t>2019</w:t>
      </w:r>
      <w:r>
        <w:rPr>
          <w:rFonts w:eastAsia="方正仿宋_GBK" w:hint="eastAsia"/>
          <w:kern w:val="0"/>
          <w:sz w:val="32"/>
          <w:szCs w:val="32"/>
          <w:shd w:val="clear" w:color="auto" w:fill="FFFFFF"/>
        </w:rPr>
        <w:t>年度研发投入报表。</w:t>
      </w:r>
    </w:p>
    <w:p w:rsidR="00000000" w:rsidRDefault="003D263E"/>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p>
    <w:p w:rsidR="00000000" w:rsidRDefault="003D263E">
      <w:pPr>
        <w:adjustRightInd w:val="0"/>
        <w:snapToGrid w:val="0"/>
        <w:spacing w:line="60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项目真实性合规性承诺书</w:t>
      </w:r>
    </w:p>
    <w:p w:rsidR="00000000" w:rsidRDefault="003D263E">
      <w:pPr>
        <w:adjustRightInd w:val="0"/>
        <w:snapToGrid w:val="0"/>
        <w:spacing w:line="600" w:lineRule="atLeast"/>
        <w:rPr>
          <w:rFonts w:eastAsia="方正仿宋_GBK"/>
          <w:sz w:val="32"/>
          <w:szCs w:val="32"/>
        </w:rPr>
      </w:pPr>
    </w:p>
    <w:p w:rsidR="00000000" w:rsidRDefault="003D263E">
      <w:pPr>
        <w:adjustRightInd w:val="0"/>
        <w:snapToGrid w:val="0"/>
        <w:spacing w:line="600" w:lineRule="atLeast"/>
        <w:ind w:firstLineChars="200" w:firstLine="640"/>
        <w:rPr>
          <w:rFonts w:eastAsia="方正仿宋_GBK"/>
          <w:sz w:val="32"/>
          <w:szCs w:val="32"/>
        </w:rPr>
      </w:pPr>
      <w:r>
        <w:rPr>
          <w:rFonts w:eastAsia="方正仿宋_GBK" w:hint="eastAsia"/>
          <w:sz w:val="32"/>
          <w:szCs w:val="32"/>
        </w:rPr>
        <w:t>本单位对本次申报的</w:t>
      </w:r>
      <w:r>
        <w:rPr>
          <w:rFonts w:eastAsia="方正仿宋_GBK"/>
          <w:sz w:val="32"/>
          <w:szCs w:val="32"/>
        </w:rPr>
        <w:t>XXX</w:t>
      </w:r>
      <w:r>
        <w:rPr>
          <w:rFonts w:eastAsia="方正仿宋_GBK" w:hint="eastAsia"/>
          <w:sz w:val="32"/>
          <w:szCs w:val="32"/>
        </w:rPr>
        <w:t>项目作出如下承诺：</w:t>
      </w:r>
    </w:p>
    <w:p w:rsidR="00000000" w:rsidRDefault="003D263E">
      <w:pPr>
        <w:adjustRightInd w:val="0"/>
        <w:snapToGrid w:val="0"/>
        <w:spacing w:line="600" w:lineRule="atLeast"/>
        <w:rPr>
          <w:rFonts w:eastAsia="方正仿宋_GBK"/>
          <w:sz w:val="32"/>
          <w:szCs w:val="32"/>
        </w:rPr>
      </w:pPr>
      <w:r>
        <w:rPr>
          <w:rFonts w:eastAsia="方正仿宋_GBK"/>
          <w:sz w:val="32"/>
          <w:szCs w:val="32"/>
        </w:rPr>
        <w:t xml:space="preserve">    </w:t>
      </w:r>
      <w:r>
        <w:rPr>
          <w:rFonts w:eastAsia="方正仿宋_GBK" w:hint="eastAsia"/>
          <w:sz w:val="32"/>
          <w:szCs w:val="32"/>
        </w:rPr>
        <w:t>一、</w:t>
      </w:r>
      <w:r>
        <w:rPr>
          <w:rFonts w:eastAsia="方正仿宋_GBK"/>
          <w:sz w:val="32"/>
          <w:szCs w:val="32"/>
        </w:rPr>
        <w:t>XXX</w:t>
      </w:r>
      <w:r>
        <w:rPr>
          <w:rFonts w:eastAsia="方正仿宋_GBK" w:hint="eastAsia"/>
          <w:sz w:val="32"/>
          <w:szCs w:val="32"/>
        </w:rPr>
        <w:t>项目</w:t>
      </w:r>
      <w:r>
        <w:rPr>
          <w:rFonts w:eastAsia="方正仿宋_GBK" w:hint="eastAsia"/>
          <w:sz w:val="32"/>
          <w:szCs w:val="32"/>
        </w:rPr>
        <w:t>内容符合国家、重庆市及涪陵区相关产业政策、发展规划，且未获得其他财政资金支持。</w:t>
      </w:r>
    </w:p>
    <w:p w:rsidR="00000000" w:rsidRDefault="003D263E">
      <w:pPr>
        <w:adjustRightInd w:val="0"/>
        <w:snapToGrid w:val="0"/>
        <w:spacing w:line="600" w:lineRule="atLeast"/>
        <w:ind w:firstLine="630"/>
        <w:rPr>
          <w:rFonts w:eastAsia="方正仿宋_GBK"/>
          <w:sz w:val="32"/>
          <w:szCs w:val="32"/>
        </w:rPr>
      </w:pPr>
      <w:r>
        <w:rPr>
          <w:rFonts w:eastAsia="方正仿宋_GBK" w:hint="eastAsia"/>
          <w:sz w:val="32"/>
          <w:szCs w:val="32"/>
        </w:rPr>
        <w:t>二、本次提供的</w:t>
      </w:r>
      <w:r>
        <w:rPr>
          <w:rFonts w:eastAsia="方正仿宋_GBK"/>
          <w:sz w:val="32"/>
          <w:szCs w:val="32"/>
        </w:rPr>
        <w:t>XXX</w:t>
      </w:r>
      <w:r>
        <w:rPr>
          <w:rFonts w:eastAsia="方正仿宋_GBK" w:hint="eastAsia"/>
          <w:sz w:val="32"/>
          <w:szCs w:val="32"/>
        </w:rPr>
        <w:t>项目申报资料真实有效，且已准确、充分及完整的表达我单位及</w:t>
      </w:r>
      <w:r>
        <w:rPr>
          <w:rFonts w:eastAsia="方正仿宋_GBK"/>
          <w:sz w:val="32"/>
          <w:szCs w:val="32"/>
        </w:rPr>
        <w:t>XXX</w:t>
      </w:r>
      <w:r>
        <w:rPr>
          <w:rFonts w:eastAsia="方正仿宋_GBK" w:hint="eastAsia"/>
          <w:sz w:val="32"/>
          <w:szCs w:val="32"/>
        </w:rPr>
        <w:t>项目实际，如与实际情况不符的，我单位愿承担相应法律责任及其他后果。</w:t>
      </w:r>
    </w:p>
    <w:p w:rsidR="00000000" w:rsidRDefault="003D263E">
      <w:pPr>
        <w:adjustRightInd w:val="0"/>
        <w:snapToGrid w:val="0"/>
        <w:spacing w:line="600" w:lineRule="atLeast"/>
        <w:ind w:firstLine="630"/>
        <w:rPr>
          <w:rFonts w:eastAsia="方正仿宋_GBK"/>
          <w:sz w:val="32"/>
          <w:szCs w:val="32"/>
        </w:rPr>
      </w:pPr>
      <w:r>
        <w:rPr>
          <w:rFonts w:eastAsia="方正仿宋_GBK" w:hint="eastAsia"/>
          <w:sz w:val="32"/>
          <w:szCs w:val="32"/>
        </w:rPr>
        <w:t>三、我单位将严格按照批复内容组织项目实施，如项目被主管部门予以撤销的，我单位愿主动退回已拨付的专项资金。</w:t>
      </w:r>
    </w:p>
    <w:p w:rsidR="00000000" w:rsidRDefault="003D263E">
      <w:pPr>
        <w:adjustRightInd w:val="0"/>
        <w:snapToGrid w:val="0"/>
        <w:spacing w:line="600" w:lineRule="atLeast"/>
        <w:ind w:firstLine="630"/>
        <w:rPr>
          <w:rFonts w:eastAsia="方正仿宋_GBK"/>
          <w:sz w:val="32"/>
          <w:szCs w:val="32"/>
        </w:rPr>
      </w:pPr>
    </w:p>
    <w:p w:rsidR="00000000" w:rsidRDefault="003D263E">
      <w:pPr>
        <w:adjustRightInd w:val="0"/>
        <w:snapToGrid w:val="0"/>
        <w:spacing w:line="600" w:lineRule="atLeast"/>
        <w:ind w:firstLine="630"/>
        <w:rPr>
          <w:rFonts w:eastAsia="方正仿宋_GBK"/>
          <w:sz w:val="32"/>
          <w:szCs w:val="32"/>
        </w:rPr>
      </w:pPr>
    </w:p>
    <w:p w:rsidR="00000000" w:rsidRDefault="003D263E">
      <w:pPr>
        <w:adjustRightInd w:val="0"/>
        <w:snapToGrid w:val="0"/>
        <w:spacing w:line="600" w:lineRule="atLeast"/>
        <w:ind w:firstLine="630"/>
        <w:rPr>
          <w:rFonts w:eastAsia="方正仿宋_GBK"/>
          <w:sz w:val="32"/>
          <w:szCs w:val="32"/>
        </w:rPr>
      </w:pPr>
      <w:r>
        <w:rPr>
          <w:rFonts w:eastAsia="方正仿宋_GBK"/>
          <w:sz w:val="32"/>
          <w:szCs w:val="32"/>
        </w:rPr>
        <w:t xml:space="preserve">                    </w:t>
      </w:r>
      <w:r>
        <w:rPr>
          <w:rFonts w:eastAsia="方正仿宋_GBK" w:hint="eastAsia"/>
          <w:sz w:val="32"/>
          <w:szCs w:val="32"/>
        </w:rPr>
        <w:t>承担单位（盖章）：</w:t>
      </w:r>
    </w:p>
    <w:p w:rsidR="00000000" w:rsidRDefault="003D263E">
      <w:pPr>
        <w:adjustRightInd w:val="0"/>
        <w:snapToGrid w:val="0"/>
        <w:spacing w:line="600" w:lineRule="atLeast"/>
        <w:ind w:firstLine="630"/>
        <w:rPr>
          <w:rFonts w:eastAsia="方正仿宋_GBK"/>
          <w:sz w:val="32"/>
          <w:szCs w:val="32"/>
        </w:rPr>
      </w:pPr>
      <w:r>
        <w:rPr>
          <w:rFonts w:eastAsia="方正仿宋_GBK"/>
          <w:sz w:val="32"/>
          <w:szCs w:val="32"/>
        </w:rPr>
        <w:t xml:space="preserve">                           XXXX</w:t>
      </w:r>
      <w:r>
        <w:rPr>
          <w:rFonts w:eastAsia="方正仿宋_GBK" w:hint="eastAsia"/>
          <w:sz w:val="32"/>
          <w:szCs w:val="32"/>
        </w:rPr>
        <w:t>年</w:t>
      </w:r>
      <w:r>
        <w:rPr>
          <w:rFonts w:eastAsia="方正仿宋_GBK"/>
          <w:sz w:val="32"/>
          <w:szCs w:val="32"/>
        </w:rPr>
        <w:t>XX</w:t>
      </w:r>
      <w:r>
        <w:rPr>
          <w:rFonts w:eastAsia="方正仿宋_GBK" w:hint="eastAsia"/>
          <w:sz w:val="32"/>
          <w:szCs w:val="32"/>
        </w:rPr>
        <w:t>月</w:t>
      </w:r>
      <w:r>
        <w:rPr>
          <w:rFonts w:eastAsia="方正仿宋_GBK"/>
          <w:sz w:val="32"/>
          <w:szCs w:val="32"/>
        </w:rPr>
        <w:t>XX</w:t>
      </w:r>
      <w:r>
        <w:rPr>
          <w:rFonts w:eastAsia="方正仿宋_GBK" w:hint="eastAsia"/>
          <w:sz w:val="32"/>
          <w:szCs w:val="32"/>
        </w:rPr>
        <w:t>日</w:t>
      </w:r>
    </w:p>
    <w:p w:rsidR="00000000" w:rsidRDefault="003D263E">
      <w:pPr>
        <w:adjustRightInd w:val="0"/>
        <w:snapToGrid w:val="0"/>
        <w:spacing w:line="600" w:lineRule="atLeast"/>
        <w:rPr>
          <w:rFonts w:eastAsia="方正仿宋_GBK"/>
          <w:snapToGrid w:val="0"/>
          <w:kern w:val="0"/>
          <w:sz w:val="32"/>
          <w:szCs w:val="32"/>
        </w:rPr>
      </w:pPr>
    </w:p>
    <w:p w:rsidR="00000000" w:rsidRDefault="003D263E">
      <w:pPr>
        <w:adjustRightInd w:val="0"/>
        <w:snapToGrid w:val="0"/>
        <w:spacing w:line="600" w:lineRule="atLeast"/>
        <w:jc w:val="center"/>
        <w:rPr>
          <w:rFonts w:eastAsia="方正仿宋_GBK"/>
          <w:sz w:val="32"/>
          <w:szCs w:val="32"/>
        </w:rPr>
      </w:pPr>
      <w:r>
        <w:rPr>
          <w:rFonts w:eastAsia="方正仿宋_GBK"/>
          <w:sz w:val="32"/>
          <w:szCs w:val="32"/>
        </w:rPr>
        <w:br w:type="page"/>
      </w:r>
      <w:r>
        <w:rPr>
          <w:rFonts w:ascii="方正小标宋_GBK" w:eastAsia="方正小标宋_GBK" w:hAnsi="方正小标宋_GBK" w:cs="方正小标宋_GBK" w:hint="eastAsia"/>
          <w:sz w:val="44"/>
          <w:szCs w:val="44"/>
        </w:rPr>
        <w:t>其他需提供的附件材料和说明</w:t>
      </w:r>
    </w:p>
    <w:p w:rsidR="00000000" w:rsidRDefault="003D263E">
      <w:pPr>
        <w:adjustRightInd w:val="0"/>
        <w:snapToGrid w:val="0"/>
        <w:spacing w:line="600" w:lineRule="atLeast"/>
        <w:ind w:firstLine="640"/>
        <w:rPr>
          <w:rFonts w:eastAsia="方正仿宋_GBK"/>
          <w:sz w:val="32"/>
          <w:szCs w:val="32"/>
        </w:rPr>
      </w:pPr>
      <w:r>
        <w:rPr>
          <w:rFonts w:eastAsia="方正仿宋_GBK" w:hint="eastAsia"/>
          <w:sz w:val="32"/>
          <w:szCs w:val="32"/>
        </w:rPr>
        <w:t>其</w:t>
      </w:r>
      <w:r>
        <w:rPr>
          <w:rFonts w:eastAsia="方正仿宋_GBK" w:hint="eastAsia"/>
          <w:sz w:val="32"/>
          <w:szCs w:val="32"/>
        </w:rPr>
        <w:t>他需要提供的附件材料，按申报方向项目要求提供。</w:t>
      </w:r>
    </w:p>
    <w:p w:rsidR="00000000" w:rsidRDefault="003D263E">
      <w:pPr>
        <w:rPr>
          <w:rFonts w:ascii="方正仿宋_GBK" w:eastAsia="方正仿宋_GBK" w:hAnsi="方正仿宋_GBK" w:cs="方正仿宋_GBK"/>
          <w:sz w:val="32"/>
          <w:szCs w:val="32"/>
        </w:rPr>
      </w:pPr>
      <w:r>
        <w:rPr>
          <w:rFonts w:eastAsia="方正仿宋_GBK"/>
          <w:sz w:val="32"/>
          <w:szCs w:val="32"/>
        </w:rPr>
        <w:t xml:space="preserve">    </w:t>
      </w:r>
      <w:r>
        <w:rPr>
          <w:rFonts w:eastAsia="方正仿宋_GBK" w:hint="eastAsia"/>
          <w:sz w:val="32"/>
          <w:szCs w:val="32"/>
        </w:rPr>
        <w:t>一、投资投入补助类项目均需提供</w:t>
      </w:r>
      <w:r>
        <w:rPr>
          <w:rFonts w:ascii="方正仿宋_GBK" w:eastAsia="方正仿宋_GBK" w:hAnsi="方正仿宋_GBK" w:cs="方正仿宋_GBK" w:hint="eastAsia"/>
          <w:sz w:val="32"/>
          <w:szCs w:val="32"/>
        </w:rPr>
        <w:t>项目立项情况材料：项目核准</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备案</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统计联网直报平台（固定资产投资报表）情况材料，或提供项目实施计划书和立项决议书，或提供项目投资协议书或投资合同等（内容包括名称、地址、工期、计划投资、实施内容、产出、绩效等）情况材料。核准文件、备案证拆分的项目，子项目必须具备项目基本要素（内容包括名称、地址、工期、项目内容、投资概算、产出、绩效等），并需核准、备案部门确认。</w:t>
      </w:r>
    </w:p>
    <w:p w:rsidR="00000000" w:rsidRDefault="003D263E">
      <w:pPr>
        <w:adjustRightInd w:val="0"/>
        <w:snapToGrid w:val="0"/>
        <w:spacing w:line="600" w:lineRule="atLeast"/>
        <w:ind w:firstLine="640"/>
        <w:rPr>
          <w:rFonts w:eastAsia="方正仿宋_GBK"/>
          <w:sz w:val="32"/>
          <w:szCs w:val="32"/>
        </w:rPr>
      </w:pPr>
      <w:r>
        <w:rPr>
          <w:rFonts w:eastAsia="方正仿宋_GBK" w:hint="eastAsia"/>
          <w:sz w:val="32"/>
          <w:szCs w:val="32"/>
        </w:rPr>
        <w:t>二、申报单位工商营业执照、组织机构代码证、税务登记证（或</w:t>
      </w:r>
      <w:r>
        <w:rPr>
          <w:rFonts w:eastAsia="方正仿宋_GBK"/>
          <w:sz w:val="32"/>
          <w:szCs w:val="32"/>
        </w:rPr>
        <w:t>“</w:t>
      </w:r>
      <w:r>
        <w:rPr>
          <w:rFonts w:eastAsia="方正仿宋_GBK" w:hint="eastAsia"/>
          <w:sz w:val="32"/>
          <w:szCs w:val="32"/>
        </w:rPr>
        <w:t>三证合</w:t>
      </w:r>
      <w:r>
        <w:rPr>
          <w:rFonts w:eastAsia="方正仿宋_GBK" w:hint="eastAsia"/>
          <w:sz w:val="32"/>
          <w:szCs w:val="32"/>
        </w:rPr>
        <w:t>一</w:t>
      </w:r>
      <w:r>
        <w:rPr>
          <w:rFonts w:eastAsia="方正仿宋_GBK"/>
          <w:sz w:val="32"/>
          <w:szCs w:val="32"/>
        </w:rPr>
        <w:t>”</w:t>
      </w:r>
      <w:r>
        <w:rPr>
          <w:rFonts w:eastAsia="方正仿宋_GBK" w:hint="eastAsia"/>
          <w:sz w:val="32"/>
          <w:szCs w:val="32"/>
        </w:rPr>
        <w:t>）复印件。</w:t>
      </w:r>
    </w:p>
    <w:p w:rsidR="00000000" w:rsidRDefault="003D263E">
      <w:pPr>
        <w:adjustRightInd w:val="0"/>
        <w:snapToGrid w:val="0"/>
        <w:spacing w:line="600" w:lineRule="atLeast"/>
        <w:ind w:firstLine="640"/>
        <w:rPr>
          <w:rFonts w:eastAsia="方正仿宋_GBK"/>
          <w:sz w:val="32"/>
          <w:szCs w:val="32"/>
        </w:rPr>
      </w:pPr>
      <w:r>
        <w:rPr>
          <w:rFonts w:eastAsia="方正仿宋_GBK" w:hint="eastAsia"/>
          <w:sz w:val="32"/>
          <w:szCs w:val="32"/>
        </w:rPr>
        <w:t>三、项目选址意见书、项目用地预审意见、项目节能评估审查意见、项目施工许可证、消防审查意见（依法依规、无需办理的可不提供）。</w:t>
      </w:r>
    </w:p>
    <w:p w:rsidR="00000000" w:rsidRDefault="003D263E">
      <w:pPr>
        <w:adjustRightInd w:val="0"/>
        <w:snapToGrid w:val="0"/>
        <w:spacing w:line="600" w:lineRule="atLeast"/>
        <w:ind w:firstLine="640"/>
        <w:rPr>
          <w:rFonts w:eastAsia="方正仿宋_GBK"/>
          <w:sz w:val="32"/>
          <w:szCs w:val="32"/>
        </w:rPr>
      </w:pPr>
      <w:r>
        <w:rPr>
          <w:rFonts w:eastAsia="方正仿宋_GBK" w:hint="eastAsia"/>
          <w:sz w:val="32"/>
          <w:szCs w:val="32"/>
        </w:rPr>
        <w:t>四、项目环境影响评价审批文件或项目环境影响评价豁免管理通知书、项目安全影响评价审批文件（危化品行业提供）。</w:t>
      </w:r>
    </w:p>
    <w:p w:rsidR="00000000" w:rsidRDefault="003D263E">
      <w:pPr>
        <w:adjustRightInd w:val="0"/>
        <w:snapToGrid w:val="0"/>
        <w:spacing w:line="600" w:lineRule="atLeast"/>
        <w:ind w:firstLine="640"/>
        <w:rPr>
          <w:rFonts w:eastAsia="方正仿宋_GBK"/>
          <w:sz w:val="32"/>
          <w:szCs w:val="32"/>
        </w:rPr>
      </w:pPr>
      <w:r>
        <w:rPr>
          <w:rFonts w:eastAsia="方正仿宋_GBK" w:hint="eastAsia"/>
          <w:sz w:val="32"/>
          <w:szCs w:val="32"/>
        </w:rPr>
        <w:t>五、企业研发活动及报统，项目入库报统证明材料。</w:t>
      </w:r>
    </w:p>
    <w:p w:rsidR="00000000" w:rsidRDefault="003D263E">
      <w:pPr>
        <w:adjustRightInd w:val="0"/>
        <w:snapToGrid w:val="0"/>
        <w:spacing w:line="600" w:lineRule="atLeast"/>
        <w:ind w:firstLine="640"/>
        <w:rPr>
          <w:rFonts w:eastAsia="方正仿宋_GBK"/>
          <w:sz w:val="32"/>
          <w:szCs w:val="32"/>
        </w:rPr>
      </w:pPr>
      <w:r>
        <w:rPr>
          <w:rFonts w:eastAsia="方正仿宋_GBK" w:hint="eastAsia"/>
          <w:sz w:val="32"/>
          <w:szCs w:val="32"/>
        </w:rPr>
        <w:t>六、依据相关法律法规需提供的其他资料。</w:t>
      </w:r>
    </w:p>
    <w:p w:rsidR="00000000" w:rsidRDefault="003D263E">
      <w:pPr>
        <w:ind w:firstLineChars="200" w:firstLine="640"/>
        <w:rPr>
          <w:rFonts w:ascii="方正仿宋_GBK" w:eastAsia="方正仿宋_GBK" w:cs="仿宋_GB2312"/>
          <w:color w:val="000000"/>
          <w:sz w:val="32"/>
          <w:szCs w:val="32"/>
        </w:rPr>
      </w:pPr>
    </w:p>
    <w:p w:rsidR="00000000" w:rsidRDefault="003D263E">
      <w:pPr>
        <w:ind w:firstLineChars="200" w:firstLine="640"/>
        <w:rPr>
          <w:rFonts w:ascii="方正仿宋_GBK" w:eastAsia="方正仿宋_GBK" w:cs="仿宋_GB2312"/>
          <w:color w:val="000000"/>
          <w:sz w:val="32"/>
          <w:szCs w:val="32"/>
        </w:rPr>
      </w:pPr>
    </w:p>
    <w:p w:rsidR="00000000" w:rsidRDefault="003D263E">
      <w:pPr>
        <w:ind w:firstLineChars="200" w:firstLine="640"/>
        <w:rPr>
          <w:rFonts w:ascii="方正仿宋_GBK" w:eastAsia="方正仿宋_GBK" w:cs="仿宋_GB2312"/>
          <w:color w:val="000000"/>
          <w:sz w:val="32"/>
          <w:szCs w:val="32"/>
        </w:rPr>
      </w:pPr>
    </w:p>
    <w:p w:rsidR="00000000" w:rsidRDefault="003D263E">
      <w:pPr>
        <w:ind w:firstLineChars="200" w:firstLine="640"/>
        <w:rPr>
          <w:rFonts w:ascii="方正仿宋_GBK" w:eastAsia="方正仿宋_GBK" w:cs="仿宋_GB2312"/>
          <w:color w:val="000000"/>
          <w:sz w:val="32"/>
          <w:szCs w:val="32"/>
        </w:rPr>
      </w:pPr>
    </w:p>
    <w:p w:rsidR="00000000" w:rsidRDefault="003D263E">
      <w:pPr>
        <w:ind w:firstLineChars="200" w:firstLine="640"/>
        <w:rPr>
          <w:rFonts w:ascii="方正仿宋_GBK" w:eastAsia="方正仿宋_GBK" w:cs="仿宋_GB2312"/>
          <w:color w:val="000000"/>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pStyle w:val="a3"/>
        <w:spacing w:line="240" w:lineRule="exact"/>
        <w:rPr>
          <w:rFonts w:ascii="方正仿宋_GBK" w:eastAsia="方正仿宋_GBK"/>
          <w:sz w:val="32"/>
          <w:szCs w:val="32"/>
        </w:rPr>
      </w:pPr>
    </w:p>
    <w:p w:rsidR="00000000" w:rsidRDefault="003D263E">
      <w:pPr>
        <w:tabs>
          <w:tab w:val="left" w:pos="2245"/>
        </w:tabs>
        <w:spacing w:line="440" w:lineRule="exact"/>
        <w:rPr>
          <w:rFonts w:ascii="方正仿宋_GBK" w:eastAsia="方正仿宋_GBK"/>
          <w:sz w:val="28"/>
          <w:szCs w:val="28"/>
        </w:rPr>
      </w:pPr>
      <w:r>
        <w:rPr>
          <w:rFonts w:ascii="方正仿宋_GBK" w:eastAsia="方正仿宋_GBK"/>
          <w:sz w:val="28"/>
          <w:szCs w:val="28"/>
        </w:rPr>
        <w:tab/>
      </w:r>
    </w:p>
    <w:p w:rsidR="003D263E" w:rsidRDefault="003D263E">
      <w:pPr>
        <w:pBdr>
          <w:top w:val="single" w:sz="8" w:space="1" w:color="auto"/>
          <w:bottom w:val="single" w:sz="8" w:space="0" w:color="auto"/>
        </w:pBdr>
        <w:spacing w:line="600" w:lineRule="exact"/>
      </w:pPr>
      <w:r>
        <w:rPr>
          <w:rFonts w:ascii="方正仿宋_GBK" w:eastAsia="方正仿宋_GBK" w:hint="eastAsia"/>
          <w:sz w:val="28"/>
          <w:szCs w:val="28"/>
        </w:rPr>
        <w:t>重</w:t>
      </w:r>
      <w:r>
        <w:rPr>
          <w:rFonts w:ascii="方正仿宋_GBK" w:eastAsia="方正仿宋_GBK" w:hint="eastAsia"/>
          <w:spacing w:val="-8"/>
          <w:sz w:val="28"/>
          <w:szCs w:val="28"/>
        </w:rPr>
        <w:t>庆市涪陵区经济和信息化委员会办公室</w:t>
      </w:r>
      <w:r>
        <w:rPr>
          <w:rFonts w:ascii="方正仿宋_GBK" w:eastAsia="方正仿宋_GBK" w:hint="eastAsia"/>
          <w:spacing w:val="-8"/>
          <w:sz w:val="28"/>
          <w:szCs w:val="28"/>
        </w:rPr>
        <w:t xml:space="preserve">           </w:t>
      </w:r>
      <w:r>
        <w:rPr>
          <w:rFonts w:ascii="方正仿宋_GBK" w:eastAsia="方正仿宋_GBK"/>
          <w:spacing w:val="-8"/>
          <w:sz w:val="28"/>
          <w:szCs w:val="28"/>
        </w:rPr>
        <w:t>2020</w:t>
      </w:r>
      <w:r>
        <w:rPr>
          <w:rFonts w:ascii="方正仿宋_GBK" w:eastAsia="方正仿宋_GBK" w:hint="eastAsia"/>
          <w:spacing w:val="-8"/>
          <w:sz w:val="28"/>
          <w:szCs w:val="28"/>
        </w:rPr>
        <w:t>年</w:t>
      </w:r>
      <w:r>
        <w:rPr>
          <w:rFonts w:ascii="方正仿宋_GBK" w:eastAsia="方正仿宋_GBK"/>
          <w:spacing w:val="-8"/>
          <w:sz w:val="28"/>
          <w:szCs w:val="28"/>
        </w:rPr>
        <w:t>6</w:t>
      </w:r>
      <w:r>
        <w:rPr>
          <w:rFonts w:ascii="方正仿宋_GBK" w:eastAsia="方正仿宋_GBK" w:hint="eastAsia"/>
          <w:spacing w:val="-8"/>
          <w:sz w:val="28"/>
          <w:szCs w:val="28"/>
        </w:rPr>
        <w:t>月</w:t>
      </w:r>
      <w:r>
        <w:rPr>
          <w:rFonts w:ascii="方正仿宋_GBK" w:eastAsia="方正仿宋_GBK"/>
          <w:spacing w:val="-8"/>
          <w:sz w:val="28"/>
          <w:szCs w:val="28"/>
        </w:rPr>
        <w:t>1</w:t>
      </w:r>
      <w:r>
        <w:rPr>
          <w:rFonts w:ascii="方正仿宋_GBK" w:eastAsia="方正仿宋_GBK" w:hint="eastAsia"/>
          <w:spacing w:val="-8"/>
          <w:sz w:val="28"/>
          <w:szCs w:val="28"/>
        </w:rPr>
        <w:t>日印发</w:t>
      </w:r>
    </w:p>
    <w:sectPr w:rsidR="003D263E">
      <w:headerReference w:type="default" r:id="rId10"/>
      <w:footerReference w:type="even" r:id="rId11"/>
      <w:footerReference w:type="default" r:id="rId12"/>
      <w:pgSz w:w="11906" w:h="16838"/>
      <w:pgMar w:top="2098" w:right="1644" w:bottom="1985" w:left="1588" w:header="0" w:footer="1474" w:gutter="0"/>
      <w:pgNumType w:fmt="numberIn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63E" w:rsidRDefault="003D263E">
      <w:r>
        <w:separator/>
      </w:r>
    </w:p>
  </w:endnote>
  <w:endnote w:type="continuationSeparator" w:id="1">
    <w:p w:rsidR="003D263E" w:rsidRDefault="003D2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263E">
    <w:pPr>
      <w:pStyle w:val="a4"/>
      <w:rPr>
        <w:rFonts w:ascii="宋体"/>
        <w:sz w:val="28"/>
        <w:szCs w:val="28"/>
      </w:rPr>
    </w:pP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rPr>
      <w:t>- 6 -</w:t>
    </w:r>
    <w:r>
      <w:rPr>
        <w:rStyle w:val="a6"/>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263E">
    <w:pPr>
      <w:pStyle w:val="a4"/>
      <w:ind w:leftChars="2500" w:left="5250" w:firstLineChars="850" w:firstLine="2380"/>
      <w:rPr>
        <w:rFonts w:ascii="宋体"/>
        <w:sz w:val="28"/>
        <w:szCs w:val="28"/>
      </w:rPr>
    </w:pP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noProof/>
        <w:sz w:val="28"/>
        <w:szCs w:val="28"/>
      </w:rPr>
      <w:t>- 1 -</w:t>
    </w:r>
    <w:r>
      <w:rPr>
        <w:rStyle w:val="a6"/>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63E" w:rsidRDefault="003D263E">
      <w:r>
        <w:separator/>
      </w:r>
    </w:p>
  </w:footnote>
  <w:footnote w:type="continuationSeparator" w:id="1">
    <w:p w:rsidR="003D263E" w:rsidRDefault="003D2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263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formsDesign/>
  <w:stylePaneFormatFilter w:val="3F01"/>
  <w:defaultTabStop w:val="420"/>
  <w:doNotHyphenateCaps/>
  <w:drawingGridVerticalSpacing w:val="156"/>
  <w:displayHorizontalDrawingGridEvery w:val="0"/>
  <w:displayVerticalDrawingGridEvery w:val="2"/>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445E157-A5FD-446B-8ADF-A79C4931F5CC}" w:val="crIPvdxCeFsot5mn7h6UZijHKQp1wJYMzN2k/GDE4uXWa93gTyqLb8+AR=lSOf0BV"/>
    <w:docVar w:name="{F67DCBBE-866E-446C-977D-6B9A70B1A54B}" w:val="M6JkuT/+23IOXKzlSohx758QHgetrFsdnR4GYCLZVcm=qvUWPfwji9Ba1bp0NyADE"/>
    <w:docVar w:name="commondata" w:val="eyJoZGlkIjoiMmViZjMzZjBiNDI4NzA0YmMzNjk3NGEzNzFlNGZmNjYifQ=="/>
    <w:docVar w:name="DocumentID" w:val="{9120EA61-2078-4E9F-893D-A326B5CC1113}"/>
  </w:docVars>
  <w:rsids>
    <w:rsidRoot w:val="37A53DA9"/>
    <w:rsid w:val="001C5CD6"/>
    <w:rsid w:val="002B4277"/>
    <w:rsid w:val="0030617D"/>
    <w:rsid w:val="00386469"/>
    <w:rsid w:val="003C2B70"/>
    <w:rsid w:val="003D263E"/>
    <w:rsid w:val="004062AC"/>
    <w:rsid w:val="0044574D"/>
    <w:rsid w:val="006B2F9F"/>
    <w:rsid w:val="00733971"/>
    <w:rsid w:val="008237E2"/>
    <w:rsid w:val="00873620"/>
    <w:rsid w:val="008F596D"/>
    <w:rsid w:val="00A41044"/>
    <w:rsid w:val="00C64DE9"/>
    <w:rsid w:val="00C8732A"/>
    <w:rsid w:val="00CB5A89"/>
    <w:rsid w:val="00CE79BF"/>
    <w:rsid w:val="00D3300A"/>
    <w:rsid w:val="00DC257E"/>
    <w:rsid w:val="00E95B76"/>
    <w:rsid w:val="09C45173"/>
    <w:rsid w:val="0C381DBB"/>
    <w:rsid w:val="0E471188"/>
    <w:rsid w:val="10F942E7"/>
    <w:rsid w:val="120C2DF4"/>
    <w:rsid w:val="1A02029D"/>
    <w:rsid w:val="1CD35F20"/>
    <w:rsid w:val="1D3651C7"/>
    <w:rsid w:val="1E413A6D"/>
    <w:rsid w:val="27FF406E"/>
    <w:rsid w:val="285E42A2"/>
    <w:rsid w:val="29793269"/>
    <w:rsid w:val="2AAD6076"/>
    <w:rsid w:val="2AC42335"/>
    <w:rsid w:val="2B6570B4"/>
    <w:rsid w:val="2E6E0975"/>
    <w:rsid w:val="2F1956EA"/>
    <w:rsid w:val="31FF0966"/>
    <w:rsid w:val="37A53DA9"/>
    <w:rsid w:val="38D47048"/>
    <w:rsid w:val="3BC431AC"/>
    <w:rsid w:val="3ED51DE0"/>
    <w:rsid w:val="40FF57FD"/>
    <w:rsid w:val="46036B6A"/>
    <w:rsid w:val="46405B25"/>
    <w:rsid w:val="4C602A7D"/>
    <w:rsid w:val="4CC5731E"/>
    <w:rsid w:val="4E8133A8"/>
    <w:rsid w:val="50190A70"/>
    <w:rsid w:val="50F94D50"/>
    <w:rsid w:val="51C33F81"/>
    <w:rsid w:val="51FD0BC3"/>
    <w:rsid w:val="52C8508C"/>
    <w:rsid w:val="530A6567"/>
    <w:rsid w:val="5752503E"/>
    <w:rsid w:val="5A436D87"/>
    <w:rsid w:val="5B4B2B4A"/>
    <w:rsid w:val="5DC8616E"/>
    <w:rsid w:val="60611C75"/>
    <w:rsid w:val="674E1858"/>
    <w:rsid w:val="6BA454F9"/>
    <w:rsid w:val="6C2B3065"/>
    <w:rsid w:val="715841D2"/>
    <w:rsid w:val="75DD4660"/>
    <w:rsid w:val="786900D6"/>
    <w:rsid w:val="79114ECD"/>
    <w:rsid w:val="79F63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semiHidden="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right" w:leader="dot" w:pos="8834"/>
      </w:tabs>
    </w:pPr>
    <w:rPr>
      <w:rFonts w:eastAsia="方正黑体_GBK"/>
      <w:color w:val="000000"/>
      <w:sz w:val="32"/>
      <w:szCs w:val="32"/>
      <w:shd w:val="clear" w:color="auto" w:fill="FFFFFF"/>
    </w:rPr>
  </w:style>
  <w:style w:type="character" w:styleId="a6">
    <w:name w:val="page number"/>
    <w:basedOn w:val="a0"/>
    <w:rPr>
      <w:rFonts w:cs="Times New Roman"/>
    </w:rPr>
  </w:style>
  <w:style w:type="character" w:styleId="a7">
    <w:name w:val="Hyperlink"/>
    <w:basedOn w:val="a0"/>
    <w:rPr>
      <w:rFonts w:cs="Times New Roman"/>
      <w:color w:val="0000FF"/>
      <w:u w:val="single"/>
    </w:rPr>
  </w:style>
  <w:style w:type="character" w:customStyle="1" w:styleId="font01">
    <w:name w:val="font01"/>
    <w:basedOn w:val="a0"/>
    <w:rPr>
      <w:rFonts w:ascii="宋体" w:eastAsia="宋体" w:hAnsi="宋体" w:cs="宋体"/>
      <w:color w:val="000000"/>
      <w:sz w:val="18"/>
      <w:szCs w:val="18"/>
      <w:u w:val="none"/>
    </w:rPr>
  </w:style>
  <w:style w:type="character" w:customStyle="1" w:styleId="font21">
    <w:name w:val="font21"/>
    <w:basedOn w:val="a0"/>
    <w:rPr>
      <w:rFonts w:ascii="Times New Roman" w:hAnsi="Times New Roman" w:cs="Times New Roman"/>
      <w:color w:val="000000"/>
      <w:sz w:val="18"/>
      <w:szCs w:val="18"/>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activeX/activeX2.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1067</Words>
  <Characters>6085</Characters>
  <Application>Microsoft Office Word</Application>
  <DocSecurity>0</DocSecurity>
  <Lines>50</Lines>
  <Paragraphs>14</Paragraphs>
  <ScaleCrop>false</ScaleCrop>
  <Company>China</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风羽</dc:creator>
  <cp:lastModifiedBy>Administrator</cp:lastModifiedBy>
  <cp:revision>2</cp:revision>
  <cp:lastPrinted>2020-04-22T07:46:00Z</cp:lastPrinted>
  <dcterms:created xsi:type="dcterms:W3CDTF">2023-02-16T02:37:00Z</dcterms:created>
  <dcterms:modified xsi:type="dcterms:W3CDTF">2023-02-16T02:37:00Z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AFCC29013CD84B9E9D7F671916CCD8E6</vt:lpwstr>
  </property>
</Properties>
</file>