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bookmarkStart w:id="1" w:name="_GoBack"/>
      <w:bookmarkEnd w:id="1"/>
      <w:bookmarkStart w:id="0" w:name="OLE_LINK13"/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华文中宋" w:eastAsia="方正小标宋_GBK"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Cs/>
          <w:sz w:val="44"/>
          <w:szCs w:val="44"/>
        </w:rPr>
        <w:t>涪陵区低压中小型企业电力接入流程图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372110</wp:posOffset>
                </wp:positionV>
                <wp:extent cx="1743710" cy="1106170"/>
                <wp:effectExtent l="9525" t="9525" r="18415" b="27305"/>
                <wp:wrapNone/>
                <wp:docPr id="2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8" o:spid="_x0000_s1026" o:spt="2" style="position:absolute;left:0pt;margin-left:261.65pt;margin-top:29.3pt;height:87.1pt;width:137.3pt;z-index:251660288;mso-width-relative:page;mso-height-relative:page;" filled="f" stroked="t" coordsize="21600,21600" arcsize="0.166666666666667" o:gfxdata="UEsDBAoAAAAAAIdO4kAAAAAAAAAAAAAAAAAEAAAAZHJzL1BLAwQUAAAACACHTuJAvINk1dcAAAAI&#10;AQAADwAAAGRycy9kb3ducmV2LnhtbE2PMU/DMBCFdyT+g3VIbNROS5IqjVOJSh2YoIWFzY0PJyW2&#10;I9tN23/PMdHx9D69+169vtiBTRhi752EbCaAoWu97p2R8PmxfVoCi0k5rQbvUMIVI6yb+7taVdqf&#10;3Q6nfTKMSlyslIQupbHiPLYdWhVnfkRH2bcPViU6g+E6qDOV24HPhSi4Vb2jD50acdNh+7M/WQnF&#10;ItmXUIrN7rg1pbl+Ta/i/U3Kx4dMrIAlvKR/GP70SR0acjr4k9ORDRLyvMgJlUCLKF4usgzYgbjy&#10;eQ68qfntgOYXUEsDBBQAAAAIAIdO4kBYnzni+wEAAMcDAAAOAAAAZHJzL2Uyb0RvYy54bWytU0tu&#10;2zAQ3RfoHQjua0lObCWC5SxipJuiDZrmADRFSQT4A4e27Av0AF0XKNBN0UP0OEF7jAwpNWnTTRb1&#10;Qh6Kz2/mvXleXRy0InvhQVpT02KWUyIMt400XU1vP1y9OqMEAjMNU9aImh4F0Iv1yxerwVVibnur&#10;GuEJkhioBlfTPgRXZRnwXmgGM+uEwcvWes0CHn2XNZ4NyK5VNs/zZTZY3zhvuQDAt5vxkk6M/jmE&#10;tm0lFxvLd1qYMLJ6oVhASdBLB3Sdpm1bwcO7tgURiKopKg3piU2w3sZntl6xqvPM9ZJPI7DnjPBE&#10;k2bSYNMHqg0LjOy8/IdKS+4t2DbMuNXZKCQ5giqK/Ik3Nz1zImlBq8E9mA7/j5a/3V97Ipua4toN&#10;07jwu88ff3379PPL97sfX0kZHRocVAi8cdd+OgGWUe6h9Tp+oxByqOnp+bKYLxaUHDFZ8/LkrJgc&#10;FodAOAKK8vSkxJeER0SRL4syIbJHKuchvBZWk1jU1Nudad7jHpO9bP8GAs6A+N+42N7YK6lU2qUy&#10;ZEDq83wRuzAMaIvBwFI7FAmmo4SpDpPPg0+UYJVs4s8jEfhue6k82bOYl/SJBmC7v2Cx94ZBP+LS&#10;1QRTBtHRr9GhWG1tc0SPfVCXdkwhM7y3GMI4QmSPKNxv6jNlMQboz3NCPf7/1v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8g2TV1wAAAAgBAAAPAAAAAAAAAAEAIAAAACIAAABkcnMvZG93bnJldi54&#10;bWxQSwECFAAUAAAACACHTuJAWJ854vsBAADHAwAADgAAAAAAAAABACAAAAAmAQAAZHJzL2Uyb0Rv&#10;Yy54bWxQSwUGAAAAAAYABgBZAQAAkwUAAAAA&#10;">
                <v:fill on="f" focussize="0,0"/>
                <v:stroke weight="1.5pt" color="#00000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41910</wp:posOffset>
                </wp:positionV>
                <wp:extent cx="1751965" cy="1043940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6020" y="1332865"/>
                          <a:ext cx="175196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施工接电</w:t>
                            </w:r>
                          </w:p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2个工作日</w:t>
                            </w:r>
                          </w:p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电力企业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63.35pt;margin-top:3.3pt;height:82.2pt;width:137.95pt;z-index:251661312;mso-width-relative:page;mso-height-relative:page;" filled="f" stroked="f" coordsize="21600,21600" o:gfxdata="UEsDBAoAAAAAAIdO4kAAAAAAAAAAAAAAAAAEAAAAZHJzL1BLAwQUAAAACACHTuJAXzyqVtYAAAAJ&#10;AQAADwAAAGRycy9kb3ducmV2LnhtbE2PTU/DMAyG70j8h8hI3FjSSuum0nSa+JA4cGGUu9eEplrj&#10;VE22dv8ec4KbrffR68fVbvGDuNgp9oE0ZCsFwlIbTE+dhubz9WELIiYkg0Mgq+FqI+zq25sKSxNm&#10;+rCXQ+oEl1AsUYNLaSyljK2zHuMqjJY4+w6Tx8Tr1Ekz4czlfpC5UoX02BNfcDjaJ2fb0+HsNaRk&#10;9tm1efHx7Wt5f56datfYaH1/l6lHEMku6Q+GX31Wh5qdjuFMJopBwzovNoxqKAoQnG9VzsORwU2m&#10;QNaV/P9B/QNQSwMEFAAAAAgAh07iQLNZgXG5AQAAQgMAAA4AAABkcnMvZTJvRG9jLnhtbK1SS44T&#10;MRDdI3EHy3vSnWQmk7TSGQGjYYMAaeAAjttOt2S7jMtJdy4AN2DFhv2cK+eg7M7M8NkhNv6UXz2/&#10;V1Xr68EadlABO3A1n05KzpST0HRuV/NPH29fLDnDKFwjDDhV86NCfr15/mzd+0rNoAXTqMCIxGHV&#10;+5q3MfqqKFC2ygqcgFeOHjUEKyJdw65oguiJ3ZpiVpaLoofQ+ABSIVL0Znzkm8yvtZLxvdaoIjM1&#10;J20xryGv27QWm7WodkH4tpNnGeIfVFjROfr0kepGRMH2ofuLynYyAIKOEwm2AK07qbIHcjMt/3Bz&#10;1wqvshcqDvrHMuH/o5XvDh8C65qarzhzwlKLTt++nr7fn358YctUnt5jRag7T7g4vIKB2vwQRwom&#10;14MONu3kh9H7xWq5KGdU7iNh5/PZcnE5FloNkclEcHU5XVGQyYQopxdX89yK4onKB4xvFFiWDjUP&#10;1MlcYHF4i5FkEfQBkn52cNsZk7tp3G8BAo4RlcfhnJ1cjerTKQ7b4Wx1C82RnPY0EjXHz3sRFGch&#10;mteQJyhRo3+5j/RflpHSxxzSlC7UqKzuPFRpEn69Z9TT6G9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F88qlbWAAAACQEAAA8AAAAAAAAAAQAgAAAAIgAAAGRycy9kb3ducmV2LnhtbFBLAQIUABQA&#10;AAAIAIdO4kCzWYFxuQEAAEIDAAAOAAAAAAAAAAEAIAAAACU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ascii="Calibri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  <w:t>施工接电</w:t>
                      </w:r>
                    </w:p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ascii="Calibri"/>
                          <w:color w:val="000000"/>
                          <w:kern w:val="24"/>
                          <w:sz w:val="36"/>
                          <w:szCs w:val="36"/>
                        </w:rPr>
                        <w:t>2个工作日</w:t>
                      </w:r>
                    </w:p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ascii="Calibri"/>
                          <w:color w:val="000000"/>
                          <w:kern w:val="24"/>
                          <w:sz w:val="36"/>
                          <w:szCs w:val="36"/>
                        </w:rPr>
                        <w:t>电力企业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378460</wp:posOffset>
                </wp:positionV>
                <wp:extent cx="1212215" cy="238760"/>
                <wp:effectExtent l="12700" t="12700" r="13335" b="15240"/>
                <wp:wrapNone/>
                <wp:docPr id="3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238760"/>
                        </a:xfrm>
                        <a:prstGeom prst="rightArrow">
                          <a:avLst>
                            <a:gd name="adj1" fmla="val 50000"/>
                            <a:gd name="adj2" fmla="val 49948"/>
                          </a:avLst>
                        </a:prstGeom>
                        <a:solidFill>
                          <a:srgbClr val="000000"/>
                        </a:solidFill>
                        <a:ln w="25400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3" type="#_x0000_t13" style="position:absolute;left:0pt;margin-left:156.25pt;margin-top:29.8pt;height:18.8pt;width:95.45pt;z-index:251662336;mso-width-relative:page;mso-height-relative:page;" fillcolor="#000000" filled="t" stroked="t" coordsize="21600,21600" o:gfxdata="UEsDBAoAAAAAAIdO4kAAAAAAAAAAAAAAAAAEAAAAZHJzL1BLAwQUAAAACACHTuJAncsGi9kAAAAJ&#10;AQAADwAAAGRycy9kb3ducmV2LnhtbE2Py07DMBBF90j8gzVI7KjzaBEJcbpAYlHEJi0SYjeJhyRg&#10;j0PsPuDrcVewm9Ec3Tm3Wp+sEQea/ehYQbpIQBB3To/cK3jZPd7cgfABWaNxTAq+ycO6vryosNTu&#10;yA0dtqEXMYR9iQqGEKZSSt8NZNEv3EQcb+9uthjiOvdSz3iM4dbILElupcWR44cBJ3oYqPvc7q0C&#10;mbw2m6fnj7e2/Wk2RYbFVzBaqeurNLkHEegU/mA460d1qKNT6/asvTAK8ixfRlTBapmDiMAqPQ+t&#10;giItQNaV/N+g/gVQSwMEFAAAAAgAh07iQA9loQP+AQAA7gMAAA4AAABkcnMvZTJvRG9jLnhtbK1T&#10;S27bMBDdF+gdCO5rfeLYjmA5KGK4m6INkPYANEVJBPjDkLHsU/QS3bab9kpBr9EhpebXLrKoFtSQ&#10;HL5573G4vjxqRQ4CvLSmpsUsp0QYbhtpupp+/rR7s6LEB2YapqwRNT0JTy83r1+tB1eJ0vZWNQII&#10;ghhfDa6mfQiuyjLPe6GZn1knDG62FjQLOIUua4ANiK5VVub5IhssNA4sF97j6nbcpBMivATQtq3k&#10;Ymv5rRYmjKggFAsoyffSebpJbNtW8PCxbb0IRNUUlYY0YhGM93HMNmtWdcBcL/lEgb2EwjNNmkmD&#10;Re+htiwwcgvyLygtOVhv2zDjVmejkOQIqijyZ97c9MyJpAWt9u7edP//YPmHwzUQ2WAnoCWGabzx&#10;uy8/fn3/dvf1J7mI/gzOV5h2465hmnkMo9hjCzr+UQY51vRsviryJcKcEG1RrBbF+eivOAbCMaEo&#10;i7LERcIxozxbLRfpArIHJAc+vBNWkxjUFGTXh7cAdkjmssN7H5ADHviTGMt7q2Szk0qlCXT7KwXk&#10;wOKNpy+SwCNP0pQhA3I4n+fIlzPs4xb7B0Pt0AtvOkqY6vCB8ACp9pPT/nGRYje/WG7/VSSS3DLf&#10;j2QSwpSmDFKKxo5WxmhvmxNeBQR1ZcdmZYb3Fns1UogSYha2QRIztWzss8fzlPXwTD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3LBovZAAAACQEAAA8AAAAAAAAAAQAgAAAAIgAAAGRycy9kb3du&#10;cmV2LnhtbFBLAQIUABQAAAAIAIdO4kAPZaED/gEAAO4DAAAOAAAAAAAAAAEAIAAAACgBAABkcnMv&#10;ZTJvRG9jLnhtbFBLBQYAAAAABgAGAFkBAACYBQAAAAA=&#10;" adj="19476,5400">
                <v:fill on="t" focussize="0,0"/>
                <v:stroke weight="2pt" color="#1F497D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33655</wp:posOffset>
                </wp:positionV>
                <wp:extent cx="1751965" cy="1043940"/>
                <wp:effectExtent l="0" t="0" r="0" b="0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1332865"/>
                          <a:ext cx="175196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Calibri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受理签约</w:t>
                            </w:r>
                          </w:p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1个工作日</w:t>
                            </w:r>
                          </w:p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电力企业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14.05pt;margin-top:2.65pt;height:82.2pt;width:137.95pt;z-index:251659264;mso-width-relative:page;mso-height-relative:page;" filled="f" stroked="f" coordsize="21600,21600" o:gfxdata="UEsDBAoAAAAAAIdO4kAAAAAAAAAAAAAAAAAEAAAAZHJzL1BLAwQUAAAACACHTuJAC24UiNYAAAAI&#10;AQAADwAAAGRycy9kb3ducmV2LnhtbE2Py07DMBBF90j8gzVI7KidlpY2xKkQD4lFN5Swn8ZuHBGP&#10;o9ht0r9nWMFydI/unFtsJ9+Jsx1iG0hDNlMgLNXBtNRoqD7f7tYgYkIy2AWyGi42wra8viowN2Gk&#10;D3vep0ZwCcUcNbiU+lzKWDvrMc5Cb4mzYxg8Jj6HRpoBRy73nZwrtZIeW+IPDnv77Gz9vT95DSmZ&#10;p+xSvfr4/jXtXkan6iVWWt/eZOoRRLJT+oPhV5/VoWSnQziRiaLTMF9nTGpYLkBwvFD3PO3A3Grz&#10;ALIs5P8B5Q9QSwMEFAAAAAgAh07iQFzDAWq3AQAAQgMAAA4AAABkcnMvZTJvRG9jLnhtbK1SS44T&#10;MRDdI3EHy3vSnc8koZXOCBgNGwRIAwdw3Ha6JdtlXE66cwG4ASs27DlXzkHZnZnhs0Ns/Cm/en6v&#10;qjbXgzXsqAJ24Go+nZScKSeh6dy+5h8/3D5bc4ZRuEYYcKrmJ4X8evv0yab3lZpBC6ZRgRGJw6r3&#10;NW9j9FVRoGyVFTgBrxw9aghWRLqGfdEE0RO7NcWsLJdFD6HxAaRCpOjN+Mi3mV9rJeM7rVFFZmpO&#10;2mJeQ153aS22G1Htg/BtJy8yxD+osKJz9OkD1Y2Igh1C9xeV7WQABB0nEmwBWndSZQ/kZlr+4eau&#10;FV5lL1Qc9A9lwv9HK98e3wfWNTVfceaEpRadv345f/tx/v6ZLVN5eo8Voe484eLwEgZq830cKZhc&#10;DzrYtJMflt4Xs9ViTeU+0Xk+n62XV2Oh1RCZTIDV1fQ5BZlMiHK6WM1zK4pHKh8wvlZgWTrUPFAn&#10;c4HF8Q1GkkXQe0j62cFtZ0zupnG/BQg4RlQeh0t2cjWqT6c47IaL1R00J3La00jUHD8dRFCchWhe&#10;QZ6gRI3+xSHSf1lGSh9zSFO6UKOyustQpUn49Z5Rj6O/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LbhSI1gAAAAgBAAAPAAAAAAAAAAEAIAAAACIAAABkcnMvZG93bnJldi54bWxQSwECFAAUAAAA&#10;CACHTuJAXMMBarcBAABC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ascii="Calibri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  <w:t>受理签约</w:t>
                      </w:r>
                    </w:p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ascii="Calibri"/>
                          <w:color w:val="000000"/>
                          <w:kern w:val="24"/>
                          <w:sz w:val="36"/>
                          <w:szCs w:val="36"/>
                        </w:rPr>
                        <w:t>1个工作日</w:t>
                      </w:r>
                    </w:p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ascii="Calibri"/>
                          <w:color w:val="000000"/>
                          <w:kern w:val="24"/>
                          <w:sz w:val="36"/>
                          <w:szCs w:val="36"/>
                        </w:rPr>
                        <w:t>电力企业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8255</wp:posOffset>
                </wp:positionV>
                <wp:extent cx="1743710" cy="1106170"/>
                <wp:effectExtent l="9525" t="9525" r="18415" b="27305"/>
                <wp:wrapNone/>
                <wp:docPr id="1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13.85pt;margin-top:0.65pt;height:87.1pt;width:137.3pt;z-index:251658240;mso-width-relative:page;mso-height-relative:page;" filled="f" stroked="t" coordsize="21600,21600" arcsize="0.166666666666667" o:gfxdata="UEsDBAoAAAAAAIdO4kAAAAAAAAAAAAAAAAAEAAAAZHJzL1BLAwQUAAAACACHTuJAqyTQrdQAAAAG&#10;AQAADwAAAGRycy9kb3ducmV2LnhtbE2PwU7DMBBE70j8g7VI3KjdFBoIcSpRqQdO0MKFmxsvTiBe&#10;R7abtn/PcoLj7Ixm39Srkx/EhDH1gTTMZwoEUhtsT07D+9vm5h5EyoasGQKhhjMmWDWXF7WpbDjS&#10;FqdddoJLKFVGQ5fzWEmZ2g69SbMwIrH3GaI3mWV00kZz5HI/yEKppfSmJ/7QmRHXHbbfu4PXsFxk&#10;/xRLtd5+bVzpzh/Ts3p90fr6aq4eQWQ85b8w/OIzOjTMtA8HskkMrBcc1MB72CzKuwcQe76WtwXI&#10;ppb/8ZsfUEsDBBQAAAAIAIdO4kCZNZP4+gEAAMcDAAAOAAAAZHJzL2Uyb0RvYy54bWytU02O0zAY&#10;3SNxB8t7mqSdNkPUdBZTDRsEIwYO4DpOYsl/8uc27QU4AGskJDaIQ8xxRnAMPjthBobNLMgi+Ry/&#10;vO97zy/ri6NW5CA8SGtqWsxySoThtpGmq+mH91cvzimBwEzDlDWipicB9GLz/Nl6cJWY296qRniC&#10;JAaqwdW0D8FVWQa8F5rBzDphcLO1XrOAS99ljWcDsmuVzfN8lQ3WN85bLgDw7XbcpBOjfwqhbVvJ&#10;xdbyvRYmjKxeKBZQEvTSAd2kadtW8PC2bUEEomqKSkO6YxOsd/Gebdas6jxzveTTCOwpIzzSpJk0&#10;2PSeassCI3sv/6HSknsLtg0zbnU2CkmOoIoif+TNTc+cSFrQanD3psP/o+VvDteeyKamK0oM03jg&#10;d58//vz26ceX73e3X8kyOjQ4qBB44679tAIso9xj63V8ohByxDSdLZblYknJCet5uTgvJofFMRAe&#10;AeXZosSXhEdEka+KMiGyByrnIbwSVpNY1NTbvWne4Tkme9nhNQScAfG/cbG9sVdSqXSWypABqV/m&#10;y9iFYUBbDAaW2qFIMB0lTHWYfB58ogSrZBM/j0Tgu92l8uTAYl7SFQ3Adn/BYu8tg37Epa0Jpgyi&#10;o1+jQ7Ha2eaEHvugLu2YQmZ4bzGEcYTIHlF4vqnPlMUYoD/XCfXw/21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sk0K3UAAAABgEAAA8AAAAAAAAAAQAgAAAAIgAAAGRycy9kb3ducmV2LnhtbFBL&#10;AQIUABQAAAAIAIdO4kCZNZP4+gEAAMcDAAAOAAAAAAAAAAEAIAAAACMBAABkcnMvZTJvRG9jLnht&#10;bFBLBQYAAAAABgAGAFkBAACPBQAAAAA=&#10;">
                <v:fill on="f" focussize="0,0"/>
                <v:stroke weight="1.5pt"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黑体" w:hAnsi="黑体" w:eastAsia="黑体"/>
          <w:b/>
          <w:sz w:val="36"/>
          <w:szCs w:val="36"/>
        </w:rPr>
        <w:br w:type="page"/>
      </w:r>
    </w:p>
    <w:p>
      <w:pPr>
        <w:adjustRightInd w:val="0"/>
        <w:snapToGrid w:val="0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华文中宋" w:eastAsia="方正小标宋_GBK"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华文中宋" w:eastAsia="方正小标宋_GBK"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Cs/>
          <w:sz w:val="44"/>
          <w:szCs w:val="44"/>
        </w:rPr>
        <w:t>涪陵区10千伏供电、申请容量在400千伏安及以下的中小型企业</w:t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Cs/>
          <w:sz w:val="44"/>
          <w:szCs w:val="44"/>
        </w:rPr>
        <w:t>电力接入</w:t>
      </w:r>
      <w:r>
        <w:rPr>
          <w:rFonts w:eastAsia="方正小标宋_GBK"/>
          <w:bCs/>
          <w:sz w:val="44"/>
          <w:szCs w:val="44"/>
        </w:rPr>
        <w:t>流程图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381000</wp:posOffset>
                </wp:positionV>
                <wp:extent cx="3409950" cy="1043940"/>
                <wp:effectExtent l="0" t="0" r="0" b="0"/>
                <wp:wrapNone/>
                <wp:docPr id="8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500" w:lineRule="exact"/>
                              <w:jc w:val="center"/>
                              <w:rPr>
                                <w:rFonts w:hint="eastAsia" w:ascii="Calibri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Calibri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竣工检验和装表接电</w:t>
                            </w:r>
                          </w:p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2个工作日</w:t>
                            </w:r>
                          </w:p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电力企业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220.65pt;margin-top:30pt;height:82.2pt;width:268.5pt;z-index:251666432;mso-width-relative:page;mso-height-relative:page;" filled="f" stroked="f" coordsize="21600,21600" o:gfxdata="UEsDBAoAAAAAAIdO4kAAAAAAAAAAAAAAAAAEAAAAZHJzL1BLAwQUAAAACACHTuJA+hs+jdcAAAAK&#10;AQAADwAAAGRycy9kb3ducmV2LnhtbE2PTU/DMAyG70j8h8hI3FjSUsYodSfEh8SBC6Pcs8Y0FU1S&#10;Ndna/XvMCY62H71+3mq7uEEcaYp98AjZSoEg3wbT+w6h+Xi52oCISXujh+AJ4UQRtvX5WaVLE2b/&#10;Tsdd6gSH+FhqBJvSWEoZW0tOx1UYyfPtK0xOJx6nTppJzxzuBpkrtZZO954/WD3So6X2e3dwCCmZ&#10;h+zUPLv4+rm8Pc1WtTe6Qby8yNQ9iERL+oPhV5/VoWanfTh4E8WAUBTZNaMIa8WdGLi73fBij5Dn&#10;RQGyruT/CvUPUEsDBBQAAAAIAIdO4kBm9dLLqQEAACoDAAAOAAAAZHJzL2Uyb0RvYy54bWytUkuO&#10;EzEQ3SNxB8t74u6ZgEgrnRFoNGwQIA0cwHHbaUttl3E56c4F4Aas2LDnXDnHlJ1MBmZ2iI0/VeVX&#10;9d7z8mpyA9vpiBZ8y+tZxZn2CjrrNy3/8vnmxWvOMEnfyQG8bvleI79aPX+2HEOjL6CHodOREYjH&#10;Zgwt71MKjRCoeu0kziBoT0kD0clE17gRXZQjobtBXFTVKzFC7EIEpREpen1M8lXBN0ar9NEY1IkN&#10;LafZUlljWdd5FaulbDZRht6q0xjyH6Zw0npqeoa6lkmybbRPoJxVERBMmilwAoyxShcOxKauHrG5&#10;7WXQhQuJg+EsE/4/WPVh9yky27WcjPLSkUWHH98PP38ffn1jdZ31GQM2VHYbqDBNb2Ein+/jSMFM&#10;ezLR5Z0IMcqT0vuzunpKTFHwcl4tFi8ppShXV/PLxbzoLx6eh4jpnQbH8qHlkewrqsrde0w0CpXe&#10;l+RuHm7sMBQLB/9XgApzROTZjzPmU5rW04nQGro98RnJ+Zbj162MmrNtiHbTU+O6dMXwZpuoRemc&#10;3x8fnWDJkDLQ6fNkx/+8l6qHL766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obPo3XAAAACgEA&#10;AA8AAAAAAAAAAQAgAAAAIgAAAGRycy9kb3ducmV2LnhtbFBLAQIUABQAAAAIAIdO4kBm9dLLqQEA&#10;ACo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pacing w:line="500" w:lineRule="exact"/>
                        <w:jc w:val="center"/>
                        <w:rPr>
                          <w:rFonts w:hint="eastAsia" w:ascii="Calibri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Calibri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  <w:t>竣工检验和装表接电</w:t>
                      </w:r>
                    </w:p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ascii="Calibri"/>
                          <w:color w:val="000000"/>
                          <w:kern w:val="24"/>
                          <w:sz w:val="36"/>
                          <w:szCs w:val="36"/>
                        </w:rPr>
                        <w:t>2个工作日</w:t>
                      </w:r>
                    </w:p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ascii="Calibri"/>
                          <w:color w:val="000000"/>
                          <w:kern w:val="24"/>
                          <w:sz w:val="36"/>
                          <w:szCs w:val="36"/>
                        </w:rPr>
                        <w:t>电力企业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313055</wp:posOffset>
                </wp:positionV>
                <wp:extent cx="3234055" cy="1106170"/>
                <wp:effectExtent l="9525" t="9525" r="13970" b="27305"/>
                <wp:wrapNone/>
                <wp:docPr id="6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4" o:spid="_x0000_s1026" o:spt="2" style="position:absolute;left:0pt;margin-left:221.3pt;margin-top:24.65pt;height:87.1pt;width:254.65pt;z-index:251665408;mso-width-relative:page;mso-height-relative:page;" filled="f" stroked="t" coordsize="21600,21600" arcsize="0.166666666666667" o:gfxdata="UEsDBAoAAAAAAIdO4kAAAAAAAAAAAAAAAAAEAAAAZHJzL1BLAwQUAAAACACHTuJAvINk1dcAAAAI&#10;AQAADwAAAGRycy9kb3ducmV2LnhtbE2PMU/DMBCFdyT+g3VIbNROS5IqjVOJSh2YoIWFzY0PJyW2&#10;I9tN23/PMdHx9D69+169vtiBTRhi752EbCaAoWu97p2R8PmxfVoCi0k5rQbvUMIVI6yb+7taVdqf&#10;3Q6nfTKMSlyslIQupbHiPLYdWhVnfkRH2bcPViU6g+E6qDOV24HPhSi4Vb2jD50acdNh+7M/WQnF&#10;ItmXUIrN7rg1pbl+Ta/i/U3Kx4dMrIAlvKR/GP70SR0acjr4k9ORDRLyvMgJlUCLKF4usgzYgbjy&#10;eQ68qfntgOYXUEsDBBQAAAAIAIdO4kBYnzni+wEAAMcDAAAOAAAAZHJzL2Uyb0RvYy54bWytU0tu&#10;2zAQ3RfoHQjua0lObCWC5SxipJuiDZrmADRFSQT4A4e27Av0AF0XKNBN0UP0OEF7jAwpNWnTTRb1&#10;Qh6Kz2/mvXleXRy0InvhQVpT02KWUyIMt400XU1vP1y9OqMEAjMNU9aImh4F0Iv1yxerwVVibnur&#10;GuEJkhioBlfTPgRXZRnwXmgGM+uEwcvWes0CHn2XNZ4NyK5VNs/zZTZY3zhvuQDAt5vxkk6M/jmE&#10;tm0lFxvLd1qYMLJ6oVhASdBLB3Sdpm1bwcO7tgURiKopKg3piU2w3sZntl6xqvPM9ZJPI7DnjPBE&#10;k2bSYNMHqg0LjOy8/IdKS+4t2DbMuNXZKCQ5giqK/Ik3Nz1zImlBq8E9mA7/j5a/3V97Ipua4toN&#10;07jwu88ff3379PPL97sfX0kZHRocVAi8cdd+OgGWUe6h9Tp+oxByqOnp+bKYLxaUHDFZ8/LkrJgc&#10;FodAOAKK8vSkxJeER0SRL4syIbJHKuchvBZWk1jU1Nudad7jHpO9bP8GAs6A+N+42N7YK6lU2qUy&#10;ZEDq83wRuzAMaIvBwFI7FAmmo4SpDpPPg0+UYJVs4s8jEfhue6k82bOYl/SJBmC7v2Cx94ZBP+LS&#10;1QRTBtHRr9GhWG1tc0SPfVCXdkwhM7y3GMI4QmSPKNxv6jNlMQboz3NCPf7/1v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8g2TV1wAAAAgBAAAPAAAAAAAAAAEAIAAAACIAAABkcnMvZG93bnJldi54&#10;bWxQSwECFAAUAAAACACHTuJAWJ854vsBAADHAwAADgAAAAAAAAABACAAAAAmAQAAZHJzL2Uyb0Rv&#10;Yy54bWxQSwUGAAAAAAYABgBZAQAAkwUAAAAA&#10;">
                <v:fill on="f" focussize="0,0"/>
                <v:stroke weight="1.5pt" color="#00000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370205</wp:posOffset>
                </wp:positionV>
                <wp:extent cx="1212215" cy="238760"/>
                <wp:effectExtent l="12700" t="12700" r="13335" b="15240"/>
                <wp:wrapNone/>
                <wp:docPr id="10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238760"/>
                        </a:xfrm>
                        <a:prstGeom prst="rightArrow">
                          <a:avLst>
                            <a:gd name="adj1" fmla="val 50000"/>
                            <a:gd name="adj2" fmla="val 49948"/>
                          </a:avLst>
                        </a:prstGeom>
                        <a:solidFill>
                          <a:srgbClr val="000000"/>
                        </a:solidFill>
                        <a:ln w="25400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13" type="#_x0000_t13" style="position:absolute;left:0pt;margin-left:120.1pt;margin-top:29.15pt;height:18.8pt;width:95.45pt;z-index:251667456;mso-width-relative:page;mso-height-relative:page;" fillcolor="#000000" filled="t" stroked="t" coordsize="21600,21600" o:gfxdata="UEsDBAoAAAAAAIdO4kAAAAAAAAAAAAAAAAAEAAAAZHJzL1BLAwQUAAAACACHTuJAncsGi9kAAAAJ&#10;AQAADwAAAGRycy9kb3ducmV2LnhtbE2Py07DMBBF90j8gzVI7KjzaBEJcbpAYlHEJi0SYjeJhyRg&#10;j0PsPuDrcVewm9Ec3Tm3Wp+sEQea/ehYQbpIQBB3To/cK3jZPd7cgfABWaNxTAq+ycO6vryosNTu&#10;yA0dtqEXMYR9iQqGEKZSSt8NZNEv3EQcb+9uthjiOvdSz3iM4dbILElupcWR44cBJ3oYqPvc7q0C&#10;mbw2m6fnj7e2/Wk2RYbFVzBaqeurNLkHEegU/mA460d1qKNT6/asvTAK8ixfRlTBapmDiMAqPQ+t&#10;giItQNaV/N+g/gVQSwMEFAAAAAgAh07iQA9loQP+AQAA7gMAAA4AAABkcnMvZTJvRG9jLnhtbK1T&#10;S27bMBDdF+gdCO5rfeLYjmA5KGK4m6INkPYANEVJBPjDkLHsU/QS3bab9kpBr9EhpebXLrKoFtSQ&#10;HL5573G4vjxqRQ4CvLSmpsUsp0QYbhtpupp+/rR7s6LEB2YapqwRNT0JTy83r1+tB1eJ0vZWNQII&#10;ghhfDa6mfQiuyjLPe6GZn1knDG62FjQLOIUua4ANiK5VVub5IhssNA4sF97j6nbcpBMivATQtq3k&#10;Ymv5rRYmjKggFAsoyffSebpJbNtW8PCxbb0IRNUUlYY0YhGM93HMNmtWdcBcL/lEgb2EwjNNmkmD&#10;Re+htiwwcgvyLygtOVhv2zDjVmejkOQIqijyZ97c9MyJpAWt9u7edP//YPmHwzUQ2WAnoCWGabzx&#10;uy8/fn3/dvf1J7mI/gzOV5h2465hmnkMo9hjCzr+UQY51vRsviryJcKcEG1RrBbF+eivOAbCMaEo&#10;i7LERcIxozxbLRfpArIHJAc+vBNWkxjUFGTXh7cAdkjmssN7H5ADHviTGMt7q2Szk0qlCXT7KwXk&#10;wOKNpy+SwCNP0pQhA3I4n+fIlzPs4xb7B0Pt0AtvOkqY6vCB8ACp9pPT/nGRYje/WG7/VSSS3DLf&#10;j2QSwpSmDFKKxo5WxmhvmxNeBQR1ZcdmZYb3Fns1UogSYha2QRIztWzss8fzlPXwTD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3LBovZAAAACQEAAA8AAAAAAAAAAQAgAAAAIgAAAGRycy9kb3du&#10;cmV2LnhtbFBLAQIUABQAAAAIAIdO4kAPZaED/gEAAO4DAAAOAAAAAAAAAAEAIAAAACgBAABkcnMv&#10;ZTJvRG9jLnhtbFBLBQYAAAAABgAGAFkBAACYBQAAAAA=&#10;" adj="19476,5400">
                <v:fill on="t" focussize="0,0"/>
                <v:stroke weight="2pt" color="#1F497D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42545</wp:posOffset>
                </wp:positionV>
                <wp:extent cx="1751965" cy="1043940"/>
                <wp:effectExtent l="0" t="0" r="0" b="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1332865"/>
                          <a:ext cx="175196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7"/>
                              <w:spacing w:line="500" w:lineRule="exact"/>
                              <w:jc w:val="center"/>
                              <w:rPr>
                                <w:rFonts w:hint="eastAsia" w:ascii="Calibri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Calibri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业务受理</w:t>
                            </w:r>
                          </w:p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1个工作日</w:t>
                            </w:r>
                          </w:p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电力企业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19.6pt;margin-top:3.35pt;height:82.2pt;width:137.95pt;z-index:251664384;mso-width-relative:page;mso-height-relative:page;" filled="f" stroked="f" coordsize="21600,21600" o:gfxdata="UEsDBAoAAAAAAIdO4kAAAAAAAAAAAAAAAAAEAAAAZHJzL1BLAwQUAAAACACHTuJA4b6amNYAAAAJ&#10;AQAADwAAAGRycy9kb3ducmV2LnhtbE2PTU/DMAyG70j8h8hI3LakndigNJ0QHxIHLoxyzxrTVDRO&#10;1WRr9+/xTuxm6330+nG5nX0vjjjGLpCGbKlAIDXBdtRqqL/eFvcgYjJkTR8INZwwwra6vipNYcNE&#10;n3jcpVZwCcXCaHApDYWUsXHoTVyGAYmznzB6k3gdW2lHM3G572Wu1Fp60xFfcGbAZ4fN7+7gNaRk&#10;n7JT/erj+/f88TI51dyZWuvbm0w9gkg4p38YzvqsDhU77cOBbBS9hsXqIWdUw3oDgvN8dR72DG6y&#10;DGRVyssPqj9QSwMEFAAAAAgAh07iQNPnHjq2AQAAQgMAAA4AAABkcnMvZTJvRG9jLnhtbK1SS44T&#10;MRDdI80dLO8n3fmHVjqjGUbDBgHSwAEct522ZLuM7aQ7F4AbsGLDnnPlHJTdmR/sEBt/yq+e36uq&#10;9VVvNDkIHxTYmo5HJSXCcmiU3dX086e7yxUlITLbMA1W1PQoAr3aXLxad64SE2hBN8ITJLGh6lxN&#10;2xhdVRSBt8KwMAInLD5K8IZFvPpd0XjWIbvRxaQsF0UHvnEeuAgBo7fDI91kfikFjx+kDCISXVPU&#10;FvPq87pNa7FZs2rnmWsVP8tg/6DCMGXx00eqWxYZ2Xv1F5VR3EMAGUccTAFSKi6yB3QzLv9wc98y&#10;J7IXLE5wj2UK/4+Wvz989EQ1NZ1TYpnBFp2+fzv9+HX6+ZUsUnk6FypE3TvExf4GemzzQzxgMLnu&#10;pTdpRz8kvc8my9kKy33E83Q6WS3mQ6FFHwlPgOV8/BqDhCdEOZ4tp7kVxROV8yG+FWBIOtTUYydz&#10;gdnhXYgoC6EPkPSzhTulde6mti8CCBwiIo/DOTu5GtSnU+y3/dnqFpojOu1wJGoavuyZF5T4qN9A&#10;nqBEHdz1PuJ/WUZKH3JQU7pgo7K681ClSXh+z6in0d/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G+mpjWAAAACQEAAA8AAAAAAAAAAQAgAAAAIgAAAGRycy9kb3ducmV2LnhtbFBLAQIUABQAAAAI&#10;AIdO4kDT5x46tgEAAEIDAAAOAAAAAAAAAAEAIAAAACUBAABkcnMvZTJvRG9jLnhtbFBLBQYAAAAA&#10;BgAGAFkBAABN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pacing w:line="500" w:lineRule="exact"/>
                        <w:jc w:val="center"/>
                        <w:rPr>
                          <w:rFonts w:hint="eastAsia" w:ascii="Calibri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Calibri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  <w:t>业务受理</w:t>
                      </w:r>
                    </w:p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ascii="Calibri"/>
                          <w:color w:val="000000"/>
                          <w:kern w:val="24"/>
                          <w:sz w:val="36"/>
                          <w:szCs w:val="36"/>
                        </w:rPr>
                        <w:t>1个工作日</w:t>
                      </w:r>
                    </w:p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ascii="Calibri"/>
                          <w:color w:val="000000"/>
                          <w:kern w:val="24"/>
                          <w:sz w:val="36"/>
                          <w:szCs w:val="36"/>
                        </w:rPr>
                        <w:t>电力企业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8255</wp:posOffset>
                </wp:positionV>
                <wp:extent cx="1743710" cy="1106170"/>
                <wp:effectExtent l="9525" t="9525" r="18415" b="27305"/>
                <wp:wrapNone/>
                <wp:docPr id="4" name="自选图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71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7" o:spid="_x0000_s1026" o:spt="2" style="position:absolute;left:0pt;margin-left:-23.6pt;margin-top:0.65pt;height:87.1pt;width:137.3pt;z-index:251663360;mso-width-relative:page;mso-height-relative:page;" filled="f" stroked="t" coordsize="21600,21600" arcsize="0.166666666666667" o:gfxdata="UEsDBAoAAAAAAIdO4kAAAAAAAAAAAAAAAAAEAAAAZHJzL1BLAwQUAAAACACHTuJAqyTQrdQAAAAG&#10;AQAADwAAAGRycy9kb3ducmV2LnhtbE2PwU7DMBBE70j8g7VI3KjdFBoIcSpRqQdO0MKFmxsvTiBe&#10;R7abtn/PcoLj7Ixm39Srkx/EhDH1gTTMZwoEUhtsT07D+9vm5h5EyoasGQKhhjMmWDWXF7WpbDjS&#10;FqdddoJLKFVGQ5fzWEmZ2g69SbMwIrH3GaI3mWV00kZz5HI/yEKppfSmJ/7QmRHXHbbfu4PXsFxk&#10;/xRLtd5+bVzpzh/Ts3p90fr6aq4eQWQ85b8w/OIzOjTMtA8HskkMrBcc1MB72CzKuwcQe76WtwXI&#10;ppb/8ZsfUEsDBBQAAAAIAIdO4kCZNZP4+gEAAMcDAAAOAAAAZHJzL2Uyb0RvYy54bWytU02O0zAY&#10;3SNxB8t7mqSdNkPUdBZTDRsEIwYO4DpOYsl/8uc27QU4AGskJDaIQ8xxRnAMPjthBobNLMgi+Ry/&#10;vO97zy/ri6NW5CA8SGtqWsxySoThtpGmq+mH91cvzimBwEzDlDWipicB9GLz/Nl6cJWY296qRniC&#10;JAaqwdW0D8FVWQa8F5rBzDphcLO1XrOAS99ljWcDsmuVzfN8lQ3WN85bLgDw7XbcpBOjfwqhbVvJ&#10;xdbyvRYmjKxeKBZQEvTSAd2kadtW8PC2bUEEomqKSkO6YxOsd/Gebdas6jxzveTTCOwpIzzSpJk0&#10;2PSeassCI3sv/6HSknsLtg0zbnU2CkmOoIoif+TNTc+cSFrQanD3psP/o+VvDteeyKamK0oM03jg&#10;d58//vz26ceX73e3X8kyOjQ4qBB44679tAIso9xj63V8ohByxDSdLZblYknJCet5uTgvJofFMRAe&#10;AeXZosSXhEdEka+KMiGyByrnIbwSVpNY1NTbvWne4Tkme9nhNQScAfG/cbG9sVdSqXSWypABqV/m&#10;y9iFYUBbDAaW2qFIMB0lTHWYfB58ogSrZBM/j0Tgu92l8uTAYl7SFQ3Adn/BYu8tg37Epa0Jpgyi&#10;o1+jQ7Ha2eaEHvugLu2YQmZ4bzGEcYTIHlF4vqnPlMUYoD/XCfXw/21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sk0K3UAAAABgEAAA8AAAAAAAAAAQAgAAAAIgAAAGRycy9kb3ducmV2LnhtbFBL&#10;AQIUABQAAAAIAIdO4kCZNZP4+gEAAMcDAAAOAAAAAAAAAAEAIAAAACMBAABkcnMvZTJvRG9jLnht&#10;bFBLBQYAAAAABgAGAFkBAACPBQAAAAA=&#10;">
                <v:fill on="f" focussize="0,0"/>
                <v:stroke weight="1.5pt"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="黑体" w:hAnsi="黑体" w:eastAsia="黑体"/>
          <w:b/>
          <w:sz w:val="36"/>
          <w:szCs w:val="36"/>
        </w:rPr>
        <w:br w:type="page"/>
      </w:r>
      <w:bookmarkEnd w:id="0"/>
    </w:p>
    <w:p>
      <w:pPr>
        <w:adjustRightInd w:val="0"/>
        <w:snapToGrid w:val="0"/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华文中宋" w:eastAsia="方正小标宋_GBK"/>
          <w:bCs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华文中宋" w:eastAsia="方正小标宋_GBK"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Cs/>
          <w:sz w:val="44"/>
          <w:szCs w:val="44"/>
        </w:rPr>
        <w:t>涪陵区城镇工商用户管道燃气</w:t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Cs/>
          <w:sz w:val="44"/>
          <w:szCs w:val="44"/>
        </w:rPr>
        <w:t>接入</w:t>
      </w:r>
      <w:r>
        <w:rPr>
          <w:rFonts w:eastAsia="方正小标宋_GBK"/>
          <w:bCs/>
          <w:sz w:val="44"/>
          <w:szCs w:val="44"/>
        </w:rPr>
        <w:t>流程图</w:t>
      </w: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/>
          <w:sz w:val="36"/>
          <w:szCs w:val="36"/>
        </w:rPr>
      </w:pPr>
    </w:p>
    <w:p>
      <w:pPr>
        <w:adjustRightInd w:val="0"/>
        <w:snapToGrid w:val="0"/>
        <w:spacing w:line="600" w:lineRule="exact"/>
        <w:rPr>
          <w:rFonts w:hint="eastAsia" w:ascii="黑体" w:hAnsi="黑体" w:eastAsia="黑体"/>
          <w:b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250825</wp:posOffset>
                </wp:positionV>
                <wp:extent cx="1540510" cy="1106170"/>
                <wp:effectExtent l="9525" t="9525" r="12065" b="27305"/>
                <wp:wrapNone/>
                <wp:docPr id="13" name="自选图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510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18" o:spid="_x0000_s1026" o:spt="2" style="position:absolute;left:0pt;margin-left:245.3pt;margin-top:19.75pt;height:87.1pt;width:121.3pt;z-index:251670528;mso-width-relative:page;mso-height-relative:page;" filled="f" stroked="t" coordsize="21600,21600" arcsize="0.166666666666667" o:gfxdata="UEsDBAoAAAAAAIdO4kAAAAAAAAAAAAAAAAAEAAAAZHJzL1BLAwQUAAAACACHTuJAvINk1dcAAAAI&#10;AQAADwAAAGRycy9kb3ducmV2LnhtbE2PMU/DMBCFdyT+g3VIbNROS5IqjVOJSh2YoIWFzY0PJyW2&#10;I9tN23/PMdHx9D69+169vtiBTRhi752EbCaAoWu97p2R8PmxfVoCi0k5rQbvUMIVI6yb+7taVdqf&#10;3Q6nfTKMSlyslIQupbHiPLYdWhVnfkRH2bcPViU6g+E6qDOV24HPhSi4Vb2jD50acdNh+7M/WQnF&#10;ItmXUIrN7rg1pbl+Ta/i/U3Kx4dMrIAlvKR/GP70SR0acjr4k9ORDRLyvMgJlUCLKF4usgzYgbjy&#10;eQ68qfntgOYXUEsDBBQAAAAIAIdO4kBYnzni+wEAAMcDAAAOAAAAZHJzL2Uyb0RvYy54bWytU0tu&#10;2zAQ3RfoHQjua0lObCWC5SxipJuiDZrmADRFSQT4A4e27Av0AF0XKNBN0UP0OEF7jAwpNWnTTRb1&#10;Qh6Kz2/mvXleXRy0InvhQVpT02KWUyIMt400XU1vP1y9OqMEAjMNU9aImh4F0Iv1yxerwVVibnur&#10;GuEJkhioBlfTPgRXZRnwXmgGM+uEwcvWes0CHn2XNZ4NyK5VNs/zZTZY3zhvuQDAt5vxkk6M/jmE&#10;tm0lFxvLd1qYMLJ6oVhASdBLB3Sdpm1bwcO7tgURiKopKg3piU2w3sZntl6xqvPM9ZJPI7DnjPBE&#10;k2bSYNMHqg0LjOy8/IdKS+4t2DbMuNXZKCQ5giqK/Ik3Nz1zImlBq8E9mA7/j5a/3V97Ipua4toN&#10;07jwu88ff3379PPL97sfX0kZHRocVAi8cdd+OgGWUe6h9Tp+oxByqOnp+bKYLxaUHDFZ8/LkrJgc&#10;FodAOAKK8vSkxJeER0SRL4syIbJHKuchvBZWk1jU1Nudad7jHpO9bP8GAs6A+N+42N7YK6lU2qUy&#10;ZEDq83wRuzAMaIvBwFI7FAmmo4SpDpPPg0+UYJVs4s8jEfhue6k82bOYl/SJBmC7v2Cx94ZBP+LS&#10;1QRTBtHRr9GhWG1tc0SPfVCXdkwhM7y3GMI4QmSPKNxv6jNlMQboz3NCPf7/1v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8g2TV1wAAAAgBAAAPAAAAAAAAAAEAIAAAACIAAABkcnMvZG93bnJldi54&#10;bWxQSwECFAAUAAAACACHTuJAWJ854vsBAADHAwAADgAAAAAAAAABACAAAAAmAQAAZHJzL2Uyb0Rv&#10;Yy54bWxQSwUGAAAAAAYABgBZAQAAkwUAAAAA&#10;">
                <v:fill on="f" focussize="0,0"/>
                <v:stroke weight="1.5pt" color="#000000" joinstyle="round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313055</wp:posOffset>
                </wp:positionV>
                <wp:extent cx="1530350" cy="1043940"/>
                <wp:effectExtent l="0" t="0" r="0" b="0"/>
                <wp:wrapNone/>
                <wp:docPr id="1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500" w:lineRule="exact"/>
                              <w:jc w:val="center"/>
                              <w:rPr>
                                <w:rFonts w:hint="eastAsia" w:ascii="Calibri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Calibri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验收通气</w:t>
                            </w:r>
                          </w:p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 w:ascii="Calibri"/>
                                <w:color w:val="000000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个工作日</w:t>
                            </w:r>
                          </w:p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燃气</w:t>
                            </w:r>
                            <w:r>
                              <w:rPr>
                                <w:rFonts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企业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45.35pt;margin-top:24.65pt;height:82.2pt;width:120.5pt;z-index:251671552;mso-width-relative:page;mso-height-relative:page;" filled="f" stroked="f" coordsize="21600,21600" o:gfxdata="UEsDBAoAAAAAAIdO4kAAAAAAAAAAAAAAAAAEAAAAZHJzL1BLAwQUAAAACACHTuJAo4GMVNYAAAAK&#10;AQAADwAAAGRycy9kb3ducmV2LnhtbE2Py07DMBBF90j8gzVI7KjtBgiEOBXiIbFgQwn7aTwkEbEd&#10;xW6T/j3TFezmcXTnTLlZ3CAONMU+eAN6pUCQb4LtfWug/ny9ugMRE3qLQ/Bk4EgRNtX5WYmFDbP/&#10;oMM2tYJDfCzQQJfSWEgZm44cxlUYyfPuO0wOE7dTK+2EM4e7Qa6VupUOe88XOhzpqaPmZ7t3BlKy&#10;j/pYv7j49rW8P8+dam6wNubyQqsHEImW9AfDSZ/VoWKnXdh7G8Vg4Ppe5YyeigwEA3mmebAzsNZZ&#10;DrIq5f8Xql9QSwMEFAAAAAgAh07iQBfG26ypAQAAKwMAAA4AAABkcnMvZTJvRG9jLnhtbK1SS44T&#10;MRDdI3EHy3vi7klmBK10RqDRsEGANHAAx22nLbU/VDnpzgXgBqzYsOdcOQdlJ5OBmR1i427X59V7&#10;9by8ntzAdhrQBt/yelZxpr0KnfWbln/+dPviJWeYpO/kELxu+V4jv149f7YcY6MvQh+GTgMjEI/N&#10;GFvepxQbIVD12kmchag9JU0AJxNdYSM6kCOhu0FcVNWVGAN0EYLSiBS9OSb5quAbo1X6YAzqxIaW&#10;E7dUTijnOp9itZTNBmTsrTrRkP/AwknraegZ6kYmybZgn0A5qyBgMGmmghPBGKt00UBq6uqRmrte&#10;Rl200HIwnteE/w9Wvd99BGY78m7BmZeOPDp8/3b48evw8yurr/KCxogN1d1FqkzTmzBR8X0cKZh1&#10;TwZc/pIiRnla9f68Xj0lpnLT5byaX1JKUa6uFvNXi2KAeGiPgOmtDo7ln5YD+VfWKnfvMBEVKr0v&#10;ydN8uLXDUDwc/F8BKswRkbkfOea/NK2nk6B16PakZyTrW45fthI0Z9sIdtPT4LpMxfh6m2hEmZz7&#10;j00nWHKkEDq9nmz5n/dS9fDGV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4GMVNYAAAAKAQAA&#10;DwAAAAAAAAABACAAAAAiAAAAZHJzL2Rvd25yZXYueG1sUEsBAhQAFAAAAAgAh07iQBfG26ypAQAA&#10;KwMAAA4AAAAAAAAAAQAgAAAAJQ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pacing w:line="500" w:lineRule="exact"/>
                        <w:jc w:val="center"/>
                        <w:rPr>
                          <w:rFonts w:hint="eastAsia" w:ascii="Calibri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Calibri"/>
                          <w:b/>
                          <w:color w:val="000000"/>
                          <w:kern w:val="24"/>
                          <w:sz w:val="48"/>
                          <w:szCs w:val="48"/>
                        </w:rPr>
                        <w:t>验收通气</w:t>
                      </w:r>
                    </w:p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hint="eastAsia" w:ascii="Calibri"/>
                          <w:color w:val="000000"/>
                          <w:kern w:val="24"/>
                          <w:sz w:val="36"/>
                          <w:szCs w:val="36"/>
                          <w:lang w:val="en-US" w:eastAsia="zh-CN"/>
                        </w:rPr>
                        <w:t>1</w:t>
                      </w:r>
                      <w:r>
                        <w:rPr>
                          <w:rFonts w:ascii="Calibri"/>
                          <w:color w:val="000000"/>
                          <w:kern w:val="24"/>
                          <w:sz w:val="36"/>
                          <w:szCs w:val="36"/>
                        </w:rPr>
                        <w:t>个工作日</w:t>
                      </w:r>
                    </w:p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hint="eastAsia" w:ascii="Calibri"/>
                          <w:color w:val="000000"/>
                          <w:kern w:val="24"/>
                          <w:sz w:val="36"/>
                          <w:szCs w:val="36"/>
                        </w:rPr>
                        <w:t>燃气</w:t>
                      </w:r>
                      <w:r>
                        <w:rPr>
                          <w:rFonts w:ascii="Calibri"/>
                          <w:color w:val="000000"/>
                          <w:kern w:val="24"/>
                          <w:sz w:val="36"/>
                          <w:szCs w:val="36"/>
                        </w:rPr>
                        <w:t>企业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313055</wp:posOffset>
                </wp:positionV>
                <wp:extent cx="1607820" cy="1043940"/>
                <wp:effectExtent l="0" t="0" r="0" b="0"/>
                <wp:wrapNone/>
                <wp:docPr id="12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82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line="500" w:lineRule="exact"/>
                              <w:jc w:val="center"/>
                              <w:rPr>
                                <w:rFonts w:hint="eastAsia" w:ascii="Calibri" w:eastAsia="宋体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  <w:b/>
                                <w:color w:val="000000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用气申请</w:t>
                            </w:r>
                          </w:p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 w:ascii="Calibri"/>
                                <w:color w:val="000000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个工作日</w:t>
                            </w:r>
                          </w:p>
                          <w:p>
                            <w:pPr>
                              <w:pStyle w:val="7"/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燃气</w:t>
                            </w:r>
                            <w:r>
                              <w:rPr>
                                <w:rFonts w:ascii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企业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-9.55pt;margin-top:24.65pt;height:82.2pt;width:126.6pt;z-index:251669504;mso-width-relative:page;mso-height-relative:page;" filled="f" stroked="f" coordsize="21600,21600" o:gfxdata="UEsDBAoAAAAAAIdO4kAAAAAAAAAAAAAAAAAEAAAAZHJzL1BLAwQUAAAACACHTuJAu9NJg9cAAAAK&#10;AQAADwAAAGRycy9kb3ducmV2LnhtbE2Py07DMBBF90j8gzVI7FrbTXk0xKkQD4lFN5Swn8ZDEhHb&#10;Uew26d8zrGA3j6M7Z4rt7HpxojF2wRvQSwWCfB1s5xsD1cfr4h5ETOgt9sGTgTNF2JaXFwXmNkz+&#10;nU771AgO8TFHA21KQy5lrFtyGJdhIM+7rzA6TNyOjbQjThzuerlS6lY67DxfaHGgp5bq7/3RGUjJ&#10;Pupz9eLi2+e8e55aVd9gZcz1lVYPIBLN6Q+GX31Wh5KdDuHobRS9gYXeaEYNrDcZCAZW2ZoHBy50&#10;dgeyLOT/F8ofUEsDBBQAAAAIAIdO4kAaxf2UqQEAACsDAAAOAAAAZHJzL2Uyb0RvYy54bWytUk1u&#10;EzEU3iNxB8t74plQlXaUSQWq2g0CpMIBHI+dsTT2c/2czOQCcANWbNhzrpyDZydNge4qNp7x+/ne&#10;973Pi6vJDWyrI1rwLa9nFWfaK+isX7f8y+ebVxecYZK+kwN43fKdRn61fPliMYZGz6GHodOREYjH&#10;Zgwt71MKjRCoeu0kziBoT0kD0clE17gWXZQjobtBzKvqXIwQuxBBaUSKXh+SfFnwjdEqfTQGdWJD&#10;y4lbKmcs5yqfYrmQzTrK0Ft1pCGfwcJJ62noCepaJsk20T6BclZFQDBppsAJMMYqXTSQmrr6R81d&#10;L4MuWmg5GE5rwv8Hqz5sP0VmO/JuzpmXjjzaf/+2//Fr//Mrqy/zgsaADdXdBapM0zuYqPghjhTM&#10;uicTXf6SIkZ5WvXutF49JaZy03n15mJOKUW5ujp7fXlWDBCP7SFiutXgWP5peST/ylrl9j0mokKl&#10;DyV5mocbOwzFw8H/FaDCHBGZ+4Fj/kvTajoKWkG3Iz0jWd9yvN/IqDnbhGjXPQ2uy1QMbzeJRpTJ&#10;uf/QdIQlRwqh4+vJlv95L1WPb3z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vTSYPXAAAACgEA&#10;AA8AAAAAAAAAAQAgAAAAIgAAAGRycy9kb3ducmV2LnhtbFBLAQIUABQAAAAIAIdO4kAaxf2UqQEA&#10;ACs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pacing w:line="500" w:lineRule="exact"/>
                        <w:jc w:val="center"/>
                        <w:rPr>
                          <w:rFonts w:hint="eastAsia" w:ascii="Calibri" w:eastAsia="宋体"/>
                          <w:b/>
                          <w:color w:val="000000"/>
                          <w:kern w:val="24"/>
                          <w:sz w:val="48"/>
                          <w:szCs w:val="48"/>
                          <w:lang w:eastAsia="zh-CN"/>
                        </w:rPr>
                      </w:pPr>
                      <w:r>
                        <w:rPr>
                          <w:rFonts w:hint="eastAsia" w:ascii="Calibri"/>
                          <w:b/>
                          <w:color w:val="000000"/>
                          <w:kern w:val="24"/>
                          <w:sz w:val="48"/>
                          <w:szCs w:val="48"/>
                          <w:lang w:eastAsia="zh-CN"/>
                        </w:rPr>
                        <w:t>用气申请</w:t>
                      </w:r>
                    </w:p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hint="eastAsia" w:ascii="Calibri"/>
                          <w:color w:val="000000"/>
                          <w:kern w:val="24"/>
                          <w:sz w:val="36"/>
                          <w:szCs w:val="36"/>
                          <w:lang w:val="en-US" w:eastAsia="zh-CN"/>
                        </w:rPr>
                        <w:t>3</w:t>
                      </w:r>
                      <w:r>
                        <w:rPr>
                          <w:rFonts w:ascii="Calibri"/>
                          <w:color w:val="000000"/>
                          <w:kern w:val="24"/>
                          <w:sz w:val="36"/>
                          <w:szCs w:val="36"/>
                        </w:rPr>
                        <w:t>个工作日</w:t>
                      </w:r>
                    </w:p>
                    <w:p>
                      <w:pPr>
                        <w:pStyle w:val="7"/>
                        <w:spacing w:line="500" w:lineRule="exact"/>
                        <w:jc w:val="center"/>
                      </w:pPr>
                      <w:r>
                        <w:rPr>
                          <w:rFonts w:hint="eastAsia" w:ascii="Calibri"/>
                          <w:color w:val="000000"/>
                          <w:kern w:val="24"/>
                          <w:sz w:val="36"/>
                          <w:szCs w:val="36"/>
                        </w:rPr>
                        <w:t>燃气</w:t>
                      </w:r>
                      <w:r>
                        <w:rPr>
                          <w:rFonts w:ascii="Calibri"/>
                          <w:color w:val="000000"/>
                          <w:kern w:val="24"/>
                          <w:sz w:val="36"/>
                          <w:szCs w:val="36"/>
                        </w:rPr>
                        <w:t>企业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262255</wp:posOffset>
                </wp:positionV>
                <wp:extent cx="1599565" cy="1106170"/>
                <wp:effectExtent l="9525" t="9525" r="10160" b="27305"/>
                <wp:wrapNone/>
                <wp:docPr id="11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106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20" o:spid="_x0000_s1026" o:spt="2" style="position:absolute;left:0pt;margin-left:-9.6pt;margin-top:20.65pt;height:87.1pt;width:125.95pt;z-index:251668480;mso-width-relative:page;mso-height-relative:page;" filled="f" stroked="t" coordsize="21600,21600" arcsize="0.166666666666667" o:gfxdata="UEsDBAoAAAAAAIdO4kAAAAAAAAAAAAAAAAAEAAAAZHJzL1BLAwQUAAAACACHTuJAqyTQrdQAAAAG&#10;AQAADwAAAGRycy9kb3ducmV2LnhtbE2PwU7DMBBE70j8g7VI3KjdFBoIcSpRqQdO0MKFmxsvTiBe&#10;R7abtn/PcoLj7Ixm39Srkx/EhDH1gTTMZwoEUhtsT07D+9vm5h5EyoasGQKhhjMmWDWXF7WpbDjS&#10;FqdddoJLKFVGQ5fzWEmZ2g69SbMwIrH3GaI3mWV00kZz5HI/yEKppfSmJ/7QmRHXHbbfu4PXsFxk&#10;/xRLtd5+bVzpzh/Ts3p90fr6aq4eQWQ85b8w/OIzOjTMtA8HskkMrBcc1MB72CzKuwcQe76WtwXI&#10;ppb/8ZsfUEsDBBQAAAAIAIdO4kCZNZP4+gEAAMcDAAAOAAAAZHJzL2Uyb0RvYy54bWytU02O0zAY&#10;3SNxB8t7mqSdNkPUdBZTDRsEIwYO4DpOYsl/8uc27QU4AGskJDaIQ8xxRnAMPjthBobNLMgi+Ry/&#10;vO97zy/ri6NW5CA8SGtqWsxySoThtpGmq+mH91cvzimBwEzDlDWipicB9GLz/Nl6cJWY296qRniC&#10;JAaqwdW0D8FVWQa8F5rBzDphcLO1XrOAS99ljWcDsmuVzfN8lQ3WN85bLgDw7XbcpBOjfwqhbVvJ&#10;xdbyvRYmjKxeKBZQEvTSAd2kadtW8PC2bUEEomqKSkO6YxOsd/Gebdas6jxzveTTCOwpIzzSpJk0&#10;2PSeassCI3sv/6HSknsLtg0zbnU2CkmOoIoif+TNTc+cSFrQanD3psP/o+VvDteeyKamK0oM03jg&#10;d58//vz26ceX73e3X8kyOjQ4qBB44679tAIso9xj63V8ohByxDSdLZblYknJCet5uTgvJofFMRAe&#10;AeXZosSXhEdEka+KMiGyByrnIbwSVpNY1NTbvWne4Tkme9nhNQScAfG/cbG9sVdSqXSWypABqV/m&#10;y9iFYUBbDAaW2qFIMB0lTHWYfB58ogSrZBM/j0Tgu92l8uTAYl7SFQ3Adn/BYu8tg37Epa0Jpgyi&#10;o1+jQ7Ha2eaEHvugLu2YQmZ4bzGEcYTIHlF4vqnPlMUYoD/XCfXw/21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sk0K3UAAAABgEAAA8AAAAAAAAAAQAgAAAAIgAAAGRycy9kb3ducmV2LnhtbFBL&#10;AQIUABQAAAAIAIdO4kCZNZP4+gEAAMcDAAAOAAAAAAAAAAEAIAAAACMBAABkcnMvZTJvRG9jLnht&#10;bFBLBQYAAAAABgAGAFkBAACPBQAAAAA=&#10;">
                <v:fill on="f" focussize="0,0"/>
                <v:stroke weight="1.5pt" color="#000000" joinstyle="round"/>
                <v:imagedata o:title=""/>
                <o:lock v:ext="edit" aspectratio="f"/>
              </v:roundrect>
            </w:pict>
          </mc:Fallback>
        </mc:AlternateContent>
      </w:r>
    </w:p>
    <w:p>
      <w:pPr>
        <w:adjustRightInd w:val="0"/>
        <w:snapToGrid w:val="0"/>
        <w:spacing w:line="600" w:lineRule="exact"/>
        <w:ind w:firstLine="420" w:firstLineChars="200"/>
        <w:jc w:val="center"/>
        <w:rPr>
          <w:rFonts w:hint="eastAsia" w:ascii="Calibri" w:hAnsi="Calibri" w:eastAsia="方正仿宋_GBK"/>
          <w:sz w:val="32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243205</wp:posOffset>
                </wp:positionV>
                <wp:extent cx="1212215" cy="238760"/>
                <wp:effectExtent l="12700" t="12700" r="13335" b="15240"/>
                <wp:wrapNone/>
                <wp:docPr id="15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238760"/>
                        </a:xfrm>
                        <a:prstGeom prst="rightArrow">
                          <a:avLst>
                            <a:gd name="adj1" fmla="val 50000"/>
                            <a:gd name="adj2" fmla="val 49948"/>
                          </a:avLst>
                        </a:prstGeom>
                        <a:solidFill>
                          <a:srgbClr val="000000"/>
                        </a:solidFill>
                        <a:ln w="25400" cap="flat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3" type="#_x0000_t13" style="position:absolute;left:0pt;margin-left:140.8pt;margin-top:19.15pt;height:18.8pt;width:95.45pt;z-index:251672576;mso-width-relative:page;mso-height-relative:page;" fillcolor="#000000" filled="t" stroked="t" coordsize="21600,21600" o:gfxdata="UEsDBAoAAAAAAIdO4kAAAAAAAAAAAAAAAAAEAAAAZHJzL1BLAwQUAAAACACHTuJAncsGi9kAAAAJ&#10;AQAADwAAAGRycy9kb3ducmV2LnhtbE2Py07DMBBF90j8gzVI7KjzaBEJcbpAYlHEJi0SYjeJhyRg&#10;j0PsPuDrcVewm9Ec3Tm3Wp+sEQea/ehYQbpIQBB3To/cK3jZPd7cgfABWaNxTAq+ycO6vryosNTu&#10;yA0dtqEXMYR9iQqGEKZSSt8NZNEv3EQcb+9uthjiOvdSz3iM4dbILElupcWR44cBJ3oYqPvc7q0C&#10;mbw2m6fnj7e2/Wk2RYbFVzBaqeurNLkHEegU/mA460d1qKNT6/asvTAK8ixfRlTBapmDiMAqPQ+t&#10;giItQNaV/N+g/gVQSwMEFAAAAAgAh07iQA9loQP+AQAA7gMAAA4AAABkcnMvZTJvRG9jLnhtbK1T&#10;S27bMBDdF+gdCO5rfeLYjmA5KGK4m6INkPYANEVJBPjDkLHsU/QS3bab9kpBr9EhpebXLrKoFtSQ&#10;HL5573G4vjxqRQ4CvLSmpsUsp0QYbhtpupp+/rR7s6LEB2YapqwRNT0JTy83r1+tB1eJ0vZWNQII&#10;ghhfDa6mfQiuyjLPe6GZn1knDG62FjQLOIUua4ANiK5VVub5IhssNA4sF97j6nbcpBMivATQtq3k&#10;Ymv5rRYmjKggFAsoyffSebpJbNtW8PCxbb0IRNUUlYY0YhGM93HMNmtWdcBcL/lEgb2EwjNNmkmD&#10;Re+htiwwcgvyLygtOVhv2zDjVmejkOQIqijyZ97c9MyJpAWt9u7edP//YPmHwzUQ2WAnoCWGabzx&#10;uy8/fn3/dvf1J7mI/gzOV5h2465hmnkMo9hjCzr+UQY51vRsviryJcKcEG1RrBbF+eivOAbCMaEo&#10;i7LERcIxozxbLRfpArIHJAc+vBNWkxjUFGTXh7cAdkjmssN7H5ADHviTGMt7q2Szk0qlCXT7KwXk&#10;wOKNpy+SwCNP0pQhA3I4n+fIlzPs4xb7B0Pt0AtvOkqY6vCB8ACp9pPT/nGRYje/WG7/VSSS3DLf&#10;j2QSwpSmDFKKxo5WxmhvmxNeBQR1ZcdmZYb3Fns1UogSYha2QRIztWzss8fzlPXwTD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3LBovZAAAACQEAAA8AAAAAAAAAAQAgAAAAIgAAAGRycy9kb3du&#10;cmV2LnhtbFBLAQIUABQAAAAIAIdO4kAPZaED/gEAAO4DAAAOAAAAAAAAAAEAIAAAACgBAABkcnMv&#10;ZTJvRG9jLnhtbFBLBQYAAAAABgAGAFkBAACYBQAAAAA=&#10;" adj="19476,5400">
                <v:fill on="t" focussize="0,0"/>
                <v:stroke weight="2pt" color="#1F497D" joinstyle="round"/>
                <v:imagedata o:title=""/>
                <o:lock v:ext="edit" aspectratio="f"/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74" w:right="1984" w:bottom="1587" w:left="2098" w:header="851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001010101"/>
    <w:charset w:val="7A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fZlD9sgEAAFoDAAAOAAAAZHJzL2Uyb0RvYy54bWytU82O0zAQviPx&#10;DpbvNNkeVlXUdMVqtSskBEgLD+A6dmPJ9lget0lfAN6AExfuPFefg7HTdGG5rbg48/vNfDOT9c3o&#10;LDuoiAZ8y68WNWfKS+iM37X8y+f7NyvOMAnfCQtetfyokN9sXr9aD6FRS+jBdioyAvHYDKHlfUqh&#10;qSqUvXICFxCUJ6eG6EQiNe6qLoqB0J2tlnV9XQ0QuxBBKkSy3k1Ovin4WiuZPmqNKjHbcuotlTeW&#10;d5vfarMWzS6K0Bt5bkO8oAsnjKeiF6g7kQTbR/MPlDMyAoJOCwmuAq2NVIUDsbmqn7F57EVQhQsN&#10;B8NlTPj/YOWHw6fITEe7u+bMC0c7On3/dvrx6/TzK1vm+QwBGwp7DBSYxlsYKXa2Ixkz7VFHl79E&#10;iJGfJn28TFeNicmctFquVjW5JPlmhfCrp/QQMT0ocCwLLY+0vjJVcXiPaQqdQ3I1D/fG2rJC6/8y&#10;EOZkUeUGztmZydRxltK4Hc/0ttAdid1Ad9ByT4fKmX3nacz5ZGYhzsJ2FvYhml1fbipXx/B2n6il&#10;0mmuMMESw6zQAgvX87HlC/lTL1FPv8Tm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D2TH3RAAAA&#10;AwEAAA8AAAAAAAAAAQAgAAAAIgAAAGRycy9kb3ducmV2LnhtbFBLAQIUABQAAAAIAIdO4kDfZlD9&#10;sgEAAFo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- 16 -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mU5NjdlNjYzNjJiMGQ4OWU3MzE0MDI4N2VhZmIifQ=="/>
  </w:docVars>
  <w:rsids>
    <w:rsidRoot w:val="00172A27"/>
    <w:rsid w:val="00047891"/>
    <w:rsid w:val="0005100F"/>
    <w:rsid w:val="000F565B"/>
    <w:rsid w:val="00144E5B"/>
    <w:rsid w:val="0017071E"/>
    <w:rsid w:val="001A26DC"/>
    <w:rsid w:val="001C73B6"/>
    <w:rsid w:val="002946EB"/>
    <w:rsid w:val="00296681"/>
    <w:rsid w:val="002C17F7"/>
    <w:rsid w:val="003231EF"/>
    <w:rsid w:val="00356434"/>
    <w:rsid w:val="00450F7D"/>
    <w:rsid w:val="00451F99"/>
    <w:rsid w:val="0048121F"/>
    <w:rsid w:val="004927C7"/>
    <w:rsid w:val="004A2843"/>
    <w:rsid w:val="004B4A5F"/>
    <w:rsid w:val="005634FD"/>
    <w:rsid w:val="00573287"/>
    <w:rsid w:val="005A504D"/>
    <w:rsid w:val="0068522D"/>
    <w:rsid w:val="00695BC6"/>
    <w:rsid w:val="006F1339"/>
    <w:rsid w:val="00703C97"/>
    <w:rsid w:val="0072743E"/>
    <w:rsid w:val="007E0EA9"/>
    <w:rsid w:val="00800D3F"/>
    <w:rsid w:val="00872397"/>
    <w:rsid w:val="008803F2"/>
    <w:rsid w:val="008F470E"/>
    <w:rsid w:val="00955959"/>
    <w:rsid w:val="00960BBA"/>
    <w:rsid w:val="009A2E8F"/>
    <w:rsid w:val="00A222A9"/>
    <w:rsid w:val="00B00118"/>
    <w:rsid w:val="00B53D70"/>
    <w:rsid w:val="00C37538"/>
    <w:rsid w:val="00CF1689"/>
    <w:rsid w:val="00D26FC6"/>
    <w:rsid w:val="00D97E4C"/>
    <w:rsid w:val="00DB2824"/>
    <w:rsid w:val="00DE6BD3"/>
    <w:rsid w:val="00E44DB6"/>
    <w:rsid w:val="00F077D6"/>
    <w:rsid w:val="00FB43BD"/>
    <w:rsid w:val="00FE0918"/>
    <w:rsid w:val="00FF0FD8"/>
    <w:rsid w:val="00FF5673"/>
    <w:rsid w:val="01C963F3"/>
    <w:rsid w:val="01E44736"/>
    <w:rsid w:val="02F130DB"/>
    <w:rsid w:val="045F5FDC"/>
    <w:rsid w:val="04F17C1F"/>
    <w:rsid w:val="053433CA"/>
    <w:rsid w:val="0536769A"/>
    <w:rsid w:val="0A242B44"/>
    <w:rsid w:val="0B7A6E89"/>
    <w:rsid w:val="0EA445F1"/>
    <w:rsid w:val="10172A20"/>
    <w:rsid w:val="122172CE"/>
    <w:rsid w:val="13005A8E"/>
    <w:rsid w:val="133B4C77"/>
    <w:rsid w:val="14020E6C"/>
    <w:rsid w:val="15F317E2"/>
    <w:rsid w:val="18973C00"/>
    <w:rsid w:val="191A5124"/>
    <w:rsid w:val="19CB19A2"/>
    <w:rsid w:val="1B967850"/>
    <w:rsid w:val="1D392227"/>
    <w:rsid w:val="1E0C6413"/>
    <w:rsid w:val="1EE0059B"/>
    <w:rsid w:val="1F6115C2"/>
    <w:rsid w:val="20F54172"/>
    <w:rsid w:val="21EE3508"/>
    <w:rsid w:val="23597DC2"/>
    <w:rsid w:val="24EB531E"/>
    <w:rsid w:val="26C55A7A"/>
    <w:rsid w:val="26D97D1E"/>
    <w:rsid w:val="29E22B8D"/>
    <w:rsid w:val="2A6908BD"/>
    <w:rsid w:val="2CB1743C"/>
    <w:rsid w:val="2CD32C2E"/>
    <w:rsid w:val="2EC34CCD"/>
    <w:rsid w:val="300F506A"/>
    <w:rsid w:val="301E4FFC"/>
    <w:rsid w:val="317D3853"/>
    <w:rsid w:val="346D0BD0"/>
    <w:rsid w:val="357077FB"/>
    <w:rsid w:val="394C4C39"/>
    <w:rsid w:val="39F96E2B"/>
    <w:rsid w:val="3A292BC8"/>
    <w:rsid w:val="3D6237E1"/>
    <w:rsid w:val="400764FB"/>
    <w:rsid w:val="40C82137"/>
    <w:rsid w:val="424B4DF2"/>
    <w:rsid w:val="42F5572A"/>
    <w:rsid w:val="452F421C"/>
    <w:rsid w:val="46D2509B"/>
    <w:rsid w:val="4A437992"/>
    <w:rsid w:val="4BAC6B4C"/>
    <w:rsid w:val="4D342BE4"/>
    <w:rsid w:val="4D4D083B"/>
    <w:rsid w:val="51073BA6"/>
    <w:rsid w:val="52004490"/>
    <w:rsid w:val="52FB1B42"/>
    <w:rsid w:val="55894C82"/>
    <w:rsid w:val="56F050E8"/>
    <w:rsid w:val="572A2B6E"/>
    <w:rsid w:val="59595C82"/>
    <w:rsid w:val="5BB85D8A"/>
    <w:rsid w:val="5C7A012A"/>
    <w:rsid w:val="5EFD60B2"/>
    <w:rsid w:val="602C4F94"/>
    <w:rsid w:val="605009D0"/>
    <w:rsid w:val="656D3B39"/>
    <w:rsid w:val="66695D71"/>
    <w:rsid w:val="685F42C9"/>
    <w:rsid w:val="6A24691C"/>
    <w:rsid w:val="6AB5047B"/>
    <w:rsid w:val="6FE5312D"/>
    <w:rsid w:val="70AE5F92"/>
    <w:rsid w:val="70D86BB2"/>
    <w:rsid w:val="719D6DB9"/>
    <w:rsid w:val="71CD0CEF"/>
    <w:rsid w:val="722E23D8"/>
    <w:rsid w:val="72DD00D4"/>
    <w:rsid w:val="74795AA4"/>
    <w:rsid w:val="76487D99"/>
    <w:rsid w:val="7A302736"/>
    <w:rsid w:val="7CA02881"/>
    <w:rsid w:val="7EEC2AC9"/>
    <w:rsid w:val="7F23633F"/>
    <w:rsid w:val="7F7A1401"/>
    <w:rsid w:val="7FFBC393"/>
    <w:rsid w:val="97DFBD63"/>
    <w:rsid w:val="F9C4D268"/>
    <w:rsid w:val="FFEBEB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uiPriority w:val="0"/>
    <w:pPr>
      <w:keepNext/>
      <w:keepLines/>
      <w:widowControl w:val="0"/>
      <w:spacing w:before="240" w:after="64" w:line="316" w:lineRule="auto"/>
      <w:ind w:left="0" w:right="0"/>
      <w:jc w:val="both"/>
      <w:outlineLvl w:val="5"/>
    </w:pPr>
    <w:rPr>
      <w:rFonts w:ascii="Arial" w:hAnsi="Arial" w:eastAsia="黑体" w:cs="Arial"/>
      <w:b/>
      <w:bCs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8">
    <w:name w:val="Normal Table"/>
    <w:uiPriority w:val="0"/>
    <w:rPr>
      <w:rFonts w:ascii="Times New Roman" w:hAnsi="Times New Roman" w:eastAsia="宋体" w:cs="Times New Roman"/>
    </w:rPr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uiPriority w:val="0"/>
    <w:pPr>
      <w:widowControl w:val="0"/>
      <w:spacing w:before="0" w:after="0"/>
      <w:ind w:left="1680" w:right="0"/>
      <w:jc w:val="both"/>
    </w:pPr>
    <w:rPr>
      <w:rFonts w:ascii="方正小标宋_GBK" w:hAnsi="Times New Roman" w:eastAsia="方正小标宋_GBK" w:cs="Arial"/>
      <w:kern w:val="2"/>
      <w:sz w:val="44"/>
      <w:szCs w:val="44"/>
      <w:lang w:val="en-US" w:eastAsia="zh-CN" w:bidi="ar-SA"/>
    </w:rPr>
  </w:style>
  <w:style w:type="paragraph" w:styleId="4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5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40"/>
        <w:tab w:val="right" w:pos="8300"/>
      </w:tabs>
      <w:snapToGrid w:val="0"/>
      <w:spacing w:after="0"/>
      <w:jc w:val="center"/>
    </w:pPr>
    <w:rPr>
      <w:rFonts w:ascii="Times New Roman" w:hAnsi="Times New Roman" w:eastAsia="宋体" w:cs="Times New Roman"/>
      <w:kern w:val="0"/>
      <w:sz w:val="18"/>
      <w:szCs w:val="18"/>
      <w:lang w:val="en-US" w:eastAsia="zh-CN" w:bidi="ar-SA"/>
    </w:rPr>
  </w:style>
  <w:style w:type="paragraph" w:styleId="6">
    <w:name w:val="HTML Preformatted"/>
    <w:basedOn w:val="1"/>
    <w:uiPriority w:val="0"/>
    <w:pPr>
      <w:widowControl w:val="0"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pacing w:after="0"/>
      <w:jc w:val="left"/>
    </w:pPr>
    <w:rPr>
      <w:rFonts w:ascii="宋体" w:hAnsi="宋体" w:eastAsia="宋体" w:cs="宋体"/>
      <w:kern w:val="0"/>
      <w:sz w:val="24"/>
      <w:szCs w:val="24"/>
      <w:lang w:val="en-US" w:eastAsia="zh-CN"/>
    </w:rPr>
  </w:style>
  <w:style w:type="paragraph" w:styleId="7">
    <w:name w:val="Normal (Web)"/>
    <w:basedOn w:val="1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776</Words>
  <Characters>4426</Characters>
  <Lines>36</Lines>
  <Paragraphs>10</Paragraphs>
  <TotalTime>12</TotalTime>
  <ScaleCrop>false</ScaleCrop>
  <LinksUpToDate>false</LinksUpToDate>
  <CharactersWithSpaces>5192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2023-12-05T05:13:00Z</dcterms:created>
  <dc:creator>thtf</dc:creator>
  <cp:lastModifiedBy>user</cp:lastModifiedBy>
  <cp:lastPrinted>2022-05-06T06:03:00Z</cp:lastPrinted>
  <dcterms:modified xsi:type="dcterms:W3CDTF">2024-03-06T07:03:43Z</dcterms:modified>
  <dc:title>重庆市经济和信息化委员会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F912CB102E9441CBBED417B5B55C74D2_13</vt:lpwstr>
  </property>
</Properties>
</file>