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80" w:lineRule="exact"/>
        <w:rPr>
          <w:rFonts w:ascii="方正小标宋_GBK" w:eastAsia="方正小标宋_GBK" w:cs="Times New Roman"/>
          <w:spacing w:val="-14"/>
          <w:w w:val="42"/>
        </w:rPr>
      </w:pPr>
      <w:bookmarkStart w:id="1" w:name="_GoBack"/>
      <w:bookmarkEnd w:id="1"/>
    </w:p>
    <w:p>
      <w:pPr>
        <w:spacing w:line="390" w:lineRule="exact"/>
        <w:rPr>
          <w:rFonts w:ascii="方正小标宋_GBK" w:eastAsia="方正小标宋_GBK" w:cs="Times New Roman"/>
          <w:color w:val="FF0000"/>
          <w:spacing w:val="-14"/>
          <w:w w:val="42"/>
        </w:rPr>
      </w:pPr>
      <w:r>
        <mc:AlternateContent>
          <mc:Choice Requires="wps">
            <w:drawing>
              <wp:anchor distT="0" distB="0" distL="114300" distR="114300" simplePos="0" relativeHeight="251660288" behindDoc="0" locked="0" layoutInCell="1" allowOverlap="1">
                <wp:simplePos x="0" y="0"/>
                <wp:positionH relativeFrom="column">
                  <wp:align>center</wp:align>
                </wp:positionH>
                <wp:positionV relativeFrom="paragraph">
                  <wp:posOffset>186055</wp:posOffset>
                </wp:positionV>
                <wp:extent cx="635" cy="0"/>
                <wp:effectExtent l="0" t="12700" r="18415" b="15875"/>
                <wp:wrapTight wrapText="bothSides">
                  <wp:wrapPolygon>
                    <wp:start x="2" y="2"/>
                    <wp:lineTo x="2" y="2"/>
                    <wp:lineTo x="2" y="2"/>
                    <wp:lineTo x="2" y="2"/>
                    <wp:lineTo x="2" y="2"/>
                  </wp:wrapPolygon>
                </wp:wrapTight>
                <wp:docPr id="2" name="直线 6"/>
                <wp:cNvGraphicFramePr/>
                <a:graphic xmlns:a="http://schemas.openxmlformats.org/drawingml/2006/main">
                  <a:graphicData uri="http://schemas.microsoft.com/office/word/2010/wordprocessingShape">
                    <wps:wsp>
                      <wps:cNvSpPr/>
                      <wps:spPr>
                        <a:xfrm>
                          <a:off x="0" y="0"/>
                          <a:ext cx="635" cy="0"/>
                        </a:xfrm>
                        <a:prstGeom prst="line">
                          <a:avLst/>
                        </a:prstGeom>
                        <a:ln w="25400" cap="flat" cmpd="sng">
                          <a:solidFill>
                            <a:srgbClr val="000000"/>
                          </a:solidFill>
                          <a:prstDash val="solid"/>
                          <a:headEnd type="none" w="med" len="med"/>
                          <a:tailEnd type="none" w="med" len="med"/>
                        </a:ln>
                      </wps:spPr>
                      <wps:bodyPr upright="1"/>
                    </wps:wsp>
                  </a:graphicData>
                </a:graphic>
              </wp:anchor>
            </w:drawing>
          </mc:Choice>
          <mc:Fallback>
            <w:pict>
              <v:line id="直线 6" o:spid="_x0000_s1026" o:spt="20" style="position:absolute;left:0pt;margin-top:14.65pt;height:0pt;width:0.05pt;mso-position-horizontal:center;mso-wrap-distance-left:9pt;mso-wrap-distance-right:9pt;z-index:251660288;mso-width-relative:page;mso-height-relative:page;" filled="f" stroked="t" coordsize="21600,21600" wrapcoords="2 2 2 2 2 2 2 2 2 2" o:gfxdata="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fGyg+NEAAAADAQAADwAA&#10;AAAAAAABACAAAAAiAAAAZHJzL2Rvd25yZXYueG1sUEsBAhQAFAAAAAgAh07iQCE0Je/kAQAA2AMA&#10;AA4AAAAAAAAAAQAgAAAAIAEAAGRycy9lMm9Eb2MueG1sUEsFBgAAAAAGAAYAWQEAAHYFAAAAAA==&#10;">
                <v:fill on="f" focussize="0,0"/>
                <v:stroke weight="2pt" color="#000000" joinstyle="round"/>
                <v:imagedata o:title=""/>
                <o:lock v:ext="edit" aspectratio="f"/>
                <w10:wrap type="tight"/>
              </v:line>
            </w:pict>
          </mc:Fallback>
        </mc:AlternateContent>
      </w:r>
    </w:p>
    <w:p>
      <w:pPr>
        <w:tabs>
          <w:tab w:val="left" w:pos="5025"/>
          <w:tab w:val="left" w:pos="5056"/>
        </w:tabs>
        <w:spacing w:line="380" w:lineRule="exact"/>
        <w:rPr>
          <w:rFonts w:ascii="方正小标宋_GBK" w:eastAsia="方正小标宋_GBK" w:cs="Times New Roman"/>
          <w:color w:val="FF0000"/>
          <w:spacing w:val="-14"/>
          <w:w w:val="42"/>
        </w:rPr>
      </w:pPr>
    </w:p>
    <w:p>
      <w:pPr>
        <w:spacing w:line="400" w:lineRule="exact"/>
        <w:rPr>
          <w:rFonts w:ascii="方正小标宋_GBK" w:eastAsia="方正小标宋_GBK" w:cs="Times New Roman"/>
          <w:color w:val="FF0000"/>
          <w:spacing w:val="-14"/>
          <w:w w:val="42"/>
        </w:rPr>
      </w:pPr>
    </w:p>
    <w:p>
      <w:pPr>
        <w:spacing w:line="400" w:lineRule="exact"/>
        <w:rPr>
          <w:rFonts w:ascii="方正小标宋_GBK" w:eastAsia="方正小标宋_GBK" w:cs="Times New Roman"/>
          <w:color w:val="FF0000"/>
          <w:spacing w:val="-14"/>
          <w:w w:val="42"/>
        </w:rPr>
      </w:pPr>
    </w:p>
    <w:p>
      <w:pPr>
        <w:tabs>
          <w:tab w:val="left" w:pos="8690"/>
        </w:tabs>
        <w:spacing w:line="1400" w:lineRule="exact"/>
        <w:jc w:val="center"/>
        <w:rPr>
          <w:rFonts w:ascii="方正小标宋_GBK" w:eastAsia="方正小标宋_GBK" w:cs="Times New Roman"/>
          <w:b/>
          <w:bCs/>
          <w:color w:val="FF0000"/>
          <w:spacing w:val="8"/>
          <w:w w:val="33"/>
          <w:sz w:val="124"/>
          <w:szCs w:val="124"/>
        </w:rPr>
      </w:pPr>
      <w:r>
        <w:rPr>
          <w:rFonts w:hint="eastAsia" w:ascii="方正小标宋_GBK" w:eastAsia="方正小标宋_GBK" w:cs="方正小标宋_GBK"/>
          <w:b/>
          <w:bCs/>
          <w:color w:val="FF0000"/>
          <w:spacing w:val="8"/>
          <w:w w:val="33"/>
          <w:sz w:val="124"/>
          <w:szCs w:val="124"/>
        </w:rPr>
        <w:t>重庆市涪陵区农村公路路长制领导小组办公室</w:t>
      </w:r>
    </w:p>
    <w:p>
      <w:pPr>
        <w:spacing w:line="480" w:lineRule="exact"/>
        <w:jc w:val="center"/>
        <w:rPr>
          <w:rFonts w:ascii="仿宋_GB2312" w:cs="Times New Roman"/>
        </w:rPr>
      </w:pPr>
    </w:p>
    <w:p>
      <w:pPr>
        <w:spacing w:line="460" w:lineRule="exact"/>
        <w:jc w:val="center"/>
        <w:rPr>
          <w:rFonts w:ascii="仿宋_GB2312" w:cs="Times New Roman"/>
        </w:rPr>
      </w:pPr>
    </w:p>
    <w:p>
      <w:pPr>
        <w:tabs>
          <w:tab w:val="left" w:pos="316"/>
        </w:tabs>
        <w:ind w:firstLine="320" w:firstLineChars="100"/>
        <w:jc w:val="center"/>
        <w:rPr>
          <w:rFonts w:ascii="方正仿宋_GBK" w:eastAsia="方正仿宋_GBK" w:cs="Times New Roman"/>
          <w:sz w:val="32"/>
          <w:szCs w:val="32"/>
        </w:rPr>
      </w:pPr>
      <w:r>
        <w:rPr>
          <w:rFonts w:hint="eastAsia" w:ascii="方正仿宋_GBK" w:eastAsia="方正仿宋_GBK" w:cs="方正仿宋_GBK"/>
          <w:sz w:val="32"/>
          <w:szCs w:val="32"/>
        </w:rPr>
        <w:t>涪交路长〔</w:t>
      </w:r>
      <w:r>
        <w:rPr>
          <w:rFonts w:ascii="方正仿宋_GBK" w:eastAsia="方正仿宋_GBK" w:cs="方正仿宋_GBK"/>
          <w:sz w:val="32"/>
          <w:szCs w:val="32"/>
        </w:rPr>
        <w:t>2022</w:t>
      </w:r>
      <w:r>
        <w:rPr>
          <w:rFonts w:hint="eastAsia" w:ascii="方正仿宋_GBK" w:eastAsia="方正仿宋_GBK" w:cs="方正仿宋_GBK"/>
          <w:sz w:val="32"/>
          <w:szCs w:val="32"/>
        </w:rPr>
        <w:t>〕</w:t>
      </w:r>
      <w:r>
        <w:rPr>
          <w:rFonts w:ascii="方正仿宋_GBK" w:eastAsia="方正仿宋_GBK" w:cs="方正仿宋_GBK"/>
          <w:sz w:val="32"/>
          <w:szCs w:val="32"/>
        </w:rPr>
        <w:t>3</w:t>
      </w:r>
      <w:r>
        <w:rPr>
          <w:rFonts w:hint="eastAsia" w:ascii="方正仿宋_GBK" w:eastAsia="方正仿宋_GBK" w:cs="方正仿宋_GBK"/>
          <w:sz w:val="32"/>
          <w:szCs w:val="32"/>
        </w:rPr>
        <w:t>号</w:t>
      </w:r>
    </w:p>
    <w:p>
      <w:pPr>
        <w:jc w:val="center"/>
        <w:rPr>
          <w:rFonts w:cs="Times New Roman"/>
        </w:rPr>
      </w:pPr>
      <w: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83820</wp:posOffset>
                </wp:positionV>
                <wp:extent cx="5615940" cy="0"/>
                <wp:effectExtent l="0" t="13970" r="3810" b="24130"/>
                <wp:wrapSquare wrapText="bothSides"/>
                <wp:docPr id="1" name="直线 3"/>
                <wp:cNvGraphicFramePr/>
                <a:graphic xmlns:a="http://schemas.openxmlformats.org/drawingml/2006/main">
                  <a:graphicData uri="http://schemas.microsoft.com/office/word/2010/wordprocessingShape">
                    <wps:wsp>
                      <wps:cNvSpPr/>
                      <wps:spPr>
                        <a:xfrm>
                          <a:off x="0" y="0"/>
                          <a:ext cx="5615940" cy="0"/>
                        </a:xfrm>
                        <a:prstGeom prst="line">
                          <a:avLst/>
                        </a:prstGeom>
                        <a:ln w="28575" cap="flat" cmpd="sng">
                          <a:solidFill>
                            <a:srgbClr val="FF0000"/>
                          </a:solidFill>
                          <a:prstDash val="solid"/>
                          <a:headEnd type="none" w="med" len="med"/>
                          <a:tailEnd type="none" w="med" len="med"/>
                        </a:ln>
                      </wps:spPr>
                      <wps:bodyPr upright="1"/>
                    </wps:wsp>
                  </a:graphicData>
                </a:graphic>
              </wp:anchor>
            </w:drawing>
          </mc:Choice>
          <mc:Fallback>
            <w:pict>
              <v:line id="直线 3" o:spid="_x0000_s1026" o:spt="20" style="position:absolute;left:0pt;margin-left:0pt;margin-top:6.6pt;height:0pt;width:442.2pt;mso-wrap-distance-bottom:0pt;mso-wrap-distance-left:9pt;mso-wrap-distance-right:9pt;mso-wrap-distance-top:0pt;z-index:251659264;mso-width-relative:page;mso-height-relative:page;" filled="f" stroked="t" coordsize="21600,21600" o:gfxdata="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CyODATU&#10;AAAABgEAAA8AAAAAAAAAAQAgAAAAIgAAAGRycy9kb3ducmV2LnhtbFBLAQIUABQAAAAIAIdO4kBy&#10;IJA06wEAANwDAAAOAAAAAAAAAAEAIAAAACMBAABkcnMvZTJvRG9jLnhtbFBLBQYAAAAABgAGAFkB&#10;AACABQAAAAA=&#10;">
                <v:fill on="f" focussize="0,0"/>
                <v:stroke weight="2.25pt" color="#FF0000" joinstyle="round"/>
                <v:imagedata o:title=""/>
                <o:lock v:ext="edit" aspectratio="f"/>
                <w10:wrap type="square"/>
              </v:line>
            </w:pict>
          </mc:Fallback>
        </mc:AlternateContent>
      </w:r>
    </w:p>
    <w:p>
      <w:pPr>
        <w:spacing w:line="240" w:lineRule="exact"/>
        <w:rPr>
          <w:rFonts w:ascii="方正小标宋_GBK" w:eastAsia="方正小标宋_GBK" w:cs="Times New Roman"/>
          <w:spacing w:val="-14"/>
          <w:w w:val="42"/>
        </w:rPr>
      </w:pPr>
    </w:p>
    <w:p>
      <w:pPr>
        <w:spacing w:line="240" w:lineRule="exact"/>
        <w:rPr>
          <w:rFonts w:ascii="方正小标宋_GBK" w:eastAsia="方正小标宋_GBK" w:cs="Times New Roman"/>
          <w:spacing w:val="-14"/>
          <w:w w:val="42"/>
        </w:rPr>
      </w:pPr>
    </w:p>
    <w:p>
      <w:pPr>
        <w:spacing w:line="640" w:lineRule="exact"/>
        <w:jc w:val="center"/>
        <w:rPr>
          <w:rFonts w:ascii="方正小标宋_GBK" w:eastAsia="方正小标宋_GBK" w:cs="Times New Roman"/>
          <w:color w:val="000000"/>
          <w:w w:val="90"/>
          <w:sz w:val="44"/>
          <w:szCs w:val="44"/>
        </w:rPr>
      </w:pPr>
      <w:r>
        <w:rPr>
          <w:rFonts w:hint="eastAsia" w:ascii="方正小标宋_GBK" w:eastAsia="方正小标宋_GBK" w:cs="方正小标宋_GBK"/>
          <w:color w:val="000000"/>
          <w:w w:val="90"/>
          <w:sz w:val="44"/>
          <w:szCs w:val="44"/>
        </w:rPr>
        <w:t>重庆市涪陵区农村公路“路长制”领导小组办公室</w:t>
      </w:r>
    </w:p>
    <w:p>
      <w:pPr>
        <w:spacing w:line="560" w:lineRule="exact"/>
        <w:jc w:val="center"/>
        <w:rPr>
          <w:rFonts w:ascii="方正小标宋_GBK" w:eastAsia="方正小标宋_GBK" w:cs="Times New Roman"/>
          <w:color w:val="000000"/>
          <w:sz w:val="44"/>
          <w:szCs w:val="44"/>
        </w:rPr>
      </w:pPr>
      <w:r>
        <w:rPr>
          <w:rFonts w:hint="eastAsia" w:ascii="方正小标宋_GBK" w:eastAsia="方正小标宋_GBK" w:cs="方正小标宋_GBK"/>
          <w:color w:val="000000"/>
          <w:sz w:val="44"/>
          <w:szCs w:val="44"/>
        </w:rPr>
        <w:t>关于印发涪陵区农村公路“路长制”系列</w:t>
      </w:r>
    </w:p>
    <w:p>
      <w:pPr>
        <w:spacing w:line="560" w:lineRule="exact"/>
        <w:jc w:val="center"/>
        <w:rPr>
          <w:rFonts w:ascii="方正小标宋_GBK" w:hAnsi="方正小标宋_GBK" w:eastAsia="方正小标宋_GBK" w:cs="Times New Roman"/>
          <w:color w:val="000000"/>
          <w:spacing w:val="-20"/>
          <w:sz w:val="44"/>
          <w:szCs w:val="44"/>
        </w:rPr>
      </w:pPr>
      <w:r>
        <w:rPr>
          <w:rFonts w:hint="eastAsia" w:ascii="方正小标宋_GBK" w:eastAsia="方正小标宋_GBK" w:cs="方正小标宋_GBK"/>
          <w:color w:val="000000"/>
          <w:sz w:val="44"/>
          <w:szCs w:val="44"/>
        </w:rPr>
        <w:t>工作制度的通知</w:t>
      </w:r>
    </w:p>
    <w:p>
      <w:pPr>
        <w:spacing w:afterLines="50" w:line="560" w:lineRule="exact"/>
        <w:jc w:val="center"/>
        <w:rPr>
          <w:rFonts w:ascii="方正小标宋_GBK" w:hAnsi="方正小标宋_GBK" w:eastAsia="方正小标宋_GBK" w:cs="Times New Roman"/>
          <w:color w:val="000000"/>
          <w:sz w:val="44"/>
          <w:szCs w:val="44"/>
        </w:rPr>
      </w:pPr>
    </w:p>
    <w:p>
      <w:pPr>
        <w:spacing w:line="440" w:lineRule="exact"/>
        <w:rPr>
          <w:rFonts w:ascii="方正仿宋_GBK" w:hAnsi="宋体" w:eastAsia="方正仿宋_GBK" w:cs="Times New Roman"/>
          <w:color w:val="000000"/>
          <w:sz w:val="32"/>
          <w:szCs w:val="32"/>
        </w:rPr>
      </w:pPr>
      <w:r>
        <w:rPr>
          <w:rFonts w:hint="eastAsia" w:ascii="方正仿宋_GBK" w:hAnsi="宋体" w:eastAsia="方正仿宋_GBK" w:cs="方正仿宋_GBK"/>
          <w:color w:val="000000"/>
          <w:sz w:val="32"/>
          <w:szCs w:val="32"/>
        </w:rPr>
        <w:t>各乡镇人民政府、街道办事处，</w:t>
      </w:r>
      <w:r>
        <w:rPr>
          <w:rFonts w:hint="eastAsia" w:ascii="方正仿宋_GBK" w:hAnsi="方正仿宋_GBK" w:eastAsia="方正仿宋_GBK" w:cs="方正仿宋_GBK"/>
          <w:color w:val="000000"/>
          <w:kern w:val="0"/>
          <w:sz w:val="32"/>
          <w:szCs w:val="32"/>
        </w:rPr>
        <w:t>区级有关部门，</w:t>
      </w:r>
      <w:r>
        <w:rPr>
          <w:rFonts w:hint="eastAsia" w:ascii="方正仿宋_GBK" w:hAnsi="宋体" w:eastAsia="方正仿宋_GBK" w:cs="方正仿宋_GBK"/>
          <w:color w:val="000000"/>
          <w:sz w:val="32"/>
          <w:szCs w:val="32"/>
        </w:rPr>
        <w:t>局属有关单位</w:t>
      </w:r>
      <w:r>
        <w:rPr>
          <w:rFonts w:hint="eastAsia" w:ascii="方正仿宋_GBK" w:hAnsi="方正仿宋_GBK" w:eastAsia="方正仿宋_GBK" w:cs="方正仿宋_GBK"/>
          <w:color w:val="000000"/>
          <w:kern w:val="0"/>
          <w:sz w:val="32"/>
          <w:szCs w:val="32"/>
        </w:rPr>
        <w:t>：</w:t>
      </w:r>
    </w:p>
    <w:p>
      <w:pPr>
        <w:spacing w:line="440" w:lineRule="exact"/>
        <w:ind w:firstLine="640" w:firstLineChars="200"/>
        <w:rPr>
          <w:rFonts w:ascii="方正仿宋_GBK" w:eastAsia="方正仿宋_GBK" w:cs="Times New Roman"/>
          <w:color w:val="000000"/>
          <w:sz w:val="32"/>
          <w:szCs w:val="32"/>
        </w:rPr>
      </w:pPr>
      <w:r>
        <w:rPr>
          <w:rFonts w:hint="eastAsia" w:ascii="方正仿宋_GBK" w:hAnsi="方正仿宋_GBK" w:eastAsia="方正仿宋_GBK" w:cs="方正仿宋_GBK"/>
          <w:color w:val="000000"/>
          <w:kern w:val="0"/>
          <w:sz w:val="32"/>
          <w:szCs w:val="32"/>
        </w:rPr>
        <w:t>根据</w:t>
      </w:r>
      <w:r>
        <w:rPr>
          <w:rFonts w:hint="eastAsia" w:ascii="方正仿宋_GBK" w:eastAsia="方正仿宋_GBK" w:cs="方正仿宋_GBK"/>
          <w:color w:val="000000"/>
          <w:sz w:val="32"/>
          <w:szCs w:val="32"/>
        </w:rPr>
        <w:t>《涪陵区全面实施农村公路“路长制”工作方案》（涪陵府办发〔</w:t>
      </w:r>
      <w:r>
        <w:rPr>
          <w:rFonts w:ascii="方正仿宋_GBK" w:eastAsia="方正仿宋_GBK" w:cs="方正仿宋_GBK"/>
          <w:color w:val="000000"/>
          <w:sz w:val="32"/>
          <w:szCs w:val="32"/>
        </w:rPr>
        <w:t>2021</w:t>
      </w:r>
      <w:r>
        <w:rPr>
          <w:rFonts w:hint="eastAsia" w:ascii="方正仿宋_GBK" w:eastAsia="方正仿宋_GBK" w:cs="方正仿宋_GBK"/>
          <w:color w:val="000000"/>
          <w:sz w:val="32"/>
          <w:szCs w:val="32"/>
        </w:rPr>
        <w:t>〕</w:t>
      </w:r>
      <w:r>
        <w:rPr>
          <w:rFonts w:ascii="方正仿宋_GBK" w:eastAsia="方正仿宋_GBK" w:cs="方正仿宋_GBK"/>
          <w:color w:val="000000"/>
          <w:sz w:val="32"/>
          <w:szCs w:val="32"/>
        </w:rPr>
        <w:t>128</w:t>
      </w:r>
      <w:r>
        <w:rPr>
          <w:rFonts w:hint="eastAsia" w:ascii="方正仿宋_GBK" w:eastAsia="方正仿宋_GBK" w:cs="方正仿宋_GBK"/>
          <w:color w:val="000000"/>
          <w:sz w:val="32"/>
          <w:szCs w:val="32"/>
        </w:rPr>
        <w:t>号）等文件要求，现将《涪陵区农村公路“路长制”工作会议制度（试行）》等五个工作制度印发你们，请结合实际认真贯彻落实。</w:t>
      </w:r>
    </w:p>
    <w:p>
      <w:pPr>
        <w:spacing w:line="440" w:lineRule="exact"/>
        <w:ind w:firstLine="640" w:firstLineChars="200"/>
        <w:rPr>
          <w:rFonts w:ascii="方正仿宋_GBK" w:eastAsia="方正仿宋_GBK" w:cs="Times New Roman"/>
          <w:color w:val="000000"/>
          <w:sz w:val="32"/>
          <w:szCs w:val="32"/>
        </w:rPr>
      </w:pPr>
    </w:p>
    <w:p>
      <w:pPr>
        <w:pStyle w:val="5"/>
        <w:widowControl w:val="0"/>
        <w:spacing w:before="0" w:beforeAutospacing="0" w:after="0" w:afterAutospacing="0" w:line="440" w:lineRule="exact"/>
        <w:ind w:firstLine="640" w:firstLineChars="200"/>
        <w:jc w:val="right"/>
        <w:rPr>
          <w:rFonts w:ascii="方正仿宋_GBK" w:eastAsia="方正仿宋_GBK" w:cs="方正仿宋_GBK"/>
          <w:color w:val="000000"/>
          <w:sz w:val="32"/>
          <w:szCs w:val="32"/>
        </w:rPr>
      </w:pPr>
      <w:r>
        <w:rPr>
          <w:rFonts w:hint="eastAsia" w:ascii="方正仿宋_GBK" w:eastAsia="方正仿宋_GBK" w:cs="方正仿宋_GBK"/>
          <w:color w:val="000000"/>
          <w:sz w:val="32"/>
          <w:szCs w:val="32"/>
        </w:rPr>
        <w:t>重庆市涪陵区农村公路“路长制”领导小组办公室</w:t>
      </w:r>
      <w:r>
        <w:rPr>
          <w:rFonts w:ascii="方正仿宋_GBK" w:eastAsia="方正仿宋_GBK" w:cs="方正仿宋_GBK"/>
          <w:color w:val="000000"/>
          <w:sz w:val="32"/>
          <w:szCs w:val="32"/>
        </w:rPr>
        <w:t xml:space="preserve"> </w:t>
      </w:r>
    </w:p>
    <w:p>
      <w:pPr>
        <w:pStyle w:val="5"/>
        <w:widowControl w:val="0"/>
        <w:spacing w:before="0" w:beforeAutospacing="0" w:after="0" w:afterAutospacing="0" w:line="440" w:lineRule="exact"/>
        <w:ind w:right="632" w:firstLine="3472" w:firstLineChars="1085"/>
        <w:rPr>
          <w:rFonts w:ascii="方正仿宋_GBK" w:eastAsia="方正仿宋_GBK" w:cs="Times New Roman"/>
          <w:color w:val="000000"/>
          <w:sz w:val="32"/>
          <w:szCs w:val="32"/>
        </w:rPr>
      </w:pPr>
      <w:r>
        <w:rPr>
          <w:rFonts w:hint="eastAsia" w:ascii="方正仿宋_GBK" w:eastAsia="方正仿宋_GBK" w:cs="方正仿宋_GBK"/>
          <w:color w:val="000000"/>
          <w:sz w:val="32"/>
          <w:szCs w:val="32"/>
        </w:rPr>
        <w:t>（重庆市涪陵区交通局代章）</w:t>
      </w:r>
    </w:p>
    <w:p>
      <w:pPr>
        <w:spacing w:line="440" w:lineRule="exact"/>
        <w:ind w:firstLine="4412" w:firstLineChars="1379"/>
        <w:rPr>
          <w:rFonts w:ascii="方正仿宋_GBK" w:eastAsia="方正仿宋_GBK" w:cs="Times New Roman"/>
          <w:sz w:val="32"/>
          <w:szCs w:val="32"/>
        </w:rPr>
      </w:pPr>
      <w:r>
        <w:rPr>
          <w:rFonts w:ascii="方正仿宋_GBK" w:eastAsia="方正仿宋_GBK" w:cs="方正仿宋_GBK"/>
          <w:color w:val="000000"/>
          <w:sz w:val="32"/>
          <w:szCs w:val="32"/>
        </w:rPr>
        <w:t>2022</w:t>
      </w:r>
      <w:r>
        <w:rPr>
          <w:rFonts w:hint="eastAsia" w:ascii="方正仿宋_GBK" w:eastAsia="方正仿宋_GBK" w:cs="方正仿宋_GBK"/>
          <w:color w:val="000000"/>
          <w:sz w:val="32"/>
          <w:szCs w:val="32"/>
        </w:rPr>
        <w:t>年</w:t>
      </w:r>
      <w:r>
        <w:rPr>
          <w:rFonts w:ascii="方正仿宋_GBK" w:eastAsia="方正仿宋_GBK" w:cs="方正仿宋_GBK"/>
          <w:color w:val="000000"/>
          <w:sz w:val="32"/>
          <w:szCs w:val="32"/>
        </w:rPr>
        <w:t>4</w:t>
      </w:r>
      <w:r>
        <w:rPr>
          <w:rFonts w:hint="eastAsia" w:ascii="方正仿宋_GBK" w:eastAsia="方正仿宋_GBK" w:cs="方正仿宋_GBK"/>
          <w:color w:val="000000"/>
          <w:sz w:val="32"/>
          <w:szCs w:val="32"/>
        </w:rPr>
        <w:t>月</w:t>
      </w:r>
      <w:r>
        <w:rPr>
          <w:rFonts w:ascii="方正仿宋_GBK" w:eastAsia="方正仿宋_GBK" w:cs="方正仿宋_GBK"/>
          <w:color w:val="000000"/>
          <w:sz w:val="32"/>
          <w:szCs w:val="32"/>
        </w:rPr>
        <w:t>29</w:t>
      </w:r>
      <w:r>
        <w:rPr>
          <w:rFonts w:hint="eastAsia" w:ascii="方正仿宋_GBK" w:eastAsia="方正仿宋_GBK" w:cs="方正仿宋_GBK"/>
          <w:color w:val="000000"/>
          <w:sz w:val="32"/>
          <w:szCs w:val="32"/>
        </w:rPr>
        <w:t>日</w:t>
      </w:r>
      <w:r>
        <w:rPr>
          <w:rFonts w:ascii="方正仿宋_GBK" w:eastAsia="方正仿宋_GBK" w:cs="方正仿宋_GBK"/>
          <w:color w:val="000000"/>
          <w:sz w:val="32"/>
          <w:szCs w:val="32"/>
        </w:rPr>
        <w:t xml:space="preserve">  </w:t>
      </w:r>
    </w:p>
    <w:p>
      <w:pPr>
        <w:spacing w:line="440" w:lineRule="exact"/>
        <w:rPr>
          <w:rFonts w:ascii="方正仿宋_GBK" w:eastAsia="方正仿宋_GBK" w:cs="Times New Roman"/>
          <w:sz w:val="32"/>
          <w:szCs w:val="32"/>
        </w:rPr>
      </w:pPr>
      <w:r>
        <w:rPr>
          <w:rFonts w:ascii="方正仿宋_GBK" w:eastAsia="方正仿宋_GBK" w:cs="方正仿宋_GBK"/>
          <w:sz w:val="32"/>
          <w:szCs w:val="32"/>
        </w:rPr>
        <w:t xml:space="preserve">    </w:t>
      </w:r>
      <w:r>
        <w:rPr>
          <w:rFonts w:hint="eastAsia" w:ascii="方正仿宋_GBK" w:eastAsia="方正仿宋_GBK" w:cs="方正仿宋_GBK"/>
          <w:sz w:val="32"/>
          <w:szCs w:val="32"/>
        </w:rPr>
        <w:t>（此件公开发布）</w:t>
      </w:r>
    </w:p>
    <w:p>
      <w:pPr>
        <w:spacing w:line="560" w:lineRule="exact"/>
        <w:jc w:val="center"/>
        <w:rPr>
          <w:rFonts w:ascii="方正小标宋_GBK" w:hAnsi="方正小标宋_GBK" w:eastAsia="方正小标宋_GBK" w:cs="Times New Roman"/>
          <w:color w:val="000000"/>
          <w:spacing w:val="-20"/>
          <w:sz w:val="44"/>
          <w:szCs w:val="44"/>
        </w:rPr>
      </w:pPr>
      <w:r>
        <w:rPr>
          <w:rFonts w:hint="eastAsia" w:ascii="方正小标宋_GBK" w:hAnsi="方正小标宋_GBK" w:eastAsia="方正小标宋_GBK" w:cs="方正小标宋_GBK"/>
          <w:color w:val="000000"/>
          <w:spacing w:val="-20"/>
          <w:sz w:val="44"/>
          <w:szCs w:val="44"/>
        </w:rPr>
        <w:t>涪陵区农村公路“路长制”工作会议制度（试行）</w:t>
      </w:r>
    </w:p>
    <w:p>
      <w:pPr>
        <w:spacing w:line="560" w:lineRule="exact"/>
        <w:ind w:firstLine="640" w:firstLineChars="200"/>
        <w:rPr>
          <w:rFonts w:ascii="方正仿宋_GBK" w:hAnsi="方正仿宋_GBK" w:eastAsia="方正仿宋_GBK" w:cs="Times New Roman"/>
          <w:color w:val="000000"/>
          <w:kern w:val="0"/>
          <w:sz w:val="32"/>
          <w:szCs w:val="32"/>
        </w:rPr>
      </w:pPr>
    </w:p>
    <w:p>
      <w:pPr>
        <w:spacing w:line="560" w:lineRule="exact"/>
        <w:ind w:firstLine="640" w:firstLineChars="200"/>
        <w:rPr>
          <w:rFonts w:ascii="方正仿宋_GBK" w:hAnsi="方正仿宋_GBK" w:eastAsia="方正仿宋_GBK" w:cs="Times New Roman"/>
          <w:color w:val="000000"/>
          <w:sz w:val="32"/>
          <w:szCs w:val="32"/>
        </w:rPr>
      </w:pPr>
      <w:r>
        <w:rPr>
          <w:rFonts w:hint="eastAsia" w:ascii="方正仿宋_GBK" w:hAnsi="方正仿宋_GBK" w:eastAsia="方正仿宋_GBK" w:cs="方正仿宋_GBK"/>
          <w:color w:val="000000"/>
          <w:kern w:val="0"/>
          <w:sz w:val="32"/>
          <w:szCs w:val="32"/>
        </w:rPr>
        <w:t>根据</w:t>
      </w:r>
      <w:bookmarkStart w:id="0" w:name="OLE_LINK1"/>
      <w:r>
        <w:rPr>
          <w:rFonts w:hint="eastAsia" w:ascii="方正仿宋_GBK" w:eastAsia="方正仿宋_GBK" w:cs="方正仿宋_GBK"/>
          <w:color w:val="000000"/>
          <w:sz w:val="32"/>
          <w:szCs w:val="32"/>
        </w:rPr>
        <w:t>《涪陵区全面实施农村公路“路长制”工作方案》（涪陵府办发〔</w:t>
      </w:r>
      <w:r>
        <w:rPr>
          <w:rFonts w:ascii="方正仿宋_GBK" w:eastAsia="方正仿宋_GBK" w:cs="方正仿宋_GBK"/>
          <w:color w:val="000000"/>
          <w:sz w:val="32"/>
          <w:szCs w:val="32"/>
        </w:rPr>
        <w:t>2021</w:t>
      </w:r>
      <w:r>
        <w:rPr>
          <w:rFonts w:hint="eastAsia" w:ascii="方正仿宋_GBK" w:eastAsia="方正仿宋_GBK" w:cs="方正仿宋_GBK"/>
          <w:color w:val="000000"/>
          <w:sz w:val="32"/>
          <w:szCs w:val="32"/>
        </w:rPr>
        <w:t>〕</w:t>
      </w:r>
      <w:r>
        <w:rPr>
          <w:rFonts w:ascii="方正仿宋_GBK" w:eastAsia="方正仿宋_GBK" w:cs="方正仿宋_GBK"/>
          <w:color w:val="000000"/>
          <w:sz w:val="32"/>
          <w:szCs w:val="32"/>
        </w:rPr>
        <w:t>128</w:t>
      </w:r>
      <w:r>
        <w:rPr>
          <w:rFonts w:hint="eastAsia" w:ascii="方正仿宋_GBK" w:eastAsia="方正仿宋_GBK" w:cs="方正仿宋_GBK"/>
          <w:color w:val="000000"/>
          <w:sz w:val="32"/>
          <w:szCs w:val="32"/>
        </w:rPr>
        <w:t>号）</w:t>
      </w:r>
      <w:bookmarkEnd w:id="0"/>
      <w:r>
        <w:rPr>
          <w:rFonts w:hint="eastAsia" w:ascii="方正仿宋_GBK" w:hAnsi="方正仿宋_GBK" w:eastAsia="方正仿宋_GBK" w:cs="方正仿宋_GBK"/>
          <w:color w:val="000000"/>
          <w:sz w:val="32"/>
          <w:szCs w:val="32"/>
        </w:rPr>
        <w:t>要求，为规范“路长制”工作会议议事程序，全面统筹协调“路长制”推进，高效开展农村公路“路长制”工作，发挥“路长制”体系优势，结合工作实际，制定本制度。</w:t>
      </w:r>
    </w:p>
    <w:p>
      <w:pPr>
        <w:spacing w:line="560" w:lineRule="exact"/>
        <w:ind w:firstLine="640" w:firstLineChars="200"/>
        <w:rPr>
          <w:rFonts w:ascii="黑体" w:hAnsi="黑体" w:eastAsia="黑体" w:cs="Times New Roman"/>
          <w:color w:val="000000"/>
          <w:sz w:val="32"/>
          <w:szCs w:val="32"/>
        </w:rPr>
      </w:pPr>
      <w:r>
        <w:rPr>
          <w:rFonts w:hint="eastAsia" w:ascii="黑体" w:hAnsi="黑体" w:eastAsia="黑体" w:cs="黑体"/>
          <w:color w:val="000000"/>
          <w:sz w:val="32"/>
          <w:szCs w:val="32"/>
        </w:rPr>
        <w:t>一、总路长会议</w:t>
      </w:r>
    </w:p>
    <w:p>
      <w:pPr>
        <w:spacing w:line="560" w:lineRule="exact"/>
        <w:ind w:firstLine="640" w:firstLineChars="200"/>
        <w:rPr>
          <w:rFonts w:ascii="方正仿宋_GBK" w:hAnsi="方正仿宋_GBK" w:eastAsia="方正仿宋_GBK" w:cs="Times New Roman"/>
          <w:color w:val="000000"/>
          <w:sz w:val="32"/>
          <w:szCs w:val="32"/>
        </w:rPr>
      </w:pPr>
      <w:r>
        <w:rPr>
          <w:rFonts w:hint="eastAsia" w:ascii="方正楷体_GBK" w:hAnsi="方正楷体_GBK" w:eastAsia="方正楷体_GBK" w:cs="方正楷体_GBK"/>
          <w:color w:val="000000"/>
          <w:sz w:val="32"/>
          <w:szCs w:val="32"/>
        </w:rPr>
        <w:t>第一条</w:t>
      </w:r>
      <w:r>
        <w:rPr>
          <w:rFonts w:ascii="方正仿宋_GBK" w:hAnsi="方正仿宋_GBK" w:eastAsia="方正仿宋_GBK" w:cs="方正仿宋_GBK"/>
          <w:color w:val="000000"/>
          <w:sz w:val="32"/>
          <w:szCs w:val="32"/>
        </w:rPr>
        <w:t xml:space="preserve">  </w:t>
      </w:r>
      <w:r>
        <w:rPr>
          <w:rFonts w:hint="eastAsia" w:ascii="方正仿宋_GBK" w:hAnsi="方正仿宋_GBK" w:eastAsia="方正仿宋_GBK" w:cs="方正仿宋_GBK"/>
          <w:color w:val="000000"/>
          <w:sz w:val="32"/>
          <w:szCs w:val="32"/>
        </w:rPr>
        <w:t>总路长根据工作需要适时召开总路长会议，原则上每年至少召开</w:t>
      </w:r>
      <w:r>
        <w:rPr>
          <w:rFonts w:ascii="方正仿宋_GBK" w:hAnsi="方正仿宋_GBK" w:eastAsia="方正仿宋_GBK" w:cs="方正仿宋_GBK"/>
          <w:color w:val="000000"/>
          <w:sz w:val="32"/>
          <w:szCs w:val="32"/>
        </w:rPr>
        <w:t>1</w:t>
      </w:r>
      <w:r>
        <w:rPr>
          <w:rFonts w:hint="eastAsia" w:ascii="方正仿宋_GBK" w:hAnsi="方正仿宋_GBK" w:eastAsia="方正仿宋_GBK" w:cs="方正仿宋_GBK"/>
          <w:color w:val="000000"/>
          <w:sz w:val="32"/>
          <w:szCs w:val="32"/>
        </w:rPr>
        <w:t>次总路长会议。</w:t>
      </w:r>
    </w:p>
    <w:p>
      <w:pPr>
        <w:spacing w:line="560" w:lineRule="exact"/>
        <w:ind w:firstLine="640" w:firstLineChars="200"/>
        <w:rPr>
          <w:rFonts w:ascii="方正仿宋_GBK" w:hAnsi="方正仿宋_GBK" w:eastAsia="方正仿宋_GBK" w:cs="Times New Roman"/>
          <w:color w:val="000000"/>
          <w:sz w:val="32"/>
          <w:szCs w:val="32"/>
        </w:rPr>
      </w:pPr>
      <w:r>
        <w:rPr>
          <w:rFonts w:hint="eastAsia" w:ascii="方正楷体_GBK" w:hAnsi="方正楷体_GBK" w:eastAsia="方正楷体_GBK" w:cs="方正楷体_GBK"/>
          <w:color w:val="000000"/>
          <w:sz w:val="32"/>
          <w:szCs w:val="32"/>
        </w:rPr>
        <w:t>第二条</w:t>
      </w:r>
      <w:r>
        <w:rPr>
          <w:rFonts w:ascii="方正仿宋_GBK" w:hAnsi="方正仿宋_GBK" w:eastAsia="方正仿宋_GBK" w:cs="方正仿宋_GBK"/>
          <w:color w:val="000000"/>
          <w:sz w:val="32"/>
          <w:szCs w:val="32"/>
        </w:rPr>
        <w:t xml:space="preserve">  </w:t>
      </w:r>
      <w:r>
        <w:rPr>
          <w:rFonts w:hint="eastAsia" w:ascii="方正仿宋_GBK" w:hAnsi="方正仿宋_GBK" w:eastAsia="方正仿宋_GBK" w:cs="方正仿宋_GBK"/>
          <w:color w:val="000000"/>
          <w:sz w:val="32"/>
          <w:szCs w:val="32"/>
        </w:rPr>
        <w:t>由总路长或委托区级路长主持召开，参会人员为总路长、区级路长、乡级路长，</w:t>
      </w:r>
      <w:r>
        <w:rPr>
          <w:rFonts w:hint="eastAsia" w:ascii="方正仿宋_GBK" w:hAnsi="方正仿宋_GBK" w:eastAsia="方正仿宋_GBK" w:cs="方正仿宋_GBK"/>
          <w:color w:val="000000"/>
          <w:kern w:val="0"/>
          <w:sz w:val="32"/>
          <w:szCs w:val="32"/>
        </w:rPr>
        <w:t>区农村公路“路长制”领导小组成员单位（以下简称领导小组成员单位）</w:t>
      </w:r>
      <w:r>
        <w:rPr>
          <w:rFonts w:hint="eastAsia" w:ascii="方正仿宋_GBK" w:eastAsia="方正仿宋_GBK" w:cs="方正仿宋_GBK"/>
          <w:color w:val="000000"/>
          <w:sz w:val="32"/>
          <w:szCs w:val="32"/>
        </w:rPr>
        <w:t>主要</w:t>
      </w:r>
      <w:r>
        <w:rPr>
          <w:rFonts w:hint="eastAsia" w:ascii="方正仿宋_GBK" w:hAnsi="方正仿宋_GBK" w:eastAsia="方正仿宋_GBK" w:cs="方正仿宋_GBK"/>
          <w:color w:val="000000"/>
          <w:sz w:val="32"/>
          <w:szCs w:val="32"/>
        </w:rPr>
        <w:t>负责人、</w:t>
      </w:r>
      <w:r>
        <w:rPr>
          <w:rFonts w:hint="eastAsia" w:ascii="方正仿宋_GBK" w:eastAsia="方正仿宋_GBK" w:cs="方正仿宋_GBK"/>
          <w:color w:val="000000"/>
          <w:sz w:val="32"/>
          <w:szCs w:val="32"/>
        </w:rPr>
        <w:t>区农村公路“路长制”领导小组办公室（以下简称区路长办）主要</w:t>
      </w:r>
      <w:r>
        <w:rPr>
          <w:rFonts w:hint="eastAsia" w:ascii="方正仿宋_GBK" w:hAnsi="方正仿宋_GBK" w:eastAsia="方正仿宋_GBK" w:cs="方正仿宋_GBK"/>
          <w:color w:val="000000"/>
          <w:sz w:val="32"/>
          <w:szCs w:val="32"/>
        </w:rPr>
        <w:t>负责人。其他参会人员需报总路长同意后参加。</w:t>
      </w:r>
    </w:p>
    <w:p>
      <w:pPr>
        <w:spacing w:line="560" w:lineRule="exact"/>
        <w:ind w:firstLine="640" w:firstLineChars="200"/>
        <w:rPr>
          <w:rFonts w:ascii="方正仿宋_GBK" w:hAnsi="方正仿宋_GBK" w:eastAsia="方正仿宋_GBK" w:cs="Times New Roman"/>
          <w:color w:val="000000"/>
          <w:sz w:val="32"/>
          <w:szCs w:val="32"/>
        </w:rPr>
      </w:pPr>
      <w:r>
        <w:rPr>
          <w:rFonts w:hint="eastAsia" w:ascii="方正楷体_GBK" w:hAnsi="方正楷体_GBK" w:eastAsia="方正楷体_GBK" w:cs="方正楷体_GBK"/>
          <w:color w:val="000000"/>
          <w:sz w:val="32"/>
          <w:szCs w:val="32"/>
        </w:rPr>
        <w:t>第三条</w:t>
      </w:r>
      <w:r>
        <w:rPr>
          <w:rFonts w:ascii="方正仿宋_GBK" w:hAnsi="方正仿宋_GBK" w:eastAsia="方正仿宋_GBK" w:cs="方正仿宋_GBK"/>
          <w:color w:val="000000"/>
          <w:sz w:val="32"/>
          <w:szCs w:val="32"/>
        </w:rPr>
        <w:t xml:space="preserve">  </w:t>
      </w:r>
      <w:r>
        <w:rPr>
          <w:rFonts w:hint="eastAsia" w:ascii="方正仿宋_GBK" w:hAnsi="方正仿宋_GBK" w:eastAsia="方正仿宋_GBK" w:cs="方正仿宋_GBK"/>
          <w:color w:val="000000"/>
          <w:sz w:val="32"/>
          <w:szCs w:val="32"/>
        </w:rPr>
        <w:t>会议由</w:t>
      </w:r>
      <w:r>
        <w:rPr>
          <w:rFonts w:hint="eastAsia" w:ascii="方正仿宋_GBK" w:eastAsia="方正仿宋_GBK" w:cs="方正仿宋_GBK"/>
          <w:color w:val="000000"/>
          <w:sz w:val="32"/>
          <w:szCs w:val="32"/>
        </w:rPr>
        <w:t>区路长办商区政府办公室</w:t>
      </w:r>
      <w:r>
        <w:rPr>
          <w:rFonts w:hint="eastAsia" w:ascii="方正仿宋_GBK" w:hAnsi="方正仿宋_GBK" w:eastAsia="方正仿宋_GBK" w:cs="方正仿宋_GBK"/>
          <w:color w:val="000000"/>
          <w:sz w:val="32"/>
          <w:szCs w:val="32"/>
        </w:rPr>
        <w:t>负责筹备。由区路长办提出会议方案，报请总路长审定同意后召开。</w:t>
      </w:r>
    </w:p>
    <w:p>
      <w:pPr>
        <w:spacing w:line="560" w:lineRule="exact"/>
        <w:ind w:firstLine="640" w:firstLineChars="200"/>
        <w:rPr>
          <w:rFonts w:ascii="方正仿宋_GBK" w:hAnsi="方正仿宋_GBK" w:eastAsia="方正仿宋_GBK" w:cs="Times New Roman"/>
          <w:color w:val="000000"/>
          <w:sz w:val="32"/>
          <w:szCs w:val="32"/>
        </w:rPr>
      </w:pPr>
      <w:r>
        <w:rPr>
          <w:rFonts w:hint="eastAsia" w:ascii="方正楷体_GBK" w:hAnsi="方正楷体_GBK" w:eastAsia="方正楷体_GBK" w:cs="方正楷体_GBK"/>
          <w:color w:val="000000"/>
          <w:sz w:val="32"/>
          <w:szCs w:val="32"/>
        </w:rPr>
        <w:t>第四条</w:t>
      </w:r>
      <w:r>
        <w:rPr>
          <w:rFonts w:ascii="方正仿宋_GBK" w:hAnsi="方正仿宋_GBK" w:eastAsia="方正仿宋_GBK" w:cs="方正仿宋_GBK"/>
          <w:color w:val="000000"/>
          <w:sz w:val="32"/>
          <w:szCs w:val="32"/>
        </w:rPr>
        <w:t xml:space="preserve">  </w:t>
      </w:r>
      <w:r>
        <w:rPr>
          <w:rFonts w:hint="eastAsia" w:ascii="方正仿宋_GBK" w:hAnsi="方正仿宋_GBK" w:eastAsia="方正仿宋_GBK" w:cs="方正仿宋_GBK"/>
          <w:color w:val="000000"/>
          <w:sz w:val="32"/>
          <w:szCs w:val="32"/>
        </w:rPr>
        <w:t>会议议题由总路长或委托区级路长确定。</w:t>
      </w:r>
    </w:p>
    <w:p>
      <w:pPr>
        <w:spacing w:line="560" w:lineRule="exact"/>
        <w:ind w:firstLine="640" w:firstLineChars="200"/>
        <w:rPr>
          <w:rFonts w:ascii="方正仿宋_GBK" w:hAnsi="方正仿宋_GBK" w:eastAsia="方正仿宋_GBK" w:cs="方正仿宋_GBK"/>
          <w:color w:val="000000"/>
          <w:sz w:val="32"/>
          <w:szCs w:val="32"/>
        </w:rPr>
      </w:pPr>
      <w:r>
        <w:rPr>
          <w:rFonts w:hint="eastAsia" w:ascii="方正楷体_GBK" w:hAnsi="方正楷体_GBK" w:eastAsia="方正楷体_GBK" w:cs="方正楷体_GBK"/>
          <w:color w:val="000000"/>
          <w:sz w:val="32"/>
          <w:szCs w:val="32"/>
        </w:rPr>
        <w:t>第五条</w:t>
      </w:r>
      <w:r>
        <w:rPr>
          <w:rFonts w:ascii="方正仿宋_GBK" w:hAnsi="方正仿宋_GBK" w:eastAsia="方正仿宋_GBK" w:cs="方正仿宋_GBK"/>
          <w:color w:val="000000"/>
          <w:sz w:val="32"/>
          <w:szCs w:val="32"/>
        </w:rPr>
        <w:t xml:space="preserve">  </w:t>
      </w:r>
      <w:r>
        <w:rPr>
          <w:rFonts w:hint="eastAsia" w:ascii="方正仿宋_GBK" w:hAnsi="方正仿宋_GBK" w:eastAsia="方正仿宋_GBK" w:cs="方正仿宋_GBK"/>
          <w:color w:val="000000"/>
          <w:sz w:val="32"/>
          <w:szCs w:val="32"/>
        </w:rPr>
        <w:t>会议主要事项：通报全区“路长制”工作开展情况，安排部署有关工作；研究决定全区“路长制”重大决策、重要规划、重要制度；研究确定全区“路长制”奖励及重大责任追究事项；协调解决“路长制”推进工作重大问题；经总路长同意研究的其他事项。</w:t>
      </w:r>
      <w:r>
        <w:rPr>
          <w:rFonts w:ascii="方正仿宋_GBK" w:hAnsi="方正仿宋_GBK" w:eastAsia="方正仿宋_GBK" w:cs="方正仿宋_GBK"/>
          <w:color w:val="000000"/>
          <w:sz w:val="32"/>
          <w:szCs w:val="32"/>
        </w:rPr>
        <w:t xml:space="preserve"> </w:t>
      </w:r>
    </w:p>
    <w:p>
      <w:pPr>
        <w:spacing w:line="560" w:lineRule="exact"/>
        <w:ind w:firstLine="640" w:firstLineChars="200"/>
        <w:rPr>
          <w:rFonts w:ascii="方正仿宋_GBK" w:hAnsi="方正仿宋_GBK" w:eastAsia="方正仿宋_GBK" w:cs="Times New Roman"/>
          <w:color w:val="000000"/>
          <w:sz w:val="32"/>
          <w:szCs w:val="32"/>
        </w:rPr>
      </w:pPr>
      <w:r>
        <w:rPr>
          <w:rFonts w:hint="eastAsia" w:ascii="方正楷体_GBK" w:hAnsi="方正楷体_GBK" w:eastAsia="方正楷体_GBK" w:cs="方正楷体_GBK"/>
          <w:color w:val="000000"/>
          <w:sz w:val="32"/>
          <w:szCs w:val="32"/>
        </w:rPr>
        <w:t>第六条</w:t>
      </w:r>
      <w:r>
        <w:rPr>
          <w:rFonts w:ascii="方正仿宋_GBK" w:hAnsi="方正仿宋_GBK" w:eastAsia="方正仿宋_GBK" w:cs="方正仿宋_GBK"/>
          <w:color w:val="000000"/>
          <w:sz w:val="32"/>
          <w:szCs w:val="32"/>
        </w:rPr>
        <w:t xml:space="preserve">  </w:t>
      </w:r>
      <w:r>
        <w:rPr>
          <w:rFonts w:hint="eastAsia" w:ascii="方正仿宋_GBK" w:hAnsi="方正仿宋_GBK" w:eastAsia="方正仿宋_GBK" w:cs="方正仿宋_GBK"/>
          <w:color w:val="000000"/>
          <w:sz w:val="32"/>
          <w:szCs w:val="32"/>
        </w:rPr>
        <w:t>由</w:t>
      </w:r>
      <w:r>
        <w:rPr>
          <w:rFonts w:hint="eastAsia" w:ascii="方正仿宋_GBK" w:eastAsia="方正仿宋_GBK" w:cs="方正仿宋_GBK"/>
          <w:color w:val="000000"/>
          <w:sz w:val="32"/>
          <w:szCs w:val="32"/>
        </w:rPr>
        <w:t>区路长办</w:t>
      </w:r>
      <w:r>
        <w:rPr>
          <w:rFonts w:hint="eastAsia" w:ascii="方正仿宋_GBK" w:hAnsi="方正仿宋_GBK" w:eastAsia="方正仿宋_GBK" w:cs="方正仿宋_GBK"/>
          <w:color w:val="000000"/>
          <w:sz w:val="32"/>
          <w:szCs w:val="32"/>
        </w:rPr>
        <w:t>负责起草会议纪要，经总路长审定后，以</w:t>
      </w:r>
      <w:r>
        <w:rPr>
          <w:rFonts w:hint="eastAsia" w:ascii="方正仿宋_GBK" w:eastAsia="方正仿宋_GBK" w:cs="方正仿宋_GBK"/>
          <w:color w:val="000000"/>
          <w:sz w:val="32"/>
          <w:szCs w:val="32"/>
        </w:rPr>
        <w:t>区路长办名义印发</w:t>
      </w:r>
      <w:r>
        <w:rPr>
          <w:rFonts w:hint="eastAsia" w:ascii="方正仿宋_GBK" w:hAnsi="方正仿宋_GBK" w:eastAsia="方正仿宋_GBK" w:cs="方正仿宋_GBK"/>
          <w:color w:val="000000"/>
          <w:sz w:val="32"/>
          <w:szCs w:val="32"/>
        </w:rPr>
        <w:t>。</w:t>
      </w:r>
    </w:p>
    <w:p>
      <w:pPr>
        <w:spacing w:line="560" w:lineRule="exact"/>
        <w:ind w:firstLine="640" w:firstLineChars="200"/>
        <w:rPr>
          <w:rFonts w:ascii="方正仿宋_GBK" w:hAnsi="方正仿宋_GBK" w:eastAsia="方正仿宋_GBK" w:cs="Times New Roman"/>
          <w:color w:val="000000"/>
          <w:sz w:val="32"/>
          <w:szCs w:val="32"/>
        </w:rPr>
      </w:pPr>
      <w:r>
        <w:rPr>
          <w:rFonts w:hint="eastAsia" w:ascii="方正楷体_GBK" w:hAnsi="方正楷体_GBK" w:eastAsia="方正楷体_GBK" w:cs="方正楷体_GBK"/>
          <w:color w:val="000000"/>
          <w:sz w:val="32"/>
          <w:szCs w:val="32"/>
        </w:rPr>
        <w:t>第七条</w:t>
      </w:r>
      <w:r>
        <w:rPr>
          <w:rFonts w:ascii="方正仿宋_GBK" w:hAnsi="方正仿宋_GBK" w:eastAsia="方正仿宋_GBK" w:cs="方正仿宋_GBK"/>
          <w:color w:val="000000"/>
          <w:sz w:val="32"/>
          <w:szCs w:val="32"/>
        </w:rPr>
        <w:t xml:space="preserve">  </w:t>
      </w:r>
      <w:r>
        <w:rPr>
          <w:rFonts w:hint="eastAsia" w:ascii="方正仿宋_GBK" w:hAnsi="方正仿宋_GBK" w:eastAsia="方正仿宋_GBK" w:cs="方正仿宋_GBK"/>
          <w:color w:val="000000"/>
          <w:sz w:val="32"/>
          <w:szCs w:val="32"/>
        </w:rPr>
        <w:t>会议决定事项由各有关区级路长牵头组织实施，区路长办负责组织协调督导各乡镇街道、</w:t>
      </w:r>
      <w:r>
        <w:rPr>
          <w:rFonts w:hint="eastAsia" w:ascii="方正仿宋_GBK" w:hAnsi="方正仿宋_GBK" w:eastAsia="方正仿宋_GBK" w:cs="方正仿宋_GBK"/>
          <w:color w:val="000000"/>
          <w:kern w:val="0"/>
          <w:sz w:val="32"/>
          <w:szCs w:val="32"/>
        </w:rPr>
        <w:t>领导小组成员单位等有关单位</w:t>
      </w:r>
      <w:r>
        <w:rPr>
          <w:rFonts w:hint="eastAsia" w:ascii="方正仿宋_GBK" w:hAnsi="方正仿宋_GBK" w:eastAsia="方正仿宋_GBK" w:cs="方正仿宋_GBK"/>
          <w:color w:val="000000"/>
          <w:sz w:val="32"/>
          <w:szCs w:val="32"/>
        </w:rPr>
        <w:t>具体落实，并将落实结果报总路长。</w:t>
      </w:r>
    </w:p>
    <w:p>
      <w:pPr>
        <w:spacing w:line="560" w:lineRule="exact"/>
        <w:ind w:firstLine="640" w:firstLineChars="200"/>
        <w:rPr>
          <w:rFonts w:ascii="方正仿宋_GBK" w:hAnsi="方正仿宋_GBK" w:eastAsia="方正仿宋_GBK" w:cs="Times New Roman"/>
          <w:color w:val="000000"/>
          <w:sz w:val="32"/>
          <w:szCs w:val="32"/>
        </w:rPr>
      </w:pPr>
      <w:r>
        <w:rPr>
          <w:rFonts w:hint="eastAsia" w:ascii="方正楷体_GBK" w:hAnsi="方正楷体_GBK" w:eastAsia="方正楷体_GBK" w:cs="方正楷体_GBK"/>
          <w:color w:val="000000"/>
          <w:sz w:val="32"/>
          <w:szCs w:val="32"/>
        </w:rPr>
        <w:t>第八条</w:t>
      </w:r>
      <w:r>
        <w:rPr>
          <w:rFonts w:ascii="方正仿宋_GBK" w:hAnsi="方正仿宋_GBK" w:eastAsia="方正仿宋_GBK" w:cs="方正仿宋_GBK"/>
          <w:color w:val="000000"/>
          <w:sz w:val="32"/>
          <w:szCs w:val="32"/>
        </w:rPr>
        <w:t xml:space="preserve">  </w:t>
      </w:r>
      <w:r>
        <w:rPr>
          <w:rFonts w:hint="eastAsia" w:ascii="方正仿宋_GBK" w:hAnsi="方正仿宋_GBK" w:eastAsia="方正仿宋_GBK" w:cs="方正仿宋_GBK"/>
          <w:color w:val="000000"/>
          <w:sz w:val="32"/>
          <w:szCs w:val="32"/>
        </w:rPr>
        <w:t>参会单位主要负责人因特殊情况不能参会的，须向总路长请假并报区路长办备案，同时委托其他负责同志参加。</w:t>
      </w:r>
    </w:p>
    <w:p>
      <w:pPr>
        <w:spacing w:line="560" w:lineRule="exact"/>
        <w:ind w:firstLine="640" w:firstLineChars="200"/>
        <w:rPr>
          <w:rFonts w:ascii="黑体" w:hAnsi="黑体" w:eastAsia="黑体" w:cs="Times New Roman"/>
          <w:color w:val="000000"/>
          <w:sz w:val="32"/>
          <w:szCs w:val="32"/>
        </w:rPr>
      </w:pPr>
      <w:r>
        <w:rPr>
          <w:rFonts w:hint="eastAsia" w:ascii="黑体" w:hAnsi="黑体" w:eastAsia="黑体" w:cs="黑体"/>
          <w:color w:val="000000"/>
          <w:sz w:val="32"/>
          <w:szCs w:val="32"/>
        </w:rPr>
        <w:t>二、区级路长会议</w:t>
      </w:r>
    </w:p>
    <w:p>
      <w:pPr>
        <w:spacing w:line="560" w:lineRule="exact"/>
        <w:ind w:firstLine="640" w:firstLineChars="200"/>
        <w:rPr>
          <w:rFonts w:ascii="方正仿宋_GBK" w:hAnsi="方正仿宋_GBK" w:eastAsia="方正仿宋_GBK" w:cs="Times New Roman"/>
          <w:color w:val="000000"/>
          <w:sz w:val="32"/>
          <w:szCs w:val="32"/>
        </w:rPr>
      </w:pPr>
      <w:r>
        <w:rPr>
          <w:rFonts w:hint="eastAsia" w:ascii="方正楷体_GBK" w:hAnsi="方正楷体_GBK" w:eastAsia="方正楷体_GBK" w:cs="方正楷体_GBK"/>
          <w:color w:val="000000"/>
          <w:sz w:val="32"/>
          <w:szCs w:val="32"/>
        </w:rPr>
        <w:t>第九条</w:t>
      </w:r>
      <w:r>
        <w:rPr>
          <w:rFonts w:ascii="方正仿宋_GBK" w:hAnsi="方正仿宋_GBK" w:eastAsia="方正仿宋_GBK" w:cs="方正仿宋_GBK"/>
          <w:color w:val="000000"/>
          <w:sz w:val="32"/>
          <w:szCs w:val="32"/>
        </w:rPr>
        <w:t xml:space="preserve">  </w:t>
      </w:r>
      <w:r>
        <w:rPr>
          <w:rFonts w:hint="eastAsia" w:ascii="方正仿宋_GBK" w:hAnsi="方正仿宋_GBK" w:eastAsia="方正仿宋_GBK" w:cs="方正仿宋_GBK"/>
          <w:color w:val="000000"/>
          <w:sz w:val="32"/>
          <w:szCs w:val="32"/>
        </w:rPr>
        <w:t>各区级路长根据重点工作推进情况或巡查情况召开。参会人员为区级路长、有关乡级路长、</w:t>
      </w:r>
      <w:r>
        <w:rPr>
          <w:rFonts w:hint="eastAsia" w:ascii="方正仿宋_GBK" w:hAnsi="方正仿宋_GBK" w:eastAsia="方正仿宋_GBK" w:cs="方正仿宋_GBK"/>
          <w:color w:val="000000"/>
          <w:kern w:val="0"/>
          <w:sz w:val="32"/>
          <w:szCs w:val="32"/>
        </w:rPr>
        <w:t>领导小组成员单位</w:t>
      </w:r>
      <w:r>
        <w:rPr>
          <w:rFonts w:hint="eastAsia" w:ascii="方正仿宋_GBK" w:hAnsi="方正仿宋_GBK" w:eastAsia="方正仿宋_GBK" w:cs="方正仿宋_GBK"/>
          <w:color w:val="000000"/>
          <w:sz w:val="32"/>
          <w:szCs w:val="32"/>
        </w:rPr>
        <w:t>负责人、区路长办负责人。其他参会人员需报区级路长同意后参加。</w:t>
      </w:r>
    </w:p>
    <w:p>
      <w:pPr>
        <w:spacing w:line="560" w:lineRule="exact"/>
        <w:ind w:firstLine="640" w:firstLineChars="200"/>
        <w:rPr>
          <w:rFonts w:ascii="方正仿宋_GBK" w:hAnsi="方正仿宋_GBK" w:eastAsia="方正仿宋_GBK" w:cs="Times New Roman"/>
          <w:color w:val="000000"/>
          <w:sz w:val="32"/>
          <w:szCs w:val="32"/>
        </w:rPr>
      </w:pPr>
      <w:r>
        <w:rPr>
          <w:rFonts w:hint="eastAsia" w:ascii="方正楷体_GBK" w:hAnsi="方正楷体_GBK" w:eastAsia="方正楷体_GBK" w:cs="方正楷体_GBK"/>
          <w:color w:val="000000"/>
          <w:sz w:val="32"/>
          <w:szCs w:val="32"/>
        </w:rPr>
        <w:t>第十条</w:t>
      </w:r>
      <w:r>
        <w:rPr>
          <w:rFonts w:ascii="方正仿宋_GBK" w:hAnsi="方正仿宋_GBK" w:eastAsia="方正仿宋_GBK" w:cs="方正仿宋_GBK"/>
          <w:color w:val="000000"/>
          <w:sz w:val="32"/>
          <w:szCs w:val="32"/>
        </w:rPr>
        <w:t xml:space="preserve">  </w:t>
      </w:r>
      <w:r>
        <w:rPr>
          <w:rFonts w:hint="eastAsia" w:ascii="方正仿宋_GBK" w:hAnsi="方正仿宋_GBK" w:eastAsia="方正仿宋_GBK" w:cs="方正仿宋_GBK"/>
          <w:color w:val="000000"/>
          <w:sz w:val="32"/>
          <w:szCs w:val="32"/>
        </w:rPr>
        <w:t>会议由</w:t>
      </w:r>
      <w:r>
        <w:rPr>
          <w:rFonts w:hint="eastAsia" w:ascii="方正仿宋_GBK" w:eastAsia="方正仿宋_GBK" w:cs="方正仿宋_GBK"/>
          <w:color w:val="000000"/>
          <w:sz w:val="32"/>
          <w:szCs w:val="32"/>
        </w:rPr>
        <w:t>区路长办</w:t>
      </w:r>
      <w:r>
        <w:rPr>
          <w:rFonts w:hint="eastAsia" w:ascii="方正仿宋_GBK" w:hAnsi="方正仿宋_GBK" w:eastAsia="方正仿宋_GBK" w:cs="方正仿宋_GBK"/>
          <w:color w:val="000000"/>
          <w:sz w:val="32"/>
          <w:szCs w:val="32"/>
        </w:rPr>
        <w:t>负责筹备。</w:t>
      </w:r>
    </w:p>
    <w:p>
      <w:pPr>
        <w:spacing w:line="560" w:lineRule="exact"/>
        <w:ind w:firstLine="640" w:firstLineChars="200"/>
        <w:rPr>
          <w:rFonts w:ascii="方正仿宋_GBK" w:hAnsi="方正仿宋_GBK" w:eastAsia="方正仿宋_GBK" w:cs="Times New Roman"/>
          <w:color w:val="000000"/>
          <w:sz w:val="32"/>
          <w:szCs w:val="32"/>
        </w:rPr>
      </w:pPr>
      <w:r>
        <w:rPr>
          <w:rFonts w:hint="eastAsia" w:ascii="方正楷体_GBK" w:hAnsi="方正楷体_GBK" w:eastAsia="方正楷体_GBK" w:cs="方正楷体_GBK"/>
          <w:color w:val="000000"/>
          <w:sz w:val="32"/>
          <w:szCs w:val="32"/>
        </w:rPr>
        <w:t>第十一条</w:t>
      </w:r>
      <w:r>
        <w:rPr>
          <w:rFonts w:ascii="方正仿宋_GBK" w:hAnsi="方正仿宋_GBK" w:eastAsia="方正仿宋_GBK" w:cs="方正仿宋_GBK"/>
          <w:color w:val="000000"/>
          <w:sz w:val="32"/>
          <w:szCs w:val="32"/>
        </w:rPr>
        <w:t xml:space="preserve">  </w:t>
      </w:r>
      <w:r>
        <w:rPr>
          <w:rFonts w:hint="eastAsia" w:ascii="方正仿宋_GBK" w:hAnsi="方正仿宋_GBK" w:eastAsia="方正仿宋_GBK" w:cs="方正仿宋_GBK"/>
          <w:color w:val="000000"/>
          <w:sz w:val="32"/>
          <w:szCs w:val="32"/>
        </w:rPr>
        <w:t>会议主要事项：传达上级关于“路长制”工作相关指示要求；贯彻落实“路长制”领导小组会议工作安排；研究部署所辖责任路段“路长制”工作；协调解决所辖责任路段突出问题；经区级路长同意研究的其他事项。</w:t>
      </w:r>
    </w:p>
    <w:p>
      <w:pPr>
        <w:spacing w:line="560" w:lineRule="exact"/>
        <w:ind w:firstLine="640" w:firstLineChars="200"/>
        <w:rPr>
          <w:rFonts w:ascii="方正仿宋_GBK" w:hAnsi="方正仿宋_GBK" w:eastAsia="方正仿宋_GBK" w:cs="Times New Roman"/>
          <w:color w:val="000000"/>
          <w:sz w:val="32"/>
          <w:szCs w:val="32"/>
        </w:rPr>
      </w:pPr>
      <w:r>
        <w:rPr>
          <w:rFonts w:hint="eastAsia" w:ascii="方正楷体_GBK" w:hAnsi="方正楷体_GBK" w:eastAsia="方正楷体_GBK" w:cs="方正楷体_GBK"/>
          <w:color w:val="000000"/>
          <w:sz w:val="32"/>
          <w:szCs w:val="32"/>
        </w:rPr>
        <w:t>第十二条</w:t>
      </w:r>
      <w:r>
        <w:rPr>
          <w:rFonts w:ascii="方正仿宋_GBK" w:hAnsi="方正仿宋_GBK" w:eastAsia="方正仿宋_GBK" w:cs="方正仿宋_GBK"/>
          <w:color w:val="000000"/>
          <w:sz w:val="32"/>
          <w:szCs w:val="32"/>
        </w:rPr>
        <w:t xml:space="preserve">  </w:t>
      </w:r>
      <w:r>
        <w:rPr>
          <w:rFonts w:hint="eastAsia" w:ascii="方正仿宋_GBK" w:hAnsi="方正仿宋_GBK" w:eastAsia="方正仿宋_GBK" w:cs="方正仿宋_GBK"/>
          <w:color w:val="000000"/>
          <w:sz w:val="32"/>
          <w:szCs w:val="32"/>
        </w:rPr>
        <w:t>对区级路长拟交办事项，可现场交办或交由区路长办统筹行文交办。</w:t>
      </w:r>
    </w:p>
    <w:p>
      <w:pPr>
        <w:spacing w:line="560" w:lineRule="exact"/>
        <w:ind w:firstLine="640" w:firstLineChars="200"/>
        <w:rPr>
          <w:rFonts w:ascii="方正仿宋_GBK" w:hAnsi="方正仿宋_GBK" w:eastAsia="方正仿宋_GBK" w:cs="Times New Roman"/>
          <w:color w:val="000000"/>
          <w:sz w:val="32"/>
          <w:szCs w:val="32"/>
        </w:rPr>
      </w:pPr>
      <w:r>
        <w:rPr>
          <w:rFonts w:hint="eastAsia" w:ascii="方正楷体_GBK" w:hAnsi="方正楷体_GBK" w:eastAsia="方正楷体_GBK" w:cs="方正楷体_GBK"/>
          <w:color w:val="000000"/>
          <w:sz w:val="32"/>
          <w:szCs w:val="32"/>
        </w:rPr>
        <w:t>第十三条</w:t>
      </w:r>
      <w:r>
        <w:rPr>
          <w:rFonts w:ascii="方正仿宋_GBK" w:hAnsi="方正仿宋_GBK" w:eastAsia="方正仿宋_GBK" w:cs="方正仿宋_GBK"/>
          <w:color w:val="000000"/>
          <w:sz w:val="32"/>
          <w:szCs w:val="32"/>
        </w:rPr>
        <w:t xml:space="preserve">  </w:t>
      </w:r>
      <w:r>
        <w:rPr>
          <w:rFonts w:hint="eastAsia" w:ascii="方正仿宋_GBK" w:hAnsi="方正仿宋_GBK" w:eastAsia="方正仿宋_GBK" w:cs="方正仿宋_GBK"/>
          <w:color w:val="000000"/>
          <w:sz w:val="32"/>
          <w:szCs w:val="32"/>
        </w:rPr>
        <w:t>会议决定事项由各区级路长指定有关单位牵头组织实施，区路长办负责组织协调各乡镇街道、</w:t>
      </w:r>
      <w:r>
        <w:rPr>
          <w:rFonts w:hint="eastAsia" w:ascii="方正仿宋_GBK" w:hAnsi="方正仿宋_GBK" w:eastAsia="方正仿宋_GBK" w:cs="方正仿宋_GBK"/>
          <w:color w:val="000000"/>
          <w:kern w:val="0"/>
          <w:sz w:val="32"/>
          <w:szCs w:val="32"/>
        </w:rPr>
        <w:t>领导小组成员单位等</w:t>
      </w:r>
      <w:r>
        <w:rPr>
          <w:rFonts w:hint="eastAsia" w:ascii="方正仿宋_GBK" w:hAnsi="方正仿宋_GBK" w:eastAsia="方正仿宋_GBK" w:cs="方正仿宋_GBK"/>
          <w:color w:val="000000"/>
          <w:sz w:val="32"/>
          <w:szCs w:val="32"/>
        </w:rPr>
        <w:t>部门具体落实，并督导牵头单位将落实结果报区级路长。</w:t>
      </w:r>
    </w:p>
    <w:p>
      <w:pPr>
        <w:spacing w:line="560" w:lineRule="exact"/>
        <w:ind w:firstLine="640" w:firstLineChars="200"/>
        <w:rPr>
          <w:rFonts w:ascii="方正仿宋_GBK" w:hAnsi="方正仿宋_GBK" w:eastAsia="方正仿宋_GBK" w:cs="Times New Roman"/>
          <w:color w:val="000000"/>
          <w:sz w:val="32"/>
          <w:szCs w:val="32"/>
        </w:rPr>
      </w:pPr>
      <w:r>
        <w:rPr>
          <w:rFonts w:hint="eastAsia" w:ascii="方正楷体_GBK" w:hAnsi="方正楷体_GBK" w:eastAsia="方正楷体_GBK" w:cs="方正楷体_GBK"/>
          <w:color w:val="000000"/>
          <w:sz w:val="32"/>
          <w:szCs w:val="32"/>
        </w:rPr>
        <w:t>第十四条</w:t>
      </w:r>
      <w:r>
        <w:rPr>
          <w:rFonts w:ascii="方正仿宋_GBK" w:hAnsi="方正仿宋_GBK" w:eastAsia="方正仿宋_GBK" w:cs="方正仿宋_GBK"/>
          <w:color w:val="000000"/>
          <w:sz w:val="32"/>
          <w:szCs w:val="32"/>
        </w:rPr>
        <w:t xml:space="preserve">  </w:t>
      </w:r>
      <w:r>
        <w:rPr>
          <w:rFonts w:hint="eastAsia" w:ascii="方正仿宋_GBK" w:hAnsi="方正仿宋_GBK" w:eastAsia="方正仿宋_GBK" w:cs="方正仿宋_GBK"/>
          <w:color w:val="000000"/>
          <w:sz w:val="32"/>
          <w:szCs w:val="32"/>
        </w:rPr>
        <w:t>参会单位负责人因特殊情况不能参会的，须向区级路长请假并报区路长办备案，同时委托其他负责同志参加。</w:t>
      </w:r>
    </w:p>
    <w:p>
      <w:pPr>
        <w:spacing w:line="560" w:lineRule="exact"/>
        <w:ind w:firstLine="640" w:firstLineChars="200"/>
        <w:rPr>
          <w:rFonts w:ascii="黑体" w:hAnsi="黑体" w:eastAsia="黑体" w:cs="Times New Roman"/>
          <w:color w:val="000000"/>
          <w:sz w:val="32"/>
          <w:szCs w:val="32"/>
        </w:rPr>
      </w:pPr>
      <w:r>
        <w:rPr>
          <w:rFonts w:hint="eastAsia" w:ascii="黑体" w:hAnsi="黑体" w:eastAsia="黑体" w:cs="黑体"/>
          <w:color w:val="000000"/>
          <w:sz w:val="32"/>
          <w:szCs w:val="32"/>
        </w:rPr>
        <w:t>三、区路长办主任会议</w:t>
      </w:r>
    </w:p>
    <w:p>
      <w:pPr>
        <w:spacing w:line="560" w:lineRule="exact"/>
        <w:ind w:firstLine="640" w:firstLineChars="200"/>
        <w:rPr>
          <w:rFonts w:ascii="方正仿宋_GBK" w:hAnsi="方正仿宋_GBK" w:eastAsia="方正仿宋_GBK" w:cs="Times New Roman"/>
          <w:color w:val="000000"/>
          <w:sz w:val="32"/>
          <w:szCs w:val="32"/>
        </w:rPr>
      </w:pPr>
      <w:r>
        <w:rPr>
          <w:rFonts w:hint="eastAsia" w:ascii="方正楷体_GBK" w:hAnsi="方正楷体_GBK" w:eastAsia="方正楷体_GBK" w:cs="方正楷体_GBK"/>
          <w:color w:val="000000"/>
          <w:sz w:val="32"/>
          <w:szCs w:val="32"/>
        </w:rPr>
        <w:t>第十五条</w:t>
      </w:r>
      <w:r>
        <w:rPr>
          <w:rFonts w:ascii="方正仿宋_GBK" w:hAnsi="方正仿宋_GBK" w:eastAsia="方正仿宋_GBK" w:cs="方正仿宋_GBK"/>
          <w:color w:val="000000"/>
          <w:sz w:val="32"/>
          <w:szCs w:val="32"/>
        </w:rPr>
        <w:t xml:space="preserve">  </w:t>
      </w:r>
      <w:r>
        <w:rPr>
          <w:rFonts w:hint="eastAsia" w:ascii="方正仿宋_GBK" w:hAnsi="方正仿宋_GBK" w:eastAsia="方正仿宋_GBK" w:cs="方正仿宋_GBK"/>
          <w:color w:val="000000"/>
          <w:sz w:val="32"/>
          <w:szCs w:val="32"/>
        </w:rPr>
        <w:t>由区路长办主任（区路长办主要负责人）或委托相关负责人召集。参会人员为区路长办主任、乡镇街道路长办主任、</w:t>
      </w:r>
      <w:r>
        <w:rPr>
          <w:rFonts w:hint="eastAsia" w:ascii="方正仿宋_GBK" w:hAnsi="方正仿宋_GBK" w:eastAsia="方正仿宋_GBK" w:cs="方正仿宋_GBK"/>
          <w:color w:val="000000"/>
          <w:kern w:val="0"/>
          <w:sz w:val="32"/>
          <w:szCs w:val="32"/>
        </w:rPr>
        <w:t>领导小组成员单位</w:t>
      </w:r>
      <w:r>
        <w:rPr>
          <w:rFonts w:hint="eastAsia" w:ascii="方正仿宋_GBK" w:hAnsi="方正仿宋_GBK" w:eastAsia="方正仿宋_GBK" w:cs="方正仿宋_GBK"/>
          <w:color w:val="000000"/>
          <w:sz w:val="32"/>
          <w:szCs w:val="32"/>
        </w:rPr>
        <w:t>负责人等。其他参会人员需报区路长办主任同意后参加。</w:t>
      </w:r>
    </w:p>
    <w:p>
      <w:pPr>
        <w:spacing w:line="560" w:lineRule="exact"/>
        <w:ind w:firstLine="640" w:firstLineChars="200"/>
        <w:rPr>
          <w:rFonts w:ascii="方正仿宋_GBK" w:hAnsi="方正仿宋_GBK" w:eastAsia="方正仿宋_GBK" w:cs="Times New Roman"/>
          <w:color w:val="000000"/>
          <w:sz w:val="32"/>
          <w:szCs w:val="32"/>
        </w:rPr>
      </w:pPr>
      <w:r>
        <w:rPr>
          <w:rFonts w:hint="eastAsia" w:ascii="方正楷体_GBK" w:hAnsi="方正楷体_GBK" w:eastAsia="方正楷体_GBK" w:cs="方正楷体_GBK"/>
          <w:color w:val="000000"/>
          <w:sz w:val="32"/>
          <w:szCs w:val="32"/>
        </w:rPr>
        <w:t>第十六条</w:t>
      </w:r>
      <w:r>
        <w:rPr>
          <w:rFonts w:ascii="方正仿宋_GBK" w:hAnsi="方正仿宋_GBK" w:eastAsia="方正仿宋_GBK" w:cs="方正仿宋_GBK"/>
          <w:color w:val="000000"/>
          <w:sz w:val="32"/>
          <w:szCs w:val="32"/>
        </w:rPr>
        <w:t xml:space="preserve">  </w:t>
      </w:r>
      <w:r>
        <w:rPr>
          <w:rFonts w:hint="eastAsia" w:ascii="方正仿宋_GBK" w:hAnsi="方正仿宋_GBK" w:eastAsia="方正仿宋_GBK" w:cs="方正仿宋_GBK"/>
          <w:color w:val="000000"/>
          <w:sz w:val="32"/>
          <w:szCs w:val="32"/>
        </w:rPr>
        <w:t>会议由</w:t>
      </w:r>
      <w:r>
        <w:rPr>
          <w:rFonts w:hint="eastAsia" w:ascii="方正仿宋_GBK" w:eastAsia="方正仿宋_GBK" w:cs="方正仿宋_GBK"/>
          <w:color w:val="000000"/>
          <w:sz w:val="32"/>
          <w:szCs w:val="32"/>
        </w:rPr>
        <w:t>区路长办</w:t>
      </w:r>
      <w:r>
        <w:rPr>
          <w:rFonts w:hint="eastAsia" w:ascii="方正仿宋_GBK" w:hAnsi="方正仿宋_GBK" w:eastAsia="方正仿宋_GBK" w:cs="方正仿宋_GBK"/>
          <w:color w:val="000000"/>
          <w:sz w:val="32"/>
          <w:szCs w:val="32"/>
        </w:rPr>
        <w:t>负责筹备。</w:t>
      </w:r>
    </w:p>
    <w:p>
      <w:pPr>
        <w:spacing w:line="560" w:lineRule="exact"/>
        <w:ind w:firstLine="640" w:firstLineChars="200"/>
        <w:rPr>
          <w:rFonts w:ascii="方正仿宋_GBK" w:hAnsi="方正仿宋_GBK" w:eastAsia="方正仿宋_GBK" w:cs="Times New Roman"/>
          <w:color w:val="000000"/>
          <w:sz w:val="32"/>
          <w:szCs w:val="32"/>
        </w:rPr>
      </w:pPr>
      <w:r>
        <w:rPr>
          <w:rFonts w:hint="eastAsia" w:ascii="方正楷体_GBK" w:hAnsi="方正楷体_GBK" w:eastAsia="方正楷体_GBK" w:cs="方正楷体_GBK"/>
          <w:color w:val="000000"/>
          <w:sz w:val="32"/>
          <w:szCs w:val="32"/>
        </w:rPr>
        <w:t>第十七条</w:t>
      </w:r>
      <w:r>
        <w:rPr>
          <w:rFonts w:ascii="方正仿宋_GBK" w:hAnsi="方正仿宋_GBK" w:eastAsia="方正仿宋_GBK" w:cs="方正仿宋_GBK"/>
          <w:color w:val="000000"/>
          <w:sz w:val="32"/>
          <w:szCs w:val="32"/>
        </w:rPr>
        <w:t xml:space="preserve">  </w:t>
      </w:r>
      <w:r>
        <w:rPr>
          <w:rFonts w:hint="eastAsia" w:ascii="方正仿宋_GBK" w:hAnsi="方正仿宋_GBK" w:eastAsia="方正仿宋_GBK" w:cs="方正仿宋_GBK"/>
          <w:color w:val="000000"/>
          <w:sz w:val="32"/>
          <w:szCs w:val="32"/>
        </w:rPr>
        <w:t>会议主要事项：贯彻落实党中央、国务院有关决策部署，市委、市政府有关工作要求和区委、区政府有关工作安排；通报全区“路长制”工作开展情况；组织经验交流；审议拟提请区委、区政府研究的重大事项；各领导小组成员单位、各乡镇街道汇报“路长制”工作情况；经区路长办主任同意研究的其他事项。</w:t>
      </w:r>
    </w:p>
    <w:p>
      <w:pPr>
        <w:spacing w:line="560" w:lineRule="exact"/>
        <w:ind w:firstLine="640" w:firstLineChars="200"/>
        <w:rPr>
          <w:rFonts w:ascii="方正仿宋_GBK" w:hAnsi="方正仿宋_GBK" w:eastAsia="方正仿宋_GBK" w:cs="Times New Roman"/>
          <w:color w:val="000000"/>
          <w:sz w:val="32"/>
          <w:szCs w:val="32"/>
        </w:rPr>
      </w:pPr>
      <w:r>
        <w:rPr>
          <w:rFonts w:hint="eastAsia" w:ascii="方正楷体_GBK" w:hAnsi="方正楷体_GBK" w:eastAsia="方正楷体_GBK" w:cs="方正楷体_GBK"/>
          <w:color w:val="000000"/>
          <w:sz w:val="32"/>
          <w:szCs w:val="32"/>
        </w:rPr>
        <w:t>第十八条</w:t>
      </w:r>
      <w:r>
        <w:rPr>
          <w:rFonts w:ascii="方正仿宋_GBK" w:hAnsi="方正仿宋_GBK" w:eastAsia="方正仿宋_GBK" w:cs="方正仿宋_GBK"/>
          <w:color w:val="000000"/>
          <w:sz w:val="32"/>
          <w:szCs w:val="32"/>
        </w:rPr>
        <w:t xml:space="preserve">  </w:t>
      </w:r>
      <w:r>
        <w:rPr>
          <w:rFonts w:hint="eastAsia" w:ascii="方正仿宋_GBK" w:hAnsi="方正仿宋_GBK" w:eastAsia="方正仿宋_GBK" w:cs="方正仿宋_GBK"/>
          <w:color w:val="000000"/>
          <w:sz w:val="32"/>
          <w:szCs w:val="32"/>
        </w:rPr>
        <w:t>由</w:t>
      </w:r>
      <w:r>
        <w:rPr>
          <w:rFonts w:hint="eastAsia" w:ascii="方正仿宋_GBK" w:eastAsia="方正仿宋_GBK" w:cs="方正仿宋_GBK"/>
          <w:color w:val="000000"/>
          <w:sz w:val="32"/>
          <w:szCs w:val="32"/>
        </w:rPr>
        <w:t>区路长办</w:t>
      </w:r>
      <w:r>
        <w:rPr>
          <w:rFonts w:hint="eastAsia" w:ascii="方正仿宋_GBK" w:hAnsi="方正仿宋_GBK" w:eastAsia="方正仿宋_GBK" w:cs="方正仿宋_GBK"/>
          <w:color w:val="000000"/>
          <w:sz w:val="32"/>
          <w:szCs w:val="32"/>
        </w:rPr>
        <w:t>负责起草会议纪要，经区路长办主任审定后</w:t>
      </w:r>
      <w:r>
        <w:rPr>
          <w:rFonts w:hint="eastAsia" w:ascii="方正仿宋_GBK" w:eastAsia="方正仿宋_GBK" w:cs="方正仿宋_GBK"/>
          <w:color w:val="000000"/>
          <w:sz w:val="32"/>
          <w:szCs w:val="32"/>
        </w:rPr>
        <w:t>印发</w:t>
      </w:r>
      <w:r>
        <w:rPr>
          <w:rFonts w:hint="eastAsia" w:ascii="方正仿宋_GBK" w:hAnsi="方正仿宋_GBK" w:eastAsia="方正仿宋_GBK" w:cs="方正仿宋_GBK"/>
          <w:color w:val="000000"/>
          <w:sz w:val="32"/>
          <w:szCs w:val="32"/>
        </w:rPr>
        <w:t>。</w:t>
      </w:r>
    </w:p>
    <w:p>
      <w:pPr>
        <w:spacing w:line="560" w:lineRule="exact"/>
        <w:ind w:firstLine="640" w:firstLineChars="200"/>
        <w:rPr>
          <w:rFonts w:ascii="方正仿宋_GBK" w:hAnsi="方正仿宋_GBK" w:eastAsia="方正仿宋_GBK" w:cs="Times New Roman"/>
          <w:color w:val="000000"/>
          <w:sz w:val="32"/>
          <w:szCs w:val="32"/>
        </w:rPr>
      </w:pPr>
      <w:r>
        <w:rPr>
          <w:rFonts w:hint="eastAsia" w:ascii="方正楷体_GBK" w:hAnsi="方正楷体_GBK" w:eastAsia="方正楷体_GBK" w:cs="方正楷体_GBK"/>
          <w:color w:val="000000"/>
          <w:sz w:val="32"/>
          <w:szCs w:val="32"/>
        </w:rPr>
        <w:t>第十九条</w:t>
      </w:r>
      <w:r>
        <w:rPr>
          <w:rFonts w:ascii="方正仿宋_GBK" w:hAnsi="方正仿宋_GBK" w:eastAsia="方正仿宋_GBK" w:cs="方正仿宋_GBK"/>
          <w:color w:val="000000"/>
          <w:sz w:val="32"/>
          <w:szCs w:val="32"/>
        </w:rPr>
        <w:t xml:space="preserve">  </w:t>
      </w:r>
      <w:r>
        <w:rPr>
          <w:rFonts w:hint="eastAsia" w:ascii="方正仿宋_GBK" w:hAnsi="方正仿宋_GBK" w:eastAsia="方正仿宋_GBK" w:cs="方正仿宋_GBK"/>
          <w:color w:val="000000"/>
          <w:sz w:val="32"/>
          <w:szCs w:val="32"/>
        </w:rPr>
        <w:t>会议决定事项由区路长办牵头组织实施并负责组织协调和督导，各参会单位按照职能职责分工抓好落实，区路长办将落实结果报区路长办主任。</w:t>
      </w:r>
    </w:p>
    <w:p>
      <w:pPr>
        <w:spacing w:line="560" w:lineRule="exact"/>
        <w:ind w:firstLine="640" w:firstLineChars="200"/>
        <w:rPr>
          <w:rFonts w:ascii="方正仿宋_GBK" w:hAnsi="方正仿宋_GBK" w:eastAsia="方正仿宋_GBK" w:cs="Times New Roman"/>
          <w:color w:val="000000"/>
          <w:sz w:val="32"/>
          <w:szCs w:val="32"/>
        </w:rPr>
      </w:pPr>
      <w:r>
        <w:rPr>
          <w:rFonts w:hint="eastAsia" w:ascii="方正楷体_GBK" w:hAnsi="方正楷体_GBK" w:eastAsia="方正楷体_GBK" w:cs="方正楷体_GBK"/>
          <w:color w:val="000000"/>
          <w:sz w:val="32"/>
          <w:szCs w:val="32"/>
        </w:rPr>
        <w:t>第二十条</w:t>
      </w:r>
      <w:r>
        <w:rPr>
          <w:rFonts w:ascii="方正仿宋_GBK" w:hAnsi="方正仿宋_GBK" w:eastAsia="方正仿宋_GBK" w:cs="方正仿宋_GBK"/>
          <w:color w:val="000000"/>
          <w:sz w:val="32"/>
          <w:szCs w:val="32"/>
        </w:rPr>
        <w:t xml:space="preserve">  </w:t>
      </w:r>
      <w:r>
        <w:rPr>
          <w:rFonts w:hint="eastAsia" w:ascii="方正仿宋_GBK" w:hAnsi="方正仿宋_GBK" w:eastAsia="方正仿宋_GBK" w:cs="方正仿宋_GBK"/>
          <w:color w:val="000000"/>
          <w:sz w:val="32"/>
          <w:szCs w:val="32"/>
        </w:rPr>
        <w:t>参会单位负责人因特殊情况不能参会的，须向区路长办备案，同时委托其他负责同志参加。</w:t>
      </w:r>
    </w:p>
    <w:p>
      <w:pPr>
        <w:spacing w:line="560" w:lineRule="exact"/>
        <w:ind w:firstLine="640" w:firstLineChars="200"/>
        <w:rPr>
          <w:rFonts w:ascii="方正仿宋_GBK" w:hAnsi="方正仿宋_GBK" w:eastAsia="方正仿宋_GBK" w:cs="Times New Roman"/>
          <w:color w:val="000000"/>
          <w:sz w:val="32"/>
          <w:szCs w:val="32"/>
        </w:rPr>
      </w:pPr>
      <w:r>
        <w:rPr>
          <w:rFonts w:hint="eastAsia" w:ascii="黑体" w:hAnsi="黑体" w:eastAsia="黑体" w:cs="黑体"/>
          <w:color w:val="000000"/>
          <w:sz w:val="32"/>
          <w:szCs w:val="32"/>
        </w:rPr>
        <w:t>四、领导小组成员单位联席会议</w:t>
      </w:r>
    </w:p>
    <w:p>
      <w:pPr>
        <w:spacing w:line="560" w:lineRule="exact"/>
        <w:ind w:firstLine="640" w:firstLineChars="200"/>
        <w:rPr>
          <w:rFonts w:ascii="方正仿宋_GBK" w:hAnsi="方正仿宋_GBK" w:eastAsia="方正仿宋_GBK" w:cs="Times New Roman"/>
          <w:color w:val="000000"/>
          <w:sz w:val="32"/>
          <w:szCs w:val="32"/>
        </w:rPr>
      </w:pPr>
      <w:r>
        <w:rPr>
          <w:rFonts w:hint="eastAsia" w:ascii="方正楷体_GBK" w:hAnsi="方正楷体_GBK" w:eastAsia="方正楷体_GBK" w:cs="方正楷体_GBK"/>
          <w:color w:val="000000"/>
          <w:sz w:val="32"/>
          <w:szCs w:val="32"/>
        </w:rPr>
        <w:t>第二十一条</w:t>
      </w:r>
      <w:r>
        <w:rPr>
          <w:rFonts w:ascii="方正仿宋_GBK" w:hAnsi="方正仿宋_GBK" w:eastAsia="方正仿宋_GBK" w:cs="方正仿宋_GBK"/>
          <w:color w:val="000000"/>
          <w:sz w:val="32"/>
          <w:szCs w:val="32"/>
        </w:rPr>
        <w:t xml:space="preserve">  </w:t>
      </w:r>
      <w:r>
        <w:rPr>
          <w:rFonts w:hint="eastAsia" w:ascii="方正仿宋_GBK" w:hAnsi="方正仿宋_GBK" w:eastAsia="方正仿宋_GBK" w:cs="方正仿宋_GBK"/>
          <w:color w:val="000000"/>
          <w:sz w:val="32"/>
          <w:szCs w:val="32"/>
        </w:rPr>
        <w:t>由区路长办负责召集。参会人员为区路长办有关负责人、领导小组成员单位负责人。其他参会人员需报区路长办主任同意后参加。</w:t>
      </w:r>
    </w:p>
    <w:p>
      <w:pPr>
        <w:spacing w:line="560" w:lineRule="exact"/>
        <w:ind w:firstLine="640" w:firstLineChars="200"/>
        <w:rPr>
          <w:rFonts w:ascii="方正仿宋_GBK" w:hAnsi="方正仿宋_GBK" w:eastAsia="方正仿宋_GBK" w:cs="Times New Roman"/>
          <w:color w:val="000000"/>
          <w:sz w:val="32"/>
          <w:szCs w:val="32"/>
        </w:rPr>
      </w:pPr>
      <w:r>
        <w:rPr>
          <w:rFonts w:hint="eastAsia" w:ascii="方正楷体_GBK" w:hAnsi="方正仿宋_GBK" w:eastAsia="方正楷体_GBK" w:cs="方正楷体_GBK"/>
          <w:color w:val="000000"/>
          <w:sz w:val="32"/>
          <w:szCs w:val="32"/>
        </w:rPr>
        <w:t>第</w:t>
      </w:r>
      <w:r>
        <w:rPr>
          <w:rFonts w:hint="eastAsia" w:ascii="方正楷体_GBK" w:hAnsi="方正楷体_GBK" w:eastAsia="方正楷体_GBK" w:cs="方正楷体_GBK"/>
          <w:color w:val="000000"/>
          <w:sz w:val="32"/>
          <w:szCs w:val="32"/>
        </w:rPr>
        <w:t>二十</w:t>
      </w:r>
      <w:r>
        <w:rPr>
          <w:rFonts w:hint="eastAsia" w:ascii="方正楷体_GBK" w:hAnsi="方正仿宋_GBK" w:eastAsia="方正楷体_GBK" w:cs="方正楷体_GBK"/>
          <w:color w:val="000000"/>
          <w:sz w:val="32"/>
          <w:szCs w:val="32"/>
        </w:rPr>
        <w:t>二条</w:t>
      </w:r>
      <w:r>
        <w:rPr>
          <w:rFonts w:ascii="方正楷体_GBK" w:hAnsi="方正仿宋_GBK" w:eastAsia="方正楷体_GBK" w:cs="方正楷体_GBK"/>
          <w:color w:val="000000"/>
          <w:sz w:val="32"/>
          <w:szCs w:val="32"/>
        </w:rPr>
        <w:t xml:space="preserve">  </w:t>
      </w:r>
      <w:r>
        <w:rPr>
          <w:rFonts w:hint="eastAsia" w:ascii="方正仿宋_GBK" w:hAnsi="方正仿宋_GBK" w:eastAsia="方正仿宋_GBK" w:cs="方正仿宋_GBK"/>
          <w:color w:val="000000"/>
          <w:sz w:val="32"/>
          <w:szCs w:val="32"/>
        </w:rPr>
        <w:t>会议由区路长办负责筹备。</w:t>
      </w:r>
    </w:p>
    <w:p>
      <w:pPr>
        <w:spacing w:line="560" w:lineRule="exact"/>
        <w:ind w:firstLine="640" w:firstLineChars="200"/>
        <w:rPr>
          <w:rFonts w:ascii="方正仿宋_GBK" w:hAnsi="方正仿宋_GBK" w:eastAsia="方正仿宋_GBK" w:cs="Times New Roman"/>
          <w:color w:val="000000"/>
          <w:sz w:val="32"/>
          <w:szCs w:val="32"/>
        </w:rPr>
      </w:pPr>
      <w:r>
        <w:rPr>
          <w:rFonts w:hint="eastAsia" w:ascii="方正楷体_GBK" w:hAnsi="方正仿宋_GBK" w:eastAsia="方正楷体_GBK" w:cs="方正楷体_GBK"/>
          <w:color w:val="000000"/>
          <w:sz w:val="32"/>
          <w:szCs w:val="32"/>
        </w:rPr>
        <w:t>第</w:t>
      </w:r>
      <w:r>
        <w:rPr>
          <w:rFonts w:hint="eastAsia" w:ascii="方正楷体_GBK" w:hAnsi="方正楷体_GBK" w:eastAsia="方正楷体_GBK" w:cs="方正楷体_GBK"/>
          <w:color w:val="000000"/>
          <w:sz w:val="32"/>
          <w:szCs w:val="32"/>
        </w:rPr>
        <w:t>二十</w:t>
      </w:r>
      <w:r>
        <w:rPr>
          <w:rFonts w:hint="eastAsia" w:ascii="方正楷体_GBK" w:hAnsi="方正仿宋_GBK" w:eastAsia="方正楷体_GBK" w:cs="方正楷体_GBK"/>
          <w:color w:val="000000"/>
          <w:sz w:val="32"/>
          <w:szCs w:val="32"/>
        </w:rPr>
        <w:t>三条</w:t>
      </w:r>
      <w:r>
        <w:rPr>
          <w:rFonts w:ascii="方正楷体_GBK" w:hAnsi="方正仿宋_GBK" w:eastAsia="方正楷体_GBK" w:cs="方正楷体_GBK"/>
          <w:color w:val="000000"/>
          <w:sz w:val="32"/>
          <w:szCs w:val="32"/>
        </w:rPr>
        <w:t xml:space="preserve">  </w:t>
      </w:r>
      <w:r>
        <w:rPr>
          <w:rFonts w:hint="eastAsia" w:ascii="方正仿宋_GBK" w:hAnsi="方正仿宋_GBK" w:eastAsia="方正仿宋_GBK" w:cs="方正仿宋_GBK"/>
          <w:color w:val="000000"/>
          <w:sz w:val="32"/>
          <w:szCs w:val="32"/>
        </w:rPr>
        <w:t>会议主要事项：协调解决需多部门配合的事项问题。</w:t>
      </w:r>
    </w:p>
    <w:p>
      <w:pPr>
        <w:widowControl/>
        <w:spacing w:line="560" w:lineRule="exact"/>
        <w:ind w:firstLine="640" w:firstLineChars="200"/>
        <w:jc w:val="left"/>
        <w:rPr>
          <w:rFonts w:cs="Times New Roman"/>
          <w:color w:val="000000"/>
        </w:rPr>
      </w:pPr>
      <w:r>
        <w:rPr>
          <w:rFonts w:hint="eastAsia" w:ascii="方正楷体_GBK" w:hAnsi="方正仿宋_GBK" w:eastAsia="方正楷体_GBK" w:cs="方正楷体_GBK"/>
          <w:color w:val="000000"/>
          <w:sz w:val="32"/>
          <w:szCs w:val="32"/>
        </w:rPr>
        <w:t>第</w:t>
      </w:r>
      <w:r>
        <w:rPr>
          <w:rFonts w:hint="eastAsia" w:ascii="方正楷体_GBK" w:hAnsi="方正楷体_GBK" w:eastAsia="方正楷体_GBK" w:cs="方正楷体_GBK"/>
          <w:color w:val="000000"/>
          <w:sz w:val="32"/>
          <w:szCs w:val="32"/>
        </w:rPr>
        <w:t>二十</w:t>
      </w:r>
      <w:r>
        <w:rPr>
          <w:rFonts w:hint="eastAsia" w:ascii="方正楷体_GBK" w:hAnsi="方正仿宋_GBK" w:eastAsia="方正楷体_GBK" w:cs="方正楷体_GBK"/>
          <w:color w:val="000000"/>
          <w:sz w:val="32"/>
          <w:szCs w:val="32"/>
        </w:rPr>
        <w:t>四条</w:t>
      </w:r>
      <w:r>
        <w:rPr>
          <w:rFonts w:ascii="方正仿宋_GBK" w:hAnsi="方正仿宋_GBK" w:eastAsia="方正仿宋_GBK" w:cs="方正仿宋_GBK"/>
          <w:color w:val="000000"/>
          <w:sz w:val="32"/>
          <w:szCs w:val="32"/>
        </w:rPr>
        <w:t xml:space="preserve">  </w:t>
      </w:r>
      <w:r>
        <w:rPr>
          <w:rFonts w:hint="eastAsia" w:ascii="方正仿宋_GBK" w:hAnsi="方正仿宋_GBK" w:eastAsia="方正仿宋_GBK" w:cs="方正仿宋_GBK"/>
          <w:color w:val="000000"/>
          <w:sz w:val="32"/>
          <w:szCs w:val="32"/>
        </w:rPr>
        <w:t>有下列情形之一的，可以组织召开联席会议：</w:t>
      </w:r>
    </w:p>
    <w:p>
      <w:pPr>
        <w:widowControl/>
        <w:spacing w:line="560" w:lineRule="exact"/>
        <w:ind w:firstLine="620" w:firstLineChars="200"/>
        <w:jc w:val="left"/>
        <w:rPr>
          <w:rFonts w:ascii="方正仿宋_GBK" w:hAnsi="方正仿宋_GBK" w:eastAsia="方正仿宋_GBK" w:cs="方正仿宋_GBK"/>
          <w:color w:val="000000"/>
          <w:kern w:val="0"/>
          <w:sz w:val="31"/>
          <w:szCs w:val="31"/>
        </w:rPr>
      </w:pPr>
      <w:r>
        <w:rPr>
          <w:rFonts w:hint="eastAsia" w:ascii="方正仿宋_GBK" w:hAnsi="方正仿宋_GBK" w:eastAsia="方正仿宋_GBK" w:cs="方正仿宋_GBK"/>
          <w:color w:val="000000"/>
          <w:kern w:val="0"/>
          <w:sz w:val="31"/>
          <w:szCs w:val="31"/>
        </w:rPr>
        <w:t>（一）两个以上区级责任单位在某一事项存在职能交叉或职责划分不明确的；</w:t>
      </w:r>
      <w:r>
        <w:rPr>
          <w:rFonts w:ascii="方正仿宋_GBK" w:hAnsi="方正仿宋_GBK" w:eastAsia="方正仿宋_GBK" w:cs="方正仿宋_GBK"/>
          <w:color w:val="000000"/>
          <w:kern w:val="0"/>
          <w:sz w:val="31"/>
          <w:szCs w:val="31"/>
        </w:rPr>
        <w:t xml:space="preserve"> </w:t>
      </w:r>
    </w:p>
    <w:p>
      <w:pPr>
        <w:widowControl/>
        <w:spacing w:line="560" w:lineRule="exact"/>
        <w:ind w:firstLine="620" w:firstLineChars="200"/>
        <w:jc w:val="left"/>
        <w:rPr>
          <w:rFonts w:ascii="方正仿宋_GBK" w:hAnsi="方正仿宋_GBK" w:eastAsia="方正仿宋_GBK" w:cs="方正仿宋_GBK"/>
          <w:color w:val="000000"/>
          <w:kern w:val="0"/>
          <w:sz w:val="31"/>
          <w:szCs w:val="31"/>
        </w:rPr>
      </w:pPr>
      <w:r>
        <w:rPr>
          <w:rFonts w:hint="eastAsia" w:ascii="方正仿宋_GBK" w:hAnsi="方正仿宋_GBK" w:eastAsia="方正仿宋_GBK" w:cs="方正仿宋_GBK"/>
          <w:color w:val="000000"/>
          <w:kern w:val="0"/>
          <w:sz w:val="31"/>
          <w:szCs w:val="31"/>
        </w:rPr>
        <w:t>（二）对区级路长交办事项确无法实施或无力承担的；</w:t>
      </w:r>
      <w:r>
        <w:rPr>
          <w:rFonts w:ascii="方正仿宋_GBK" w:hAnsi="方正仿宋_GBK" w:eastAsia="方正仿宋_GBK" w:cs="方正仿宋_GBK"/>
          <w:color w:val="000000"/>
          <w:kern w:val="0"/>
          <w:sz w:val="31"/>
          <w:szCs w:val="31"/>
        </w:rPr>
        <w:t xml:space="preserve"> </w:t>
      </w:r>
    </w:p>
    <w:p>
      <w:pPr>
        <w:widowControl/>
        <w:spacing w:line="560" w:lineRule="exact"/>
        <w:ind w:firstLine="620" w:firstLineChars="200"/>
        <w:jc w:val="left"/>
        <w:rPr>
          <w:rFonts w:ascii="方正仿宋_GBK" w:hAnsi="方正仿宋_GBK" w:eastAsia="方正仿宋_GBK" w:cs="方正仿宋_GBK"/>
          <w:color w:val="000000"/>
          <w:kern w:val="0"/>
          <w:sz w:val="31"/>
          <w:szCs w:val="31"/>
        </w:rPr>
      </w:pPr>
      <w:r>
        <w:rPr>
          <w:rFonts w:hint="eastAsia" w:ascii="方正仿宋_GBK" w:hAnsi="方正仿宋_GBK" w:eastAsia="方正仿宋_GBK" w:cs="方正仿宋_GBK"/>
          <w:color w:val="000000"/>
          <w:kern w:val="0"/>
          <w:sz w:val="31"/>
          <w:szCs w:val="31"/>
        </w:rPr>
        <w:t>（三）紧急突发事件；</w:t>
      </w:r>
      <w:r>
        <w:rPr>
          <w:rFonts w:ascii="方正仿宋_GBK" w:hAnsi="方正仿宋_GBK" w:eastAsia="方正仿宋_GBK" w:cs="方正仿宋_GBK"/>
          <w:color w:val="000000"/>
          <w:kern w:val="0"/>
          <w:sz w:val="31"/>
          <w:szCs w:val="31"/>
        </w:rPr>
        <w:t xml:space="preserve"> </w:t>
      </w:r>
    </w:p>
    <w:p>
      <w:pPr>
        <w:widowControl/>
        <w:spacing w:line="560" w:lineRule="exact"/>
        <w:ind w:firstLine="620" w:firstLineChars="200"/>
        <w:jc w:val="left"/>
        <w:rPr>
          <w:rFonts w:cs="Times New Roman"/>
          <w:color w:val="000000"/>
        </w:rPr>
      </w:pPr>
      <w:r>
        <w:rPr>
          <w:rFonts w:hint="eastAsia" w:ascii="方正仿宋_GBK" w:hAnsi="方正仿宋_GBK" w:eastAsia="方正仿宋_GBK" w:cs="方正仿宋_GBK"/>
          <w:color w:val="000000"/>
          <w:kern w:val="0"/>
          <w:sz w:val="31"/>
          <w:szCs w:val="31"/>
        </w:rPr>
        <w:t>（四）其他需要召开联席会议的情况。</w:t>
      </w:r>
      <w:r>
        <w:rPr>
          <w:rFonts w:ascii="方正仿宋_GBK" w:hAnsi="方正仿宋_GBK" w:eastAsia="方正仿宋_GBK" w:cs="方正仿宋_GBK"/>
          <w:color w:val="000000"/>
          <w:kern w:val="0"/>
          <w:sz w:val="31"/>
          <w:szCs w:val="31"/>
        </w:rPr>
        <w:t xml:space="preserve"> </w:t>
      </w:r>
    </w:p>
    <w:p>
      <w:pPr>
        <w:spacing w:line="560" w:lineRule="exact"/>
        <w:ind w:firstLine="640" w:firstLineChars="200"/>
        <w:rPr>
          <w:rFonts w:ascii="方正仿宋_GBK" w:hAnsi="方正仿宋_GBK" w:eastAsia="方正仿宋_GBK" w:cs="Times New Roman"/>
          <w:color w:val="000000"/>
          <w:sz w:val="32"/>
          <w:szCs w:val="32"/>
        </w:rPr>
      </w:pPr>
      <w:r>
        <w:rPr>
          <w:rFonts w:hint="eastAsia" w:ascii="方正楷体_GBK" w:hAnsi="方正楷体_GBK" w:eastAsia="方正楷体_GBK" w:cs="方正楷体_GBK"/>
          <w:color w:val="000000"/>
          <w:sz w:val="32"/>
          <w:szCs w:val="32"/>
        </w:rPr>
        <w:t>第二十五条</w:t>
      </w:r>
      <w:r>
        <w:rPr>
          <w:rFonts w:ascii="方正仿宋_GBK" w:hAnsi="方正仿宋_GBK" w:eastAsia="方正仿宋_GBK" w:cs="方正仿宋_GBK"/>
          <w:color w:val="000000"/>
          <w:sz w:val="32"/>
          <w:szCs w:val="32"/>
        </w:rPr>
        <w:t xml:space="preserve">  </w:t>
      </w:r>
      <w:r>
        <w:rPr>
          <w:rFonts w:hint="eastAsia" w:ascii="方正仿宋_GBK" w:hAnsi="方正仿宋_GBK" w:eastAsia="方正仿宋_GBK" w:cs="方正仿宋_GBK"/>
          <w:color w:val="000000"/>
          <w:sz w:val="32"/>
          <w:szCs w:val="32"/>
        </w:rPr>
        <w:t>由</w:t>
      </w:r>
      <w:r>
        <w:rPr>
          <w:rFonts w:hint="eastAsia" w:ascii="方正仿宋_GBK" w:eastAsia="方正仿宋_GBK" w:cs="方正仿宋_GBK"/>
          <w:color w:val="000000"/>
          <w:sz w:val="32"/>
          <w:szCs w:val="32"/>
        </w:rPr>
        <w:t>区路长办</w:t>
      </w:r>
      <w:r>
        <w:rPr>
          <w:rFonts w:hint="eastAsia" w:ascii="方正仿宋_GBK" w:hAnsi="方正仿宋_GBK" w:eastAsia="方正仿宋_GBK" w:cs="方正仿宋_GBK"/>
          <w:color w:val="000000"/>
          <w:sz w:val="32"/>
          <w:szCs w:val="32"/>
        </w:rPr>
        <w:t>负责起草会议纪要，经区路长办有关负责人审定后</w:t>
      </w:r>
      <w:r>
        <w:rPr>
          <w:rFonts w:hint="eastAsia" w:ascii="方正仿宋_GBK" w:eastAsia="方正仿宋_GBK" w:cs="方正仿宋_GBK"/>
          <w:color w:val="000000"/>
          <w:sz w:val="32"/>
          <w:szCs w:val="32"/>
        </w:rPr>
        <w:t>印发</w:t>
      </w:r>
      <w:r>
        <w:rPr>
          <w:rFonts w:hint="eastAsia" w:ascii="方正仿宋_GBK" w:hAnsi="方正仿宋_GBK" w:eastAsia="方正仿宋_GBK" w:cs="方正仿宋_GBK"/>
          <w:color w:val="000000"/>
          <w:sz w:val="32"/>
          <w:szCs w:val="32"/>
        </w:rPr>
        <w:t>。</w:t>
      </w:r>
    </w:p>
    <w:p>
      <w:pPr>
        <w:spacing w:line="560" w:lineRule="exact"/>
        <w:ind w:firstLine="640" w:firstLineChars="200"/>
        <w:rPr>
          <w:rFonts w:ascii="方正仿宋_GBK" w:hAnsi="方正仿宋_GBK" w:eastAsia="方正仿宋_GBK" w:cs="Times New Roman"/>
          <w:color w:val="000000"/>
          <w:sz w:val="32"/>
          <w:szCs w:val="32"/>
        </w:rPr>
      </w:pPr>
      <w:r>
        <w:rPr>
          <w:rFonts w:hint="eastAsia" w:ascii="方正楷体_GBK" w:hAnsi="方正楷体_GBK" w:eastAsia="方正楷体_GBK" w:cs="方正楷体_GBK"/>
          <w:color w:val="000000"/>
          <w:sz w:val="32"/>
          <w:szCs w:val="32"/>
        </w:rPr>
        <w:t>第二十六条</w:t>
      </w:r>
      <w:r>
        <w:rPr>
          <w:rFonts w:ascii="方正仿宋_GBK" w:hAnsi="方正仿宋_GBK" w:eastAsia="方正仿宋_GBK" w:cs="方正仿宋_GBK"/>
          <w:color w:val="000000"/>
          <w:sz w:val="32"/>
          <w:szCs w:val="32"/>
        </w:rPr>
        <w:t xml:space="preserve">  </w:t>
      </w:r>
      <w:r>
        <w:rPr>
          <w:rFonts w:hint="eastAsia" w:ascii="方正仿宋_GBK" w:hAnsi="方正仿宋_GBK" w:eastAsia="方正仿宋_GBK" w:cs="方正仿宋_GBK"/>
          <w:color w:val="000000"/>
          <w:sz w:val="32"/>
          <w:szCs w:val="32"/>
        </w:rPr>
        <w:t>会议决定事项由各参会单位统一配合落实，区路长办负责组织协调和督导，并将落实结果报区路长办主任。</w:t>
      </w:r>
    </w:p>
    <w:p>
      <w:pPr>
        <w:spacing w:line="560" w:lineRule="exact"/>
        <w:ind w:firstLine="640" w:firstLineChars="200"/>
        <w:rPr>
          <w:rFonts w:ascii="方正仿宋_GBK" w:hAnsi="方正仿宋_GBK" w:eastAsia="方正仿宋_GBK" w:cs="Times New Roman"/>
          <w:color w:val="000000"/>
          <w:sz w:val="32"/>
          <w:szCs w:val="32"/>
        </w:rPr>
      </w:pPr>
      <w:r>
        <w:rPr>
          <w:rFonts w:hint="eastAsia" w:ascii="方正楷体_GBK" w:hAnsi="方正楷体_GBK" w:eastAsia="方正楷体_GBK" w:cs="方正楷体_GBK"/>
          <w:color w:val="000000"/>
          <w:sz w:val="32"/>
          <w:szCs w:val="32"/>
        </w:rPr>
        <w:t>第二十七条</w:t>
      </w:r>
      <w:r>
        <w:rPr>
          <w:rFonts w:ascii="方正仿宋_GBK" w:hAnsi="方正仿宋_GBK" w:eastAsia="方正仿宋_GBK" w:cs="方正仿宋_GBK"/>
          <w:color w:val="000000"/>
          <w:sz w:val="32"/>
          <w:szCs w:val="32"/>
        </w:rPr>
        <w:t xml:space="preserve">  </w:t>
      </w:r>
      <w:r>
        <w:rPr>
          <w:rFonts w:hint="eastAsia" w:ascii="方正仿宋_GBK" w:hAnsi="方正仿宋_GBK" w:eastAsia="方正仿宋_GBK" w:cs="方正仿宋_GBK"/>
          <w:color w:val="000000"/>
          <w:sz w:val="32"/>
          <w:szCs w:val="32"/>
        </w:rPr>
        <w:t>参会单位负责人因特殊情况不能参会的，须向区路长办备案，同时委托其他负责同志参加。</w:t>
      </w:r>
    </w:p>
    <w:p>
      <w:pPr>
        <w:spacing w:line="560" w:lineRule="exact"/>
        <w:ind w:firstLine="640" w:firstLineChars="200"/>
        <w:rPr>
          <w:rFonts w:ascii="黑体" w:hAnsi="黑体" w:eastAsia="黑体" w:cs="Times New Roman"/>
          <w:color w:val="000000"/>
          <w:sz w:val="32"/>
          <w:szCs w:val="32"/>
        </w:rPr>
      </w:pPr>
    </w:p>
    <w:p>
      <w:pPr>
        <w:spacing w:line="560" w:lineRule="exact"/>
        <w:ind w:firstLine="640" w:firstLineChars="200"/>
        <w:rPr>
          <w:rFonts w:ascii="黑体" w:hAnsi="黑体" w:eastAsia="黑体" w:cs="Times New Roman"/>
          <w:color w:val="000000"/>
          <w:sz w:val="32"/>
          <w:szCs w:val="32"/>
        </w:rPr>
      </w:pPr>
    </w:p>
    <w:p>
      <w:pPr>
        <w:spacing w:line="560" w:lineRule="exact"/>
        <w:ind w:firstLine="640" w:firstLineChars="200"/>
        <w:rPr>
          <w:rFonts w:ascii="黑体" w:hAnsi="黑体" w:eastAsia="黑体" w:cs="Times New Roman"/>
          <w:color w:val="000000"/>
          <w:sz w:val="32"/>
          <w:szCs w:val="32"/>
        </w:rPr>
      </w:pPr>
    </w:p>
    <w:p>
      <w:pPr>
        <w:spacing w:line="560" w:lineRule="exact"/>
        <w:ind w:firstLine="640" w:firstLineChars="200"/>
        <w:rPr>
          <w:rFonts w:ascii="黑体" w:hAnsi="黑体" w:eastAsia="黑体" w:cs="Times New Roman"/>
          <w:color w:val="000000"/>
          <w:sz w:val="32"/>
          <w:szCs w:val="32"/>
        </w:rPr>
      </w:pPr>
    </w:p>
    <w:p>
      <w:pPr>
        <w:spacing w:line="520" w:lineRule="exact"/>
        <w:jc w:val="center"/>
        <w:rPr>
          <w:rFonts w:ascii="方正小标宋_GBK" w:hAnsi="方正小标宋_GBK" w:eastAsia="方正小标宋_GBK" w:cs="Times New Roman"/>
          <w:color w:val="000000"/>
          <w:sz w:val="44"/>
          <w:szCs w:val="44"/>
        </w:rPr>
      </w:pPr>
      <w:r>
        <w:rPr>
          <w:rFonts w:hint="eastAsia" w:ascii="方正小标宋_GBK" w:hAnsi="方正小标宋_GBK" w:eastAsia="方正小标宋_GBK" w:cs="方正小标宋_GBK"/>
          <w:color w:val="000000"/>
          <w:sz w:val="44"/>
          <w:szCs w:val="44"/>
        </w:rPr>
        <w:t>涪陵区农村公路“路长制”工作路长</w:t>
      </w:r>
    </w:p>
    <w:p>
      <w:pPr>
        <w:spacing w:line="520" w:lineRule="exact"/>
        <w:jc w:val="center"/>
        <w:rPr>
          <w:rFonts w:ascii="方正小标宋_GBK" w:hAnsi="方正小标宋_GBK" w:eastAsia="方正小标宋_GBK" w:cs="Times New Roman"/>
          <w:color w:val="000000"/>
          <w:sz w:val="44"/>
          <w:szCs w:val="44"/>
        </w:rPr>
      </w:pPr>
      <w:r>
        <w:rPr>
          <w:rFonts w:hint="eastAsia" w:ascii="方正小标宋_GBK" w:hAnsi="方正小标宋_GBK" w:eastAsia="方正小标宋_GBK" w:cs="方正小标宋_GBK"/>
          <w:color w:val="000000"/>
          <w:sz w:val="44"/>
          <w:szCs w:val="44"/>
        </w:rPr>
        <w:t>巡查销号制度（试行）</w:t>
      </w:r>
    </w:p>
    <w:p>
      <w:pPr>
        <w:spacing w:line="570" w:lineRule="exact"/>
        <w:ind w:firstLine="640" w:firstLineChars="200"/>
        <w:rPr>
          <w:rFonts w:ascii="方正仿宋_GBK" w:hAnsi="方正仿宋_GBK" w:eastAsia="方正仿宋_GBK" w:cs="Times New Roman"/>
          <w:color w:val="000000"/>
          <w:sz w:val="32"/>
          <w:szCs w:val="32"/>
        </w:rPr>
      </w:pPr>
    </w:p>
    <w:p>
      <w:pPr>
        <w:spacing w:line="570" w:lineRule="exact"/>
        <w:ind w:firstLine="640" w:firstLineChars="200"/>
        <w:rPr>
          <w:rFonts w:cs="Times New Roman"/>
          <w:color w:val="000000"/>
        </w:rPr>
      </w:pPr>
      <w:r>
        <w:rPr>
          <w:rFonts w:hint="eastAsia" w:ascii="方正仿宋_GBK" w:hAnsi="方正仿宋_GBK" w:eastAsia="方正仿宋_GBK" w:cs="方正仿宋_GBK"/>
          <w:color w:val="000000"/>
          <w:sz w:val="32"/>
          <w:szCs w:val="32"/>
        </w:rPr>
        <w:t>根据</w:t>
      </w:r>
      <w:r>
        <w:rPr>
          <w:rFonts w:hint="eastAsia" w:ascii="方正仿宋_GBK" w:eastAsia="方正仿宋_GBK" w:cs="方正仿宋_GBK"/>
          <w:color w:val="000000"/>
          <w:sz w:val="32"/>
          <w:szCs w:val="32"/>
        </w:rPr>
        <w:t>《涪陵区全面实施农村公路“路长制”工作方案》（涪陵府办发〔</w:t>
      </w:r>
      <w:r>
        <w:rPr>
          <w:rFonts w:ascii="方正仿宋_GBK" w:eastAsia="方正仿宋_GBK" w:cs="方正仿宋_GBK"/>
          <w:color w:val="000000"/>
          <w:sz w:val="32"/>
          <w:szCs w:val="32"/>
        </w:rPr>
        <w:t>2021</w:t>
      </w:r>
      <w:r>
        <w:rPr>
          <w:rFonts w:hint="eastAsia" w:ascii="方正仿宋_GBK" w:eastAsia="方正仿宋_GBK" w:cs="方正仿宋_GBK"/>
          <w:color w:val="000000"/>
          <w:sz w:val="32"/>
          <w:szCs w:val="32"/>
        </w:rPr>
        <w:t>〕</w:t>
      </w:r>
      <w:r>
        <w:rPr>
          <w:rFonts w:ascii="方正仿宋_GBK" w:eastAsia="方正仿宋_GBK" w:cs="方正仿宋_GBK"/>
          <w:color w:val="000000"/>
          <w:sz w:val="32"/>
          <w:szCs w:val="32"/>
        </w:rPr>
        <w:t>128</w:t>
      </w:r>
      <w:r>
        <w:rPr>
          <w:rFonts w:hint="eastAsia" w:ascii="方正仿宋_GBK" w:eastAsia="方正仿宋_GBK" w:cs="方正仿宋_GBK"/>
          <w:color w:val="000000"/>
          <w:sz w:val="32"/>
          <w:szCs w:val="32"/>
        </w:rPr>
        <w:t>号）</w:t>
      </w:r>
      <w:r>
        <w:rPr>
          <w:rFonts w:hint="eastAsia" w:ascii="方正仿宋_GBK" w:hAnsi="方正仿宋_GBK" w:eastAsia="方正仿宋_GBK" w:cs="方正仿宋_GBK"/>
          <w:color w:val="000000"/>
          <w:sz w:val="32"/>
          <w:szCs w:val="32"/>
        </w:rPr>
        <w:t>要求，</w:t>
      </w:r>
      <w:r>
        <w:rPr>
          <w:rFonts w:hint="eastAsia" w:ascii="方正仿宋_GBK" w:hAnsi="方正仿宋_GBK" w:eastAsia="方正仿宋_GBK" w:cs="方正仿宋_GBK"/>
          <w:color w:val="000000"/>
          <w:kern w:val="0"/>
          <w:sz w:val="31"/>
          <w:szCs w:val="31"/>
        </w:rPr>
        <w:t>为进一步健全我区“路长制”工作体系，规范各级路长巡查工作，确保路长主动参与公路管养</w:t>
      </w:r>
      <w:r>
        <w:rPr>
          <w:rFonts w:hint="eastAsia" w:ascii="方正仿宋_GBK" w:hAnsi="方正仿宋_GBK" w:eastAsia="方正仿宋_GBK" w:cs="方正仿宋_GBK"/>
          <w:color w:val="000000"/>
          <w:sz w:val="32"/>
          <w:szCs w:val="32"/>
        </w:rPr>
        <w:t>，结合工作实际，制定本制度</w:t>
      </w:r>
      <w:r>
        <w:rPr>
          <w:rFonts w:hint="eastAsia" w:ascii="方正仿宋_GBK" w:hAnsi="方正仿宋_GBK" w:eastAsia="方正仿宋_GBK" w:cs="方正仿宋_GBK"/>
          <w:color w:val="000000"/>
          <w:kern w:val="0"/>
          <w:sz w:val="31"/>
          <w:szCs w:val="31"/>
        </w:rPr>
        <w:t>。</w:t>
      </w:r>
      <w:r>
        <w:rPr>
          <w:rFonts w:ascii="方正仿宋_GBK" w:hAnsi="方正仿宋_GBK" w:eastAsia="方正仿宋_GBK" w:cs="方正仿宋_GBK"/>
          <w:color w:val="000000"/>
          <w:kern w:val="0"/>
          <w:sz w:val="31"/>
          <w:szCs w:val="31"/>
        </w:rPr>
        <w:t xml:space="preserve"> </w:t>
      </w:r>
    </w:p>
    <w:p>
      <w:pPr>
        <w:widowControl/>
        <w:spacing w:line="570" w:lineRule="exact"/>
        <w:ind w:firstLine="640" w:firstLineChars="200"/>
        <w:jc w:val="left"/>
        <w:rPr>
          <w:rFonts w:cs="Times New Roman"/>
          <w:color w:val="000000"/>
        </w:rPr>
      </w:pPr>
      <w:r>
        <w:rPr>
          <w:rFonts w:hint="eastAsia" w:ascii="方正楷体_GBK" w:hAnsi="方正楷体_GBK" w:eastAsia="方正楷体_GBK" w:cs="方正楷体_GBK"/>
          <w:color w:val="000000"/>
          <w:sz w:val="32"/>
          <w:szCs w:val="32"/>
        </w:rPr>
        <w:t>第一条</w:t>
      </w:r>
      <w:r>
        <w:rPr>
          <w:rFonts w:ascii="Times-Roman" w:hAnsi="Times-Roman" w:cs="Times-Roman"/>
          <w:color w:val="000000"/>
          <w:kern w:val="0"/>
          <w:sz w:val="31"/>
          <w:szCs w:val="31"/>
        </w:rPr>
        <w:t xml:space="preserve">  </w:t>
      </w:r>
      <w:r>
        <w:rPr>
          <w:rFonts w:hint="eastAsia" w:ascii="方正仿宋_GBK" w:hAnsi="方正仿宋_GBK" w:eastAsia="方正仿宋_GBK" w:cs="方正仿宋_GBK"/>
          <w:color w:val="000000"/>
          <w:kern w:val="0"/>
          <w:sz w:val="31"/>
          <w:szCs w:val="31"/>
        </w:rPr>
        <w:t>本制度适用于区、乡、村三级路长。</w:t>
      </w:r>
      <w:r>
        <w:rPr>
          <w:rFonts w:ascii="方正仿宋_GBK" w:hAnsi="方正仿宋_GBK" w:eastAsia="方正仿宋_GBK" w:cs="方正仿宋_GBK"/>
          <w:color w:val="000000"/>
          <w:kern w:val="0"/>
          <w:sz w:val="31"/>
          <w:szCs w:val="31"/>
        </w:rPr>
        <w:t xml:space="preserve"> </w:t>
      </w:r>
    </w:p>
    <w:p>
      <w:pPr>
        <w:widowControl/>
        <w:spacing w:line="570" w:lineRule="exact"/>
        <w:ind w:firstLine="640" w:firstLineChars="200"/>
        <w:rPr>
          <w:rFonts w:ascii="方正仿宋_GBK" w:hAnsi="方正仿宋_GBK" w:eastAsia="方正仿宋_GBK" w:cs="Times New Roman"/>
          <w:color w:val="000000"/>
          <w:kern w:val="0"/>
          <w:sz w:val="31"/>
          <w:szCs w:val="31"/>
        </w:rPr>
      </w:pPr>
      <w:r>
        <w:rPr>
          <w:rFonts w:hint="eastAsia" w:ascii="方正楷体_GBK" w:hAnsi="方正楷体_GBK" w:eastAsia="方正楷体_GBK" w:cs="方正楷体_GBK"/>
          <w:color w:val="000000"/>
          <w:sz w:val="32"/>
          <w:szCs w:val="32"/>
        </w:rPr>
        <w:t>第二条</w:t>
      </w:r>
      <w:r>
        <w:rPr>
          <w:rFonts w:ascii="Times-Roman" w:hAnsi="Times-Roman" w:cs="Times-Roman"/>
          <w:color w:val="000000"/>
          <w:kern w:val="0"/>
          <w:sz w:val="31"/>
          <w:szCs w:val="31"/>
        </w:rPr>
        <w:t xml:space="preserve">  </w:t>
      </w:r>
      <w:r>
        <w:rPr>
          <w:rFonts w:hint="eastAsia" w:ascii="方正仿宋_GBK" w:hAnsi="方正仿宋_GBK" w:eastAsia="方正仿宋_GBK" w:cs="方正仿宋_GBK"/>
          <w:color w:val="000000"/>
          <w:kern w:val="0"/>
          <w:sz w:val="31"/>
          <w:szCs w:val="31"/>
        </w:rPr>
        <w:t>各级路长要加强巡查工作，既可以开展专项巡查工作，也可以结合其他工作一并开展。原则上总路长、区级路长每季度至少巡查</w:t>
      </w:r>
      <w:r>
        <w:rPr>
          <w:rFonts w:ascii="方正仿宋_GBK" w:hAnsi="方正仿宋_GBK" w:eastAsia="方正仿宋_GBK" w:cs="方正仿宋_GBK"/>
          <w:color w:val="000000"/>
          <w:kern w:val="0"/>
          <w:sz w:val="31"/>
          <w:szCs w:val="31"/>
        </w:rPr>
        <w:t>1</w:t>
      </w:r>
      <w:r>
        <w:rPr>
          <w:rFonts w:hint="eastAsia" w:ascii="方正仿宋_GBK" w:hAnsi="方正仿宋_GBK" w:eastAsia="方正仿宋_GBK" w:cs="方正仿宋_GBK"/>
          <w:color w:val="000000"/>
          <w:kern w:val="0"/>
          <w:sz w:val="31"/>
          <w:szCs w:val="31"/>
        </w:rPr>
        <w:t>次，乡级路长每月至少巡查</w:t>
      </w:r>
      <w:r>
        <w:rPr>
          <w:rFonts w:ascii="方正仿宋_GBK" w:hAnsi="方正仿宋_GBK" w:eastAsia="方正仿宋_GBK" w:cs="方正仿宋_GBK"/>
          <w:color w:val="000000"/>
          <w:kern w:val="0"/>
          <w:sz w:val="31"/>
          <w:szCs w:val="31"/>
        </w:rPr>
        <w:t>1</w:t>
      </w:r>
      <w:r>
        <w:rPr>
          <w:rFonts w:hint="eastAsia" w:ascii="方正仿宋_GBK" w:hAnsi="方正仿宋_GBK" w:eastAsia="方正仿宋_GBK" w:cs="方正仿宋_GBK"/>
          <w:color w:val="000000"/>
          <w:kern w:val="0"/>
          <w:sz w:val="31"/>
          <w:szCs w:val="31"/>
        </w:rPr>
        <w:t>次，村级路长每周至少巡查</w:t>
      </w:r>
      <w:r>
        <w:rPr>
          <w:rFonts w:ascii="方正仿宋_GBK" w:hAnsi="方正仿宋_GBK" w:eastAsia="方正仿宋_GBK" w:cs="方正仿宋_GBK"/>
          <w:color w:val="000000"/>
          <w:kern w:val="0"/>
          <w:sz w:val="31"/>
          <w:szCs w:val="31"/>
        </w:rPr>
        <w:t>1</w:t>
      </w:r>
      <w:r>
        <w:rPr>
          <w:rFonts w:hint="eastAsia" w:ascii="方正仿宋_GBK" w:hAnsi="方正仿宋_GBK" w:eastAsia="方正仿宋_GBK" w:cs="方正仿宋_GBK"/>
          <w:color w:val="000000"/>
          <w:kern w:val="0"/>
          <w:sz w:val="31"/>
          <w:szCs w:val="31"/>
        </w:rPr>
        <w:t>次，汛期、恶劣天气、重大活动、重要节日等应加大巡查频率。</w:t>
      </w:r>
    </w:p>
    <w:p>
      <w:pPr>
        <w:tabs>
          <w:tab w:val="left" w:pos="0"/>
        </w:tabs>
        <w:spacing w:line="594" w:lineRule="exact"/>
        <w:ind w:firstLine="640" w:firstLineChars="200"/>
        <w:rPr>
          <w:rFonts w:eastAsia="方正仿宋_GBK" w:cs="Times New Roman"/>
          <w:color w:val="000000"/>
          <w:sz w:val="32"/>
          <w:szCs w:val="32"/>
        </w:rPr>
      </w:pPr>
      <w:r>
        <w:rPr>
          <w:rFonts w:hint="eastAsia" w:ascii="方正楷体_GBK" w:hAnsi="方正楷体_GBK" w:eastAsia="方正楷体_GBK" w:cs="方正楷体_GBK"/>
          <w:color w:val="000000"/>
          <w:sz w:val="32"/>
          <w:szCs w:val="32"/>
        </w:rPr>
        <w:t>第三条</w:t>
      </w:r>
      <w:r>
        <w:rPr>
          <w:rFonts w:ascii="方正仿宋_GBK" w:hAnsi="方正仿宋_GBK" w:eastAsia="方正仿宋_GBK" w:cs="方正仿宋_GBK"/>
          <w:color w:val="000000"/>
          <w:kern w:val="0"/>
          <w:sz w:val="31"/>
          <w:szCs w:val="31"/>
        </w:rPr>
        <w:t xml:space="preserve">  </w:t>
      </w:r>
      <w:r>
        <w:rPr>
          <w:rFonts w:hint="eastAsia" w:ascii="方正仿宋_GBK" w:hAnsi="方正仿宋_GBK" w:eastAsia="方正仿宋_GBK" w:cs="方正仿宋_GBK"/>
          <w:color w:val="000000"/>
          <w:kern w:val="0"/>
          <w:sz w:val="31"/>
          <w:szCs w:val="31"/>
        </w:rPr>
        <w:t>工作流程：</w:t>
      </w:r>
    </w:p>
    <w:p>
      <w:pPr>
        <w:tabs>
          <w:tab w:val="left" w:pos="0"/>
        </w:tabs>
        <w:spacing w:line="594" w:lineRule="exact"/>
        <w:ind w:firstLine="640" w:firstLineChars="200"/>
        <w:rPr>
          <w:rFonts w:eastAsia="方正仿宋_GBK" w:cs="Times New Roman"/>
          <w:color w:val="000000"/>
          <w:sz w:val="32"/>
          <w:szCs w:val="32"/>
        </w:rPr>
      </w:pPr>
      <w:r>
        <w:rPr>
          <w:rFonts w:hint="eastAsia" w:ascii="方正楷体_GBK" w:eastAsia="方正楷体_GBK" w:cs="方正楷体_GBK"/>
          <w:color w:val="000000"/>
          <w:sz w:val="32"/>
          <w:szCs w:val="32"/>
        </w:rPr>
        <w:t>（一）巡查。</w:t>
      </w:r>
      <w:r>
        <w:rPr>
          <w:rFonts w:hint="eastAsia" w:ascii="方正仿宋_GBK" w:hAnsi="方正仿宋_GBK" w:eastAsia="方正仿宋_GBK" w:cs="方正仿宋_GBK"/>
          <w:color w:val="000000"/>
          <w:sz w:val="32"/>
          <w:szCs w:val="32"/>
        </w:rPr>
        <w:t>各级路长巡查过程中或任务结束当天，应当及时、准确记录路长巡查日志。巡查日志应当包括巡查时间、人员、路线、发现的主要问题（包括问题现状、责任主体、地点、照片等）、处理意见建议等。相关台账记录作为各级路长履职的依据；</w:t>
      </w:r>
    </w:p>
    <w:p>
      <w:pPr>
        <w:tabs>
          <w:tab w:val="left" w:pos="0"/>
        </w:tabs>
        <w:spacing w:line="594" w:lineRule="exact"/>
        <w:ind w:firstLine="640" w:firstLineChars="200"/>
        <w:rPr>
          <w:rFonts w:eastAsia="方正仿宋_GBK" w:cs="Times New Roman"/>
          <w:color w:val="000000"/>
          <w:sz w:val="32"/>
          <w:szCs w:val="32"/>
        </w:rPr>
      </w:pPr>
      <w:r>
        <w:rPr>
          <w:rFonts w:hint="eastAsia" w:ascii="方正楷体_GBK" w:eastAsia="方正楷体_GBK" w:cs="方正楷体_GBK"/>
          <w:color w:val="000000"/>
          <w:sz w:val="32"/>
          <w:szCs w:val="32"/>
        </w:rPr>
        <w:t>（二）处治。</w:t>
      </w:r>
      <w:r>
        <w:rPr>
          <w:rFonts w:hint="eastAsia" w:ascii="方正仿宋_GBK" w:hAnsi="方正仿宋_GBK" w:eastAsia="方正仿宋_GBK" w:cs="方正仿宋_GBK"/>
          <w:color w:val="000000"/>
          <w:sz w:val="32"/>
          <w:szCs w:val="32"/>
        </w:rPr>
        <w:t>各级路长对巡查发现的问题，能当场处理的需当场处理，确实难以处理的，需移送至本级路长办，由本级路长办按问题发现交办制度进行交办</w:t>
      </w:r>
      <w:r>
        <w:rPr>
          <w:rFonts w:hint="eastAsia" w:eastAsia="方正仿宋_GBK" w:cs="方正仿宋_GBK"/>
          <w:color w:val="000000"/>
          <w:sz w:val="32"/>
          <w:szCs w:val="32"/>
        </w:rPr>
        <w:t>；</w:t>
      </w:r>
    </w:p>
    <w:p>
      <w:pPr>
        <w:tabs>
          <w:tab w:val="left" w:pos="0"/>
        </w:tabs>
        <w:spacing w:line="594" w:lineRule="exact"/>
        <w:ind w:firstLine="640" w:firstLineChars="200"/>
        <w:rPr>
          <w:rFonts w:eastAsia="方正仿宋_GBK" w:cs="Times New Roman"/>
          <w:color w:val="000000"/>
          <w:sz w:val="32"/>
          <w:szCs w:val="32"/>
        </w:rPr>
      </w:pPr>
      <w:r>
        <w:rPr>
          <w:rFonts w:hint="eastAsia" w:ascii="方正楷体_GBK" w:eastAsia="方正楷体_GBK" w:cs="方正楷体_GBK"/>
          <w:color w:val="000000"/>
          <w:sz w:val="32"/>
          <w:szCs w:val="32"/>
        </w:rPr>
        <w:t>（三）销号。</w:t>
      </w:r>
      <w:r>
        <w:rPr>
          <w:rFonts w:hint="eastAsia" w:eastAsia="方正仿宋_GBK" w:cs="方正仿宋_GBK"/>
          <w:color w:val="000000"/>
          <w:sz w:val="32"/>
          <w:szCs w:val="32"/>
        </w:rPr>
        <w:t>承办单位处理问题后，要将处治情况、处治结果、处治记录反馈给本级路长办，由本级路长办验收销号；</w:t>
      </w:r>
    </w:p>
    <w:p>
      <w:pPr>
        <w:tabs>
          <w:tab w:val="left" w:pos="0"/>
        </w:tabs>
        <w:spacing w:line="594" w:lineRule="exact"/>
        <w:ind w:firstLine="640" w:firstLineChars="200"/>
        <w:rPr>
          <w:rFonts w:eastAsia="方正仿宋_GBK" w:cs="Times New Roman"/>
          <w:color w:val="000000"/>
          <w:sz w:val="32"/>
          <w:szCs w:val="32"/>
        </w:rPr>
      </w:pPr>
      <w:r>
        <w:rPr>
          <w:rFonts w:hint="eastAsia" w:ascii="方正楷体_GBK" w:eastAsia="方正楷体_GBK" w:cs="方正楷体_GBK"/>
          <w:color w:val="000000"/>
          <w:sz w:val="32"/>
          <w:szCs w:val="32"/>
        </w:rPr>
        <w:t>（四）复核。</w:t>
      </w:r>
      <w:r>
        <w:rPr>
          <w:rFonts w:hint="eastAsia" w:eastAsia="方正仿宋_GBK" w:cs="方正仿宋_GBK"/>
          <w:color w:val="000000"/>
          <w:sz w:val="32"/>
          <w:szCs w:val="32"/>
        </w:rPr>
        <w:t>由区路长办对处治销号情况进行抽查复核，对处治不到位的，责令限期整改，对造成重大恶劣影响的，移交相关部门追责问责。</w:t>
      </w:r>
    </w:p>
    <w:p>
      <w:pPr>
        <w:widowControl/>
        <w:spacing w:line="570" w:lineRule="exact"/>
        <w:ind w:firstLine="640" w:firstLineChars="200"/>
        <w:jc w:val="left"/>
        <w:rPr>
          <w:rFonts w:cs="Times New Roman"/>
          <w:color w:val="000000"/>
        </w:rPr>
      </w:pPr>
      <w:r>
        <w:rPr>
          <w:rFonts w:hint="eastAsia" w:ascii="方正楷体_GBK" w:hAnsi="方正楷体_GBK" w:eastAsia="方正楷体_GBK" w:cs="方正楷体_GBK"/>
          <w:color w:val="000000"/>
          <w:sz w:val="32"/>
          <w:szCs w:val="32"/>
        </w:rPr>
        <w:t>第四条</w:t>
      </w:r>
      <w:r>
        <w:rPr>
          <w:rFonts w:ascii="方正黑体_GBK" w:hAnsi="方正黑体_GBK" w:eastAsia="方正黑体_GBK" w:cs="方正黑体_GBK"/>
          <w:color w:val="000000"/>
          <w:kern w:val="0"/>
          <w:sz w:val="31"/>
          <w:szCs w:val="31"/>
        </w:rPr>
        <w:t xml:space="preserve">  </w:t>
      </w:r>
      <w:r>
        <w:rPr>
          <w:rFonts w:hint="eastAsia" w:ascii="方正仿宋_GBK" w:hAnsi="方正仿宋_GBK" w:eastAsia="方正仿宋_GBK" w:cs="方正仿宋_GBK"/>
          <w:color w:val="000000"/>
          <w:kern w:val="0"/>
          <w:sz w:val="31"/>
          <w:szCs w:val="31"/>
        </w:rPr>
        <w:t>路长巡查的主要内容包括：</w:t>
      </w:r>
      <w:r>
        <w:rPr>
          <w:rFonts w:ascii="方正仿宋_GBK" w:hAnsi="方正仿宋_GBK" w:eastAsia="方正仿宋_GBK" w:cs="方正仿宋_GBK"/>
          <w:color w:val="000000"/>
          <w:kern w:val="0"/>
          <w:sz w:val="31"/>
          <w:szCs w:val="31"/>
        </w:rPr>
        <w:t xml:space="preserve"> </w:t>
      </w:r>
    </w:p>
    <w:p>
      <w:pPr>
        <w:widowControl/>
        <w:spacing w:line="570" w:lineRule="exact"/>
        <w:ind w:firstLine="620" w:firstLineChars="200"/>
        <w:jc w:val="left"/>
        <w:rPr>
          <w:rFonts w:cs="Times New Roman"/>
          <w:color w:val="000000"/>
        </w:rPr>
      </w:pPr>
      <w:r>
        <w:rPr>
          <w:rFonts w:hint="eastAsia" w:ascii="方正仿宋_GBK" w:hAnsi="方正仿宋_GBK" w:eastAsia="方正仿宋_GBK" w:cs="方正仿宋_GBK"/>
          <w:color w:val="000000"/>
          <w:kern w:val="0"/>
          <w:sz w:val="31"/>
          <w:szCs w:val="31"/>
        </w:rPr>
        <w:t>（一）路面是否干净整洁，路面是否损毁，路基是否完好，公路沿线有无垃圾，公路两旁有无杂草，公路边沟及涵洞是否通畅，公路附属设施是否完好；</w:t>
      </w:r>
    </w:p>
    <w:p>
      <w:pPr>
        <w:widowControl/>
        <w:spacing w:line="570" w:lineRule="exact"/>
        <w:ind w:firstLine="620" w:firstLineChars="200"/>
        <w:jc w:val="left"/>
        <w:rPr>
          <w:rFonts w:cs="Times New Roman"/>
          <w:color w:val="000000"/>
        </w:rPr>
      </w:pPr>
      <w:r>
        <w:rPr>
          <w:rFonts w:hint="eastAsia" w:ascii="方正仿宋_GBK" w:hAnsi="方正仿宋_GBK" w:eastAsia="方正仿宋_GBK" w:cs="方正仿宋_GBK"/>
          <w:color w:val="000000"/>
          <w:kern w:val="0"/>
          <w:sz w:val="31"/>
          <w:szCs w:val="31"/>
        </w:rPr>
        <w:t>（二）公路沿线有无破坏路产路权、乱堆乱码等违法活动，路域环境是否良好，是否存在违法建设、非法经营等情况；</w:t>
      </w:r>
    </w:p>
    <w:p>
      <w:pPr>
        <w:widowControl/>
        <w:spacing w:line="570" w:lineRule="exact"/>
        <w:ind w:firstLine="620" w:firstLineChars="200"/>
        <w:jc w:val="left"/>
        <w:rPr>
          <w:rFonts w:cs="Times New Roman"/>
          <w:color w:val="000000"/>
        </w:rPr>
      </w:pPr>
      <w:r>
        <w:rPr>
          <w:rFonts w:hint="eastAsia" w:ascii="方正仿宋_GBK" w:hAnsi="方正仿宋_GBK" w:eastAsia="方正仿宋_GBK" w:cs="方正仿宋_GBK"/>
          <w:color w:val="000000"/>
          <w:kern w:val="0"/>
          <w:sz w:val="31"/>
          <w:szCs w:val="31"/>
        </w:rPr>
        <w:t>（三）公路沿线是否存在安全隐患；</w:t>
      </w:r>
    </w:p>
    <w:p>
      <w:pPr>
        <w:widowControl/>
        <w:spacing w:line="570" w:lineRule="exact"/>
        <w:ind w:firstLine="620" w:firstLineChars="200"/>
        <w:jc w:val="left"/>
        <w:rPr>
          <w:rFonts w:cs="Times New Roman"/>
          <w:color w:val="000000"/>
        </w:rPr>
      </w:pPr>
      <w:r>
        <w:rPr>
          <w:rFonts w:hint="eastAsia" w:ascii="方正仿宋_GBK" w:hAnsi="方正仿宋_GBK" w:eastAsia="方正仿宋_GBK" w:cs="方正仿宋_GBK"/>
          <w:color w:val="000000"/>
          <w:kern w:val="0"/>
          <w:sz w:val="31"/>
          <w:szCs w:val="31"/>
        </w:rPr>
        <w:t>（四）公路沿线行道树、绿化植物有无缺损、枯死等情况，垃圾桶、公厕、观景台是否规范合理，公路绿化美化实施情况等；</w:t>
      </w:r>
    </w:p>
    <w:p>
      <w:pPr>
        <w:widowControl/>
        <w:spacing w:line="570" w:lineRule="exact"/>
        <w:ind w:firstLine="620" w:firstLineChars="200"/>
        <w:jc w:val="left"/>
        <w:rPr>
          <w:rFonts w:cs="Times New Roman"/>
          <w:color w:val="000000"/>
        </w:rPr>
      </w:pPr>
      <w:r>
        <w:rPr>
          <w:rFonts w:hint="eastAsia" w:ascii="方正仿宋_GBK" w:hAnsi="方正仿宋_GBK" w:eastAsia="方正仿宋_GBK" w:cs="方正仿宋_GBK"/>
          <w:color w:val="000000"/>
          <w:kern w:val="0"/>
          <w:sz w:val="31"/>
          <w:szCs w:val="31"/>
        </w:rPr>
        <w:t>（五）公路沿线标志标牌是否规范合理；</w:t>
      </w:r>
    </w:p>
    <w:p>
      <w:pPr>
        <w:widowControl/>
        <w:spacing w:line="570" w:lineRule="exact"/>
        <w:ind w:firstLine="620" w:firstLineChars="200"/>
        <w:jc w:val="left"/>
        <w:rPr>
          <w:rFonts w:cs="Times New Roman"/>
          <w:color w:val="000000"/>
        </w:rPr>
      </w:pPr>
      <w:r>
        <w:rPr>
          <w:rFonts w:hint="eastAsia" w:ascii="方正仿宋_GBK" w:hAnsi="方正仿宋_GBK" w:eastAsia="方正仿宋_GBK" w:cs="方正仿宋_GBK"/>
          <w:color w:val="000000"/>
          <w:kern w:val="0"/>
          <w:sz w:val="31"/>
          <w:szCs w:val="31"/>
        </w:rPr>
        <w:t>（六）路长公示牌是否完好；</w:t>
      </w:r>
    </w:p>
    <w:p>
      <w:pPr>
        <w:widowControl/>
        <w:spacing w:line="570" w:lineRule="exact"/>
        <w:ind w:firstLine="620" w:firstLineChars="200"/>
        <w:jc w:val="left"/>
        <w:rPr>
          <w:rFonts w:ascii="方正仿宋_GBK" w:hAnsi="方正仿宋_GBK" w:eastAsia="方正仿宋_GBK" w:cs="Times New Roman"/>
          <w:color w:val="000000"/>
          <w:kern w:val="0"/>
          <w:sz w:val="31"/>
          <w:szCs w:val="31"/>
        </w:rPr>
      </w:pPr>
      <w:r>
        <w:rPr>
          <w:rFonts w:hint="eastAsia" w:ascii="方正仿宋_GBK" w:hAnsi="方正仿宋_GBK" w:eastAsia="方正仿宋_GBK" w:cs="方正仿宋_GBK"/>
          <w:color w:val="000000"/>
          <w:kern w:val="0"/>
          <w:sz w:val="31"/>
          <w:szCs w:val="31"/>
        </w:rPr>
        <w:t>（七）公路养护公益性岗位工作开展情况；</w:t>
      </w:r>
    </w:p>
    <w:p>
      <w:pPr>
        <w:widowControl/>
        <w:spacing w:line="570" w:lineRule="exact"/>
        <w:ind w:firstLine="620" w:firstLineChars="200"/>
        <w:jc w:val="left"/>
        <w:rPr>
          <w:rFonts w:ascii="方正仿宋_GBK" w:hAnsi="方正仿宋_GBK" w:eastAsia="方正仿宋_GBK" w:cs="Times New Roman"/>
          <w:color w:val="000000"/>
          <w:kern w:val="0"/>
          <w:sz w:val="31"/>
          <w:szCs w:val="31"/>
        </w:rPr>
      </w:pPr>
      <w:r>
        <w:rPr>
          <w:rFonts w:hint="eastAsia" w:ascii="方正仿宋_GBK" w:hAnsi="方正仿宋_GBK" w:eastAsia="方正仿宋_GBK" w:cs="方正仿宋_GBK"/>
          <w:color w:val="000000"/>
          <w:kern w:val="0"/>
          <w:sz w:val="31"/>
          <w:szCs w:val="31"/>
        </w:rPr>
        <w:t>（八）其他影响路域环境、破坏公路安全的行为；</w:t>
      </w:r>
    </w:p>
    <w:p>
      <w:pPr>
        <w:widowControl/>
        <w:spacing w:line="570" w:lineRule="exact"/>
        <w:ind w:firstLine="620" w:firstLineChars="200"/>
        <w:jc w:val="left"/>
        <w:rPr>
          <w:rFonts w:ascii="方正仿宋_GBK" w:hAnsi="方正仿宋_GBK" w:eastAsia="方正仿宋_GBK" w:cs="Times New Roman"/>
          <w:color w:val="000000"/>
          <w:kern w:val="0"/>
          <w:sz w:val="31"/>
          <w:szCs w:val="31"/>
        </w:rPr>
      </w:pPr>
      <w:r>
        <w:rPr>
          <w:rFonts w:hint="eastAsia" w:ascii="方正仿宋_GBK" w:hAnsi="方正仿宋_GBK" w:eastAsia="方正仿宋_GBK" w:cs="方正仿宋_GBK"/>
          <w:color w:val="000000"/>
          <w:kern w:val="0"/>
          <w:sz w:val="31"/>
          <w:szCs w:val="31"/>
        </w:rPr>
        <w:t>（九）公路建设管理工作开展情况；</w:t>
      </w:r>
    </w:p>
    <w:p>
      <w:pPr>
        <w:widowControl/>
        <w:spacing w:line="570" w:lineRule="exact"/>
        <w:ind w:firstLine="620" w:firstLineChars="200"/>
        <w:jc w:val="left"/>
        <w:rPr>
          <w:rFonts w:ascii="方正仿宋_GBK" w:hAnsi="方正仿宋_GBK" w:eastAsia="方正仿宋_GBK" w:cs="Times New Roman"/>
          <w:color w:val="000000"/>
          <w:kern w:val="0"/>
          <w:sz w:val="31"/>
          <w:szCs w:val="31"/>
        </w:rPr>
      </w:pPr>
      <w:r>
        <w:rPr>
          <w:rFonts w:hint="eastAsia" w:ascii="方正仿宋_GBK" w:hAnsi="方正仿宋_GBK" w:eastAsia="方正仿宋_GBK" w:cs="方正仿宋_GBK"/>
          <w:color w:val="000000"/>
          <w:kern w:val="0"/>
          <w:sz w:val="31"/>
          <w:szCs w:val="31"/>
        </w:rPr>
        <w:t>（十）基本出行服务保障情况；</w:t>
      </w:r>
    </w:p>
    <w:p>
      <w:pPr>
        <w:widowControl/>
        <w:spacing w:line="570" w:lineRule="exact"/>
        <w:ind w:firstLine="620" w:firstLineChars="200"/>
        <w:jc w:val="left"/>
        <w:rPr>
          <w:rFonts w:ascii="方正仿宋_GBK" w:hAnsi="方正仿宋_GBK" w:eastAsia="方正仿宋_GBK" w:cs="Times New Roman"/>
          <w:color w:val="000000"/>
          <w:kern w:val="0"/>
          <w:sz w:val="31"/>
          <w:szCs w:val="31"/>
        </w:rPr>
      </w:pPr>
      <w:r>
        <w:rPr>
          <w:rFonts w:hint="eastAsia" w:ascii="方正仿宋_GBK" w:hAnsi="方正仿宋_GBK" w:eastAsia="方正仿宋_GBK" w:cs="方正仿宋_GBK"/>
          <w:color w:val="000000"/>
          <w:kern w:val="0"/>
          <w:sz w:val="31"/>
          <w:szCs w:val="31"/>
        </w:rPr>
        <w:t>（十一）有关管理工作开展情况。</w:t>
      </w:r>
    </w:p>
    <w:p>
      <w:pPr>
        <w:widowControl/>
        <w:spacing w:line="570" w:lineRule="exact"/>
        <w:ind w:firstLine="640" w:firstLineChars="200"/>
        <w:jc w:val="left"/>
        <w:rPr>
          <w:rFonts w:ascii="方正仿宋_GBK" w:hAnsi="方正仿宋_GBK" w:eastAsia="方正仿宋_GBK" w:cs="Times New Roman"/>
          <w:color w:val="000000"/>
          <w:kern w:val="0"/>
          <w:sz w:val="31"/>
          <w:szCs w:val="31"/>
        </w:rPr>
      </w:pPr>
      <w:r>
        <w:rPr>
          <w:rFonts w:hint="eastAsia" w:ascii="方正楷体_GBK" w:hAnsi="方正楷体_GBK" w:eastAsia="方正楷体_GBK" w:cs="方正楷体_GBK"/>
          <w:color w:val="000000"/>
          <w:sz w:val="32"/>
          <w:szCs w:val="32"/>
        </w:rPr>
        <w:t>第五条</w:t>
      </w:r>
      <w:r>
        <w:rPr>
          <w:rFonts w:ascii="方正楷体_GBK" w:hAnsi="方正楷体_GBK" w:eastAsia="方正楷体_GBK" w:cs="方正楷体_GBK"/>
          <w:color w:val="000000"/>
          <w:sz w:val="32"/>
          <w:szCs w:val="32"/>
        </w:rPr>
        <w:t xml:space="preserve"> </w:t>
      </w:r>
      <w:r>
        <w:rPr>
          <w:rFonts w:ascii="方正仿宋_GBK" w:hAnsi="方正仿宋_GBK" w:eastAsia="方正仿宋_GBK" w:cs="方正仿宋_GBK"/>
          <w:color w:val="000000"/>
          <w:sz w:val="32"/>
          <w:szCs w:val="32"/>
        </w:rPr>
        <w:t xml:space="preserve"> </w:t>
      </w:r>
      <w:r>
        <w:rPr>
          <w:rFonts w:hint="eastAsia" w:ascii="方正仿宋_GBK" w:hAnsi="方正仿宋_GBK" w:eastAsia="方正仿宋_GBK" w:cs="方正仿宋_GBK"/>
          <w:color w:val="000000"/>
          <w:sz w:val="32"/>
          <w:szCs w:val="32"/>
        </w:rPr>
        <w:t>原则上每次巡查均应对责任路段全线进行巡查。</w:t>
      </w:r>
    </w:p>
    <w:p>
      <w:pPr>
        <w:spacing w:line="570" w:lineRule="exact"/>
        <w:ind w:firstLine="640" w:firstLineChars="200"/>
        <w:rPr>
          <w:rFonts w:ascii="方正仿宋_GBK" w:hAnsi="方正仿宋_GBK" w:eastAsia="方正仿宋_GBK" w:cs="Times New Roman"/>
          <w:color w:val="000000"/>
          <w:sz w:val="32"/>
          <w:szCs w:val="32"/>
        </w:rPr>
      </w:pPr>
      <w:r>
        <w:rPr>
          <w:rFonts w:hint="eastAsia" w:ascii="方正楷体_GBK" w:hAnsi="方正楷体_GBK" w:eastAsia="方正楷体_GBK" w:cs="方正楷体_GBK"/>
          <w:color w:val="000000"/>
          <w:sz w:val="32"/>
          <w:szCs w:val="32"/>
        </w:rPr>
        <w:t>第六条</w:t>
      </w:r>
      <w:r>
        <w:rPr>
          <w:rFonts w:ascii="方正仿宋_GBK" w:hAnsi="方正仿宋_GBK" w:eastAsia="方正仿宋_GBK" w:cs="方正仿宋_GBK"/>
          <w:color w:val="000000"/>
          <w:sz w:val="32"/>
          <w:szCs w:val="32"/>
        </w:rPr>
        <w:t xml:space="preserve">  </w:t>
      </w:r>
      <w:r>
        <w:rPr>
          <w:rFonts w:hint="eastAsia" w:ascii="方正仿宋_GBK" w:hAnsi="方正仿宋_GBK" w:eastAsia="方正仿宋_GBK" w:cs="方正仿宋_GBK"/>
          <w:color w:val="000000"/>
          <w:sz w:val="32"/>
          <w:szCs w:val="32"/>
        </w:rPr>
        <w:t>各级路长办应做好</w:t>
      </w:r>
      <w:r>
        <w:rPr>
          <w:rFonts w:hint="eastAsia" w:eastAsia="方正仿宋_GBK" w:cs="方正仿宋_GBK"/>
          <w:color w:val="000000"/>
          <w:sz w:val="32"/>
          <w:szCs w:val="32"/>
        </w:rPr>
        <w:t>本级</w:t>
      </w:r>
      <w:r>
        <w:rPr>
          <w:rFonts w:hint="eastAsia" w:ascii="方正仿宋_GBK" w:hAnsi="方正仿宋_GBK" w:eastAsia="方正仿宋_GBK" w:cs="方正仿宋_GBK"/>
          <w:color w:val="000000"/>
          <w:sz w:val="32"/>
          <w:szCs w:val="32"/>
        </w:rPr>
        <w:t>路长巡查的准备、组织、记录和跟踪督办工作；对下级路长巡查情况进行抽查，并在年底进行统一检查。巡查日志记录的完整度、详实度以及处理结果将作为年终对相关责任单位考核的重要依据。</w:t>
      </w:r>
    </w:p>
    <w:p>
      <w:pPr>
        <w:spacing w:line="570" w:lineRule="exact"/>
        <w:ind w:firstLine="640" w:firstLineChars="200"/>
        <w:rPr>
          <w:rFonts w:ascii="方正仿宋_GBK" w:hAnsi="方正仿宋_GBK" w:eastAsia="方正仿宋_GBK" w:cs="Times New Roman"/>
          <w:color w:val="000000"/>
          <w:sz w:val="32"/>
          <w:szCs w:val="32"/>
        </w:rPr>
      </w:pPr>
    </w:p>
    <w:p>
      <w:pPr>
        <w:spacing w:line="570" w:lineRule="exact"/>
        <w:ind w:firstLine="568" w:firstLineChars="200"/>
        <w:rPr>
          <w:rFonts w:ascii="方正仿宋_GBK" w:hAnsi="方正仿宋_GBK" w:eastAsia="方正仿宋_GBK" w:cs="Times New Roman"/>
          <w:color w:val="000000"/>
          <w:spacing w:val="-18"/>
          <w:sz w:val="32"/>
          <w:szCs w:val="32"/>
        </w:rPr>
      </w:pPr>
      <w:r>
        <w:rPr>
          <w:rFonts w:hint="eastAsia" w:ascii="方正仿宋_GBK" w:hAnsi="方正仿宋_GBK" w:eastAsia="方正仿宋_GBK" w:cs="方正仿宋_GBK"/>
          <w:color w:val="000000"/>
          <w:spacing w:val="-18"/>
          <w:sz w:val="32"/>
          <w:szCs w:val="32"/>
        </w:rPr>
        <w:t>附件：涪陵区农村公路（区、乡、村）路长巡查记录表（样表）</w:t>
      </w:r>
    </w:p>
    <w:p>
      <w:pPr>
        <w:spacing w:line="570" w:lineRule="exact"/>
        <w:rPr>
          <w:rFonts w:ascii="方正仿宋_GBK" w:hAnsi="方正仿宋_GBK" w:eastAsia="方正仿宋_GBK" w:cs="Times New Roman"/>
          <w:color w:val="000000"/>
          <w:spacing w:val="-18"/>
          <w:sz w:val="32"/>
          <w:szCs w:val="32"/>
        </w:rPr>
      </w:pPr>
    </w:p>
    <w:p>
      <w:pPr>
        <w:spacing w:line="570" w:lineRule="exact"/>
        <w:rPr>
          <w:rFonts w:ascii="方正仿宋_GBK" w:hAnsi="方正仿宋_GBK" w:eastAsia="方正仿宋_GBK" w:cs="Times New Roman"/>
          <w:color w:val="000000"/>
          <w:spacing w:val="-18"/>
          <w:sz w:val="32"/>
          <w:szCs w:val="32"/>
        </w:rPr>
      </w:pPr>
    </w:p>
    <w:p>
      <w:pPr>
        <w:spacing w:line="570" w:lineRule="exact"/>
        <w:rPr>
          <w:rFonts w:ascii="方正仿宋_GBK" w:hAnsi="方正仿宋_GBK" w:eastAsia="方正仿宋_GBK" w:cs="Times New Roman"/>
          <w:color w:val="000000"/>
          <w:spacing w:val="-18"/>
          <w:sz w:val="32"/>
          <w:szCs w:val="32"/>
        </w:rPr>
      </w:pPr>
    </w:p>
    <w:p>
      <w:pPr>
        <w:spacing w:line="570" w:lineRule="exact"/>
        <w:rPr>
          <w:rFonts w:ascii="方正仿宋_GBK" w:hAnsi="方正仿宋_GBK" w:eastAsia="方正仿宋_GBK" w:cs="Times New Roman"/>
          <w:color w:val="000000"/>
          <w:spacing w:val="-18"/>
          <w:sz w:val="32"/>
          <w:szCs w:val="32"/>
        </w:rPr>
      </w:pPr>
    </w:p>
    <w:p>
      <w:pPr>
        <w:spacing w:line="570" w:lineRule="exact"/>
        <w:rPr>
          <w:rFonts w:ascii="方正仿宋_GBK" w:hAnsi="方正仿宋_GBK" w:eastAsia="方正仿宋_GBK" w:cs="Times New Roman"/>
          <w:color w:val="000000"/>
          <w:spacing w:val="-18"/>
          <w:sz w:val="32"/>
          <w:szCs w:val="32"/>
        </w:rPr>
      </w:pPr>
    </w:p>
    <w:p>
      <w:pPr>
        <w:spacing w:line="570" w:lineRule="exact"/>
        <w:rPr>
          <w:rFonts w:ascii="方正仿宋_GBK" w:hAnsi="方正仿宋_GBK" w:eastAsia="方正仿宋_GBK" w:cs="Times New Roman"/>
          <w:color w:val="000000"/>
          <w:spacing w:val="-18"/>
          <w:sz w:val="32"/>
          <w:szCs w:val="32"/>
        </w:rPr>
      </w:pPr>
    </w:p>
    <w:p>
      <w:pPr>
        <w:spacing w:line="570" w:lineRule="exact"/>
        <w:rPr>
          <w:rFonts w:ascii="方正仿宋_GBK" w:hAnsi="方正仿宋_GBK" w:eastAsia="方正仿宋_GBK" w:cs="Times New Roman"/>
          <w:color w:val="000000"/>
          <w:spacing w:val="-18"/>
          <w:sz w:val="32"/>
          <w:szCs w:val="32"/>
        </w:rPr>
      </w:pPr>
    </w:p>
    <w:p>
      <w:pPr>
        <w:spacing w:line="570" w:lineRule="exact"/>
        <w:rPr>
          <w:rFonts w:ascii="方正仿宋_GBK" w:hAnsi="方正仿宋_GBK" w:eastAsia="方正仿宋_GBK" w:cs="Times New Roman"/>
          <w:color w:val="000000"/>
          <w:spacing w:val="-18"/>
          <w:sz w:val="32"/>
          <w:szCs w:val="32"/>
        </w:rPr>
      </w:pPr>
    </w:p>
    <w:p>
      <w:pPr>
        <w:spacing w:line="570" w:lineRule="exact"/>
        <w:rPr>
          <w:rFonts w:ascii="方正仿宋_GBK" w:hAnsi="方正仿宋_GBK" w:eastAsia="方正仿宋_GBK" w:cs="Times New Roman"/>
          <w:color w:val="000000"/>
          <w:spacing w:val="-18"/>
          <w:sz w:val="32"/>
          <w:szCs w:val="32"/>
        </w:rPr>
      </w:pPr>
    </w:p>
    <w:p>
      <w:pPr>
        <w:spacing w:line="570" w:lineRule="exact"/>
        <w:rPr>
          <w:rFonts w:ascii="方正仿宋_GBK" w:hAnsi="方正仿宋_GBK" w:eastAsia="方正仿宋_GBK" w:cs="Times New Roman"/>
          <w:color w:val="000000"/>
          <w:spacing w:val="-18"/>
          <w:sz w:val="32"/>
          <w:szCs w:val="32"/>
        </w:rPr>
      </w:pPr>
    </w:p>
    <w:p>
      <w:pPr>
        <w:spacing w:line="570" w:lineRule="exact"/>
        <w:rPr>
          <w:rFonts w:ascii="方正仿宋_GBK" w:hAnsi="方正仿宋_GBK" w:eastAsia="方正仿宋_GBK" w:cs="Times New Roman"/>
          <w:color w:val="000000"/>
          <w:spacing w:val="-18"/>
          <w:sz w:val="32"/>
          <w:szCs w:val="32"/>
        </w:rPr>
      </w:pPr>
    </w:p>
    <w:p>
      <w:pPr>
        <w:spacing w:line="570" w:lineRule="exact"/>
        <w:rPr>
          <w:rFonts w:ascii="方正仿宋_GBK" w:hAnsi="方正仿宋_GBK" w:eastAsia="方正仿宋_GBK" w:cs="Times New Roman"/>
          <w:color w:val="000000"/>
          <w:spacing w:val="-18"/>
          <w:sz w:val="32"/>
          <w:szCs w:val="32"/>
        </w:rPr>
      </w:pPr>
    </w:p>
    <w:p>
      <w:pPr>
        <w:spacing w:line="570" w:lineRule="exact"/>
        <w:rPr>
          <w:rFonts w:ascii="方正仿宋_GBK" w:hAnsi="方正仿宋_GBK" w:eastAsia="方正仿宋_GBK" w:cs="Times New Roman"/>
          <w:color w:val="000000"/>
          <w:spacing w:val="-18"/>
          <w:sz w:val="32"/>
          <w:szCs w:val="32"/>
        </w:rPr>
      </w:pPr>
    </w:p>
    <w:p>
      <w:pPr>
        <w:spacing w:line="570" w:lineRule="exact"/>
        <w:rPr>
          <w:rFonts w:ascii="方正仿宋_GBK" w:hAnsi="方正仿宋_GBK" w:eastAsia="方正仿宋_GBK" w:cs="Times New Roman"/>
          <w:color w:val="000000"/>
          <w:spacing w:val="-18"/>
          <w:sz w:val="32"/>
          <w:szCs w:val="32"/>
        </w:rPr>
      </w:pPr>
    </w:p>
    <w:p>
      <w:pPr>
        <w:spacing w:line="570" w:lineRule="exact"/>
        <w:rPr>
          <w:rFonts w:ascii="方正仿宋_GBK" w:hAnsi="方正仿宋_GBK" w:eastAsia="方正仿宋_GBK" w:cs="Times New Roman"/>
          <w:color w:val="000000"/>
          <w:spacing w:val="-18"/>
          <w:sz w:val="32"/>
          <w:szCs w:val="32"/>
        </w:rPr>
      </w:pPr>
    </w:p>
    <w:p>
      <w:pPr>
        <w:spacing w:line="570" w:lineRule="exact"/>
        <w:rPr>
          <w:rFonts w:ascii="方正仿宋_GBK" w:hAnsi="方正仿宋_GBK" w:eastAsia="方正仿宋_GBK" w:cs="Times New Roman"/>
          <w:color w:val="000000"/>
          <w:spacing w:val="-18"/>
          <w:sz w:val="32"/>
          <w:szCs w:val="32"/>
        </w:rPr>
      </w:pPr>
    </w:p>
    <w:p>
      <w:pPr>
        <w:spacing w:line="570" w:lineRule="exact"/>
        <w:rPr>
          <w:rFonts w:ascii="方正仿宋_GBK" w:hAnsi="方正仿宋_GBK" w:eastAsia="方正仿宋_GBK" w:cs="Times New Roman"/>
          <w:color w:val="000000"/>
          <w:spacing w:val="-18"/>
          <w:sz w:val="32"/>
          <w:szCs w:val="32"/>
        </w:rPr>
      </w:pPr>
    </w:p>
    <w:p>
      <w:pPr>
        <w:spacing w:line="570" w:lineRule="exact"/>
        <w:rPr>
          <w:rFonts w:ascii="方正黑体_GBK" w:hAnsi="方正仿宋_GBK" w:eastAsia="方正黑体_GBK" w:cs="Times New Roman"/>
          <w:color w:val="000000"/>
          <w:spacing w:val="-18"/>
          <w:sz w:val="32"/>
          <w:szCs w:val="32"/>
        </w:rPr>
      </w:pPr>
      <w:r>
        <w:rPr>
          <w:rFonts w:hint="eastAsia" w:ascii="方正黑体_GBK" w:hAnsi="方正仿宋_GBK" w:eastAsia="方正黑体_GBK" w:cs="方正黑体_GBK"/>
          <w:color w:val="000000"/>
          <w:spacing w:val="-18"/>
          <w:sz w:val="32"/>
          <w:szCs w:val="32"/>
        </w:rPr>
        <w:t>附件</w:t>
      </w:r>
    </w:p>
    <w:p>
      <w:pPr>
        <w:spacing w:line="240" w:lineRule="exact"/>
        <w:rPr>
          <w:rFonts w:ascii="方正仿宋_GBK" w:hAnsi="方正仿宋_GBK" w:eastAsia="方正仿宋_GBK" w:cs="Times New Roman"/>
          <w:color w:val="000000"/>
          <w:spacing w:val="-18"/>
          <w:sz w:val="32"/>
          <w:szCs w:val="32"/>
        </w:rPr>
      </w:pPr>
    </w:p>
    <w:p>
      <w:pPr>
        <w:spacing w:line="570" w:lineRule="exact"/>
        <w:rPr>
          <w:rFonts w:ascii="方正小标宋_GBK" w:hAnsi="方正小标宋_GBK" w:eastAsia="方正小标宋_GBK" w:cs="Times New Roman"/>
          <w:color w:val="000000"/>
          <w:spacing w:val="-20"/>
          <w:w w:val="90"/>
          <w:sz w:val="44"/>
          <w:szCs w:val="44"/>
        </w:rPr>
      </w:pPr>
      <w:r>
        <w:rPr>
          <w:rFonts w:hint="eastAsia" w:ascii="方正小标宋_GBK" w:hAnsi="方正小标宋_GBK" w:eastAsia="方正小标宋_GBK" w:cs="方正小标宋_GBK"/>
          <w:color w:val="000000"/>
          <w:spacing w:val="-20"/>
          <w:w w:val="90"/>
          <w:sz w:val="44"/>
          <w:szCs w:val="44"/>
        </w:rPr>
        <w:t>涪陵区农村公路（区、乡、村）路长巡查记录表（样表）</w:t>
      </w:r>
    </w:p>
    <w:p>
      <w:pPr>
        <w:spacing w:line="570" w:lineRule="exact"/>
        <w:jc w:val="left"/>
        <w:rPr>
          <w:rFonts w:ascii="方正黑体_GBK" w:hAnsi="方正仿宋_GBK" w:eastAsia="方正黑体_GBK" w:cs="Times New Roman"/>
          <w:color w:val="000000"/>
          <w:sz w:val="30"/>
          <w:szCs w:val="30"/>
        </w:rPr>
      </w:pPr>
      <w:r>
        <w:rPr>
          <w:rFonts w:hint="eastAsia" w:ascii="方正黑体_GBK" w:hAnsi="方正仿宋_GBK" w:eastAsia="方正黑体_GBK" w:cs="方正黑体_GBK"/>
          <w:color w:val="000000"/>
          <w:sz w:val="30"/>
          <w:szCs w:val="30"/>
        </w:rPr>
        <w:t>巡查时间：</w:t>
      </w:r>
      <w:r>
        <w:rPr>
          <w:rFonts w:ascii="方正黑体_GBK" w:hAnsi="方正仿宋_GBK" w:eastAsia="方正黑体_GBK" w:cs="方正黑体_GBK"/>
          <w:color w:val="000000"/>
          <w:sz w:val="30"/>
          <w:szCs w:val="30"/>
        </w:rPr>
        <w:t xml:space="preserve">                     </w:t>
      </w:r>
      <w:r>
        <w:rPr>
          <w:rFonts w:hint="eastAsia" w:ascii="方正黑体_GBK" w:hAnsi="方正仿宋_GBK" w:eastAsia="方正黑体_GBK" w:cs="方正黑体_GBK"/>
          <w:color w:val="000000"/>
          <w:sz w:val="30"/>
          <w:szCs w:val="30"/>
        </w:rPr>
        <w:t>巡查编号：</w:t>
      </w:r>
      <w:r>
        <w:rPr>
          <w:rFonts w:ascii="方正黑体_GBK" w:hAnsi="方正仿宋_GBK" w:eastAsia="方正黑体_GBK" w:cs="方正黑体_GBK"/>
          <w:color w:val="000000"/>
          <w:sz w:val="30"/>
          <w:szCs w:val="30"/>
        </w:rPr>
        <w:t>202x-x</w:t>
      </w:r>
      <w:r>
        <w:rPr>
          <w:rFonts w:hint="eastAsia" w:ascii="方正黑体_GBK" w:hAnsi="方正仿宋_GBK" w:eastAsia="方正黑体_GBK" w:cs="方正黑体_GBK"/>
          <w:color w:val="000000"/>
          <w:sz w:val="30"/>
          <w:szCs w:val="30"/>
        </w:rPr>
        <w:t>号</w:t>
      </w:r>
    </w:p>
    <w:tbl>
      <w:tblPr>
        <w:tblStyle w:val="6"/>
        <w:tblW w:w="0" w:type="auto"/>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6"/>
        <w:gridCol w:w="7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restart"/>
            <w:vAlign w:val="center"/>
          </w:tcPr>
          <w:p>
            <w:pPr>
              <w:spacing w:line="400" w:lineRule="exact"/>
              <w:rPr>
                <w:rFonts w:ascii="方正仿宋_GBK" w:hAnsi="方正仿宋_GBK" w:eastAsia="方正仿宋_GBK" w:cs="Times New Roman"/>
                <w:color w:val="000000"/>
                <w:sz w:val="30"/>
                <w:szCs w:val="30"/>
              </w:rPr>
            </w:pPr>
            <w:r>
              <w:rPr>
                <w:rFonts w:hint="eastAsia" w:ascii="方正仿宋_GBK" w:hAnsi="方正仿宋_GBK" w:eastAsia="方正仿宋_GBK" w:cs="方正仿宋_GBK"/>
                <w:color w:val="000000"/>
                <w:sz w:val="30"/>
                <w:szCs w:val="30"/>
              </w:rPr>
              <w:t>巡查人员</w:t>
            </w:r>
          </w:p>
        </w:tc>
        <w:tc>
          <w:tcPr>
            <w:tcW w:w="7402" w:type="dxa"/>
            <w:vAlign w:val="center"/>
          </w:tcPr>
          <w:p>
            <w:pPr>
              <w:spacing w:line="400" w:lineRule="exact"/>
              <w:rPr>
                <w:rFonts w:ascii="方正仿宋_GBK" w:hAnsi="方正仿宋_GBK" w:eastAsia="方正仿宋_GBK" w:cs="Times New Roman"/>
                <w:color w:val="000000"/>
                <w:sz w:val="30"/>
                <w:szCs w:val="30"/>
              </w:rPr>
            </w:pPr>
            <w:r>
              <w:rPr>
                <w:rFonts w:hint="eastAsia" w:ascii="方正仿宋_GBK" w:hAnsi="方正仿宋_GBK" w:eastAsia="方正仿宋_GBK" w:cs="方正仿宋_GBK"/>
                <w:color w:val="000000"/>
                <w:sz w:val="30"/>
                <w:szCs w:val="30"/>
              </w:rPr>
              <w:t>路长：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continue"/>
            <w:vAlign w:val="center"/>
          </w:tcPr>
          <w:p>
            <w:pPr>
              <w:spacing w:line="400" w:lineRule="exact"/>
              <w:rPr>
                <w:rFonts w:ascii="方正仿宋_GBK" w:hAnsi="方正仿宋_GBK" w:eastAsia="方正仿宋_GBK" w:cs="Times New Roman"/>
                <w:color w:val="000000"/>
                <w:sz w:val="30"/>
                <w:szCs w:val="30"/>
              </w:rPr>
            </w:pPr>
          </w:p>
        </w:tc>
        <w:tc>
          <w:tcPr>
            <w:tcW w:w="7402" w:type="dxa"/>
            <w:vAlign w:val="center"/>
          </w:tcPr>
          <w:p>
            <w:pPr>
              <w:spacing w:line="400" w:lineRule="exact"/>
              <w:rPr>
                <w:rFonts w:ascii="方正仿宋_GBK" w:hAnsi="方正仿宋_GBK" w:eastAsia="方正仿宋_GBK" w:cs="Times New Roman"/>
                <w:color w:val="000000"/>
                <w:sz w:val="30"/>
                <w:szCs w:val="30"/>
              </w:rPr>
            </w:pPr>
            <w:r>
              <w:rPr>
                <w:rFonts w:hint="eastAsia" w:ascii="方正仿宋_GBK" w:hAnsi="方正仿宋_GBK" w:eastAsia="方正仿宋_GBK" w:cs="方正仿宋_GBK"/>
                <w:color w:val="000000"/>
                <w:sz w:val="30"/>
                <w:szCs w:val="30"/>
              </w:rPr>
              <w:t>三员：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1" w:hRule="atLeast"/>
        </w:trPr>
        <w:tc>
          <w:tcPr>
            <w:tcW w:w="1526" w:type="dxa"/>
            <w:vAlign w:val="center"/>
          </w:tcPr>
          <w:p>
            <w:pPr>
              <w:spacing w:line="400" w:lineRule="exact"/>
              <w:rPr>
                <w:rFonts w:ascii="方正仿宋_GBK" w:hAnsi="方正仿宋_GBK" w:eastAsia="方正仿宋_GBK" w:cs="Times New Roman"/>
                <w:color w:val="000000"/>
                <w:sz w:val="30"/>
                <w:szCs w:val="30"/>
              </w:rPr>
            </w:pPr>
            <w:r>
              <w:rPr>
                <w:rFonts w:hint="eastAsia" w:ascii="方正仿宋_GBK" w:hAnsi="方正仿宋_GBK" w:eastAsia="方正仿宋_GBK" w:cs="方正仿宋_GBK"/>
                <w:color w:val="000000"/>
                <w:sz w:val="30"/>
                <w:szCs w:val="30"/>
              </w:rPr>
              <w:t>巡查路线名称、编号及起止桩号</w:t>
            </w:r>
          </w:p>
        </w:tc>
        <w:tc>
          <w:tcPr>
            <w:tcW w:w="7402" w:type="dxa"/>
            <w:vAlign w:val="center"/>
          </w:tcPr>
          <w:p>
            <w:pPr>
              <w:spacing w:line="400" w:lineRule="exact"/>
              <w:rPr>
                <w:rFonts w:ascii="方正仿宋_GBK" w:hAnsi="方正仿宋_GBK" w:eastAsia="方正仿宋_GBK" w:cs="Times New Roman"/>
                <w:color w:val="00000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9" w:hRule="atLeast"/>
        </w:trPr>
        <w:tc>
          <w:tcPr>
            <w:tcW w:w="1526" w:type="dxa"/>
            <w:vAlign w:val="center"/>
          </w:tcPr>
          <w:p>
            <w:pPr>
              <w:spacing w:line="400" w:lineRule="exact"/>
              <w:rPr>
                <w:rFonts w:ascii="方正仿宋_GBK" w:hAnsi="方正仿宋_GBK" w:eastAsia="方正仿宋_GBK" w:cs="Times New Roman"/>
                <w:color w:val="000000"/>
                <w:sz w:val="30"/>
                <w:szCs w:val="30"/>
              </w:rPr>
            </w:pPr>
            <w:r>
              <w:rPr>
                <w:rFonts w:hint="eastAsia" w:ascii="方正仿宋_GBK" w:hAnsi="方正仿宋_GBK" w:eastAsia="方正仿宋_GBK" w:cs="方正仿宋_GBK"/>
                <w:color w:val="000000"/>
                <w:sz w:val="30"/>
                <w:szCs w:val="30"/>
              </w:rPr>
              <w:t>巡查情况及存在问题</w:t>
            </w:r>
          </w:p>
        </w:tc>
        <w:tc>
          <w:tcPr>
            <w:tcW w:w="7402" w:type="dxa"/>
            <w:vAlign w:val="center"/>
          </w:tcPr>
          <w:p>
            <w:pPr>
              <w:spacing w:line="400" w:lineRule="exact"/>
              <w:rPr>
                <w:rFonts w:ascii="方正仿宋_GBK" w:hAnsi="方正仿宋_GBK" w:eastAsia="方正仿宋_GBK" w:cs="Times New Roman"/>
                <w:color w:val="00000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5" w:hRule="atLeast"/>
        </w:trPr>
        <w:tc>
          <w:tcPr>
            <w:tcW w:w="1526" w:type="dxa"/>
            <w:vAlign w:val="center"/>
          </w:tcPr>
          <w:p>
            <w:pPr>
              <w:spacing w:line="400" w:lineRule="exact"/>
              <w:rPr>
                <w:rFonts w:ascii="方正仿宋_GBK" w:hAnsi="方正仿宋_GBK" w:eastAsia="方正仿宋_GBK" w:cs="Times New Roman"/>
                <w:color w:val="000000"/>
                <w:sz w:val="30"/>
                <w:szCs w:val="30"/>
              </w:rPr>
            </w:pPr>
            <w:r>
              <w:rPr>
                <w:rFonts w:hint="eastAsia" w:ascii="方正仿宋_GBK" w:hAnsi="方正仿宋_GBK" w:eastAsia="方正仿宋_GBK" w:cs="方正仿宋_GBK"/>
                <w:color w:val="000000"/>
                <w:sz w:val="30"/>
                <w:szCs w:val="30"/>
              </w:rPr>
              <w:t>整改要求</w:t>
            </w:r>
          </w:p>
        </w:tc>
        <w:tc>
          <w:tcPr>
            <w:tcW w:w="7402" w:type="dxa"/>
            <w:vAlign w:val="center"/>
          </w:tcPr>
          <w:p>
            <w:pPr>
              <w:spacing w:line="400" w:lineRule="exact"/>
              <w:rPr>
                <w:rFonts w:ascii="方正仿宋_GBK" w:hAnsi="方正仿宋_GBK" w:eastAsia="方正仿宋_GBK" w:cs="Times New Roman"/>
                <w:color w:val="00000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9" w:hRule="atLeast"/>
        </w:trPr>
        <w:tc>
          <w:tcPr>
            <w:tcW w:w="1526" w:type="dxa"/>
            <w:vAlign w:val="center"/>
          </w:tcPr>
          <w:p>
            <w:pPr>
              <w:spacing w:line="400" w:lineRule="exact"/>
              <w:rPr>
                <w:rFonts w:ascii="方正仿宋_GBK" w:hAnsi="方正仿宋_GBK" w:eastAsia="方正仿宋_GBK" w:cs="Times New Roman"/>
                <w:color w:val="000000"/>
                <w:sz w:val="30"/>
                <w:szCs w:val="30"/>
              </w:rPr>
            </w:pPr>
            <w:r>
              <w:rPr>
                <w:rFonts w:hint="eastAsia" w:ascii="方正仿宋_GBK" w:hAnsi="方正仿宋_GBK" w:eastAsia="方正仿宋_GBK" w:cs="方正仿宋_GBK"/>
                <w:color w:val="000000"/>
                <w:sz w:val="30"/>
                <w:szCs w:val="30"/>
              </w:rPr>
              <w:t>整改销号情况（附前后对比照片）</w:t>
            </w:r>
          </w:p>
        </w:tc>
        <w:tc>
          <w:tcPr>
            <w:tcW w:w="7402" w:type="dxa"/>
            <w:vAlign w:val="center"/>
          </w:tcPr>
          <w:p>
            <w:pPr>
              <w:spacing w:line="400" w:lineRule="exact"/>
              <w:rPr>
                <w:rFonts w:ascii="方正仿宋_GBK" w:hAnsi="方正仿宋_GBK" w:eastAsia="方正仿宋_GBK" w:cs="Times New Roman"/>
                <w:color w:val="00000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3" w:hRule="atLeast"/>
        </w:trPr>
        <w:tc>
          <w:tcPr>
            <w:tcW w:w="1526" w:type="dxa"/>
            <w:vAlign w:val="center"/>
          </w:tcPr>
          <w:p>
            <w:pPr>
              <w:spacing w:line="400" w:lineRule="exact"/>
              <w:rPr>
                <w:rFonts w:ascii="方正仿宋_GBK" w:hAnsi="方正仿宋_GBK" w:eastAsia="方正仿宋_GBK" w:cs="Times New Roman"/>
                <w:color w:val="000000"/>
                <w:sz w:val="30"/>
                <w:szCs w:val="30"/>
              </w:rPr>
            </w:pPr>
            <w:r>
              <w:rPr>
                <w:rFonts w:hint="eastAsia" w:ascii="方正仿宋_GBK" w:hAnsi="方正仿宋_GBK" w:eastAsia="方正仿宋_GBK" w:cs="方正仿宋_GBK"/>
                <w:color w:val="000000"/>
                <w:sz w:val="30"/>
                <w:szCs w:val="30"/>
              </w:rPr>
              <w:t>验收情况</w:t>
            </w:r>
          </w:p>
        </w:tc>
        <w:tc>
          <w:tcPr>
            <w:tcW w:w="7402" w:type="dxa"/>
            <w:vAlign w:val="center"/>
          </w:tcPr>
          <w:p>
            <w:pPr>
              <w:spacing w:line="400" w:lineRule="exact"/>
              <w:rPr>
                <w:rFonts w:ascii="方正仿宋_GBK" w:hAnsi="方正仿宋_GBK" w:eastAsia="方正仿宋_GBK" w:cs="Times New Roman"/>
                <w:color w:val="000000"/>
                <w:sz w:val="30"/>
                <w:szCs w:val="30"/>
              </w:rPr>
            </w:pPr>
            <w:r>
              <w:rPr>
                <w:rFonts w:hint="eastAsia" w:ascii="方正仿宋_GBK" w:hAnsi="方正仿宋_GBK" w:eastAsia="方正仿宋_GBK" w:cs="方正仿宋_GBK"/>
                <w:color w:val="000000"/>
                <w:sz w:val="30"/>
                <w:szCs w:val="30"/>
              </w:rPr>
              <w:t>（复核情况描述，是否同意销号）</w:t>
            </w:r>
          </w:p>
          <w:p>
            <w:pPr>
              <w:spacing w:line="400" w:lineRule="exact"/>
              <w:rPr>
                <w:rFonts w:ascii="方正仿宋_GBK" w:hAnsi="方正仿宋_GBK" w:eastAsia="方正仿宋_GBK" w:cs="Times New Roman"/>
                <w:color w:val="000000"/>
                <w:sz w:val="30"/>
                <w:szCs w:val="30"/>
              </w:rPr>
            </w:pPr>
            <w:r>
              <w:rPr>
                <w:rFonts w:hint="eastAsia" w:ascii="方正仿宋_GBK" w:hAnsi="方正仿宋_GBK" w:eastAsia="方正仿宋_GBK" w:cs="方正仿宋_GBK"/>
                <w:color w:val="000000"/>
                <w:sz w:val="30"/>
                <w:szCs w:val="30"/>
              </w:rPr>
              <w:t>验收人：</w:t>
            </w:r>
            <w:r>
              <w:rPr>
                <w:rFonts w:ascii="方正仿宋_GBK" w:hAnsi="方正仿宋_GBK" w:eastAsia="方正仿宋_GBK" w:cs="方正仿宋_GBK"/>
                <w:color w:val="000000"/>
                <w:sz w:val="30"/>
                <w:szCs w:val="3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pPr>
              <w:spacing w:line="400" w:lineRule="exact"/>
              <w:jc w:val="center"/>
              <w:rPr>
                <w:rFonts w:ascii="方正仿宋_GBK" w:hAnsi="方正仿宋_GBK" w:eastAsia="方正仿宋_GBK" w:cs="Times New Roman"/>
                <w:color w:val="000000"/>
                <w:sz w:val="30"/>
                <w:szCs w:val="30"/>
              </w:rPr>
            </w:pPr>
            <w:r>
              <w:rPr>
                <w:rFonts w:hint="eastAsia" w:ascii="方正仿宋_GBK" w:hAnsi="方正仿宋_GBK" w:eastAsia="方正仿宋_GBK" w:cs="方正仿宋_GBK"/>
                <w:color w:val="000000"/>
                <w:sz w:val="30"/>
                <w:szCs w:val="30"/>
              </w:rPr>
              <w:t>备注</w:t>
            </w:r>
          </w:p>
        </w:tc>
        <w:tc>
          <w:tcPr>
            <w:tcW w:w="7402" w:type="dxa"/>
            <w:vAlign w:val="center"/>
          </w:tcPr>
          <w:p>
            <w:pPr>
              <w:spacing w:line="400" w:lineRule="exact"/>
              <w:rPr>
                <w:rFonts w:ascii="方正仿宋_GBK" w:hAnsi="方正仿宋_GBK" w:eastAsia="方正仿宋_GBK" w:cs="Times New Roman"/>
                <w:color w:val="000000"/>
                <w:sz w:val="30"/>
                <w:szCs w:val="30"/>
              </w:rPr>
            </w:pPr>
          </w:p>
        </w:tc>
      </w:tr>
    </w:tbl>
    <w:p>
      <w:pPr>
        <w:spacing w:line="570" w:lineRule="exact"/>
        <w:rPr>
          <w:rFonts w:ascii="方正仿宋_GBK" w:hAnsi="方正仿宋_GBK" w:eastAsia="方正仿宋_GBK" w:cs="Times New Roman"/>
          <w:color w:val="000000"/>
          <w:sz w:val="28"/>
          <w:szCs w:val="28"/>
        </w:rPr>
      </w:pPr>
      <w:r>
        <w:rPr>
          <w:rFonts w:hint="eastAsia" w:ascii="方正仿宋_GBK" w:hAnsi="方正仿宋_GBK" w:eastAsia="方正仿宋_GBK" w:cs="方正仿宋_GBK"/>
          <w:color w:val="000000"/>
          <w:sz w:val="28"/>
          <w:szCs w:val="28"/>
        </w:rPr>
        <w:t>注：巡查编号应由各级路长办统筹安排分配。</w:t>
      </w:r>
    </w:p>
    <w:p>
      <w:pPr>
        <w:widowControl/>
        <w:spacing w:line="560" w:lineRule="exact"/>
        <w:jc w:val="center"/>
        <w:rPr>
          <w:rFonts w:ascii="方正小标宋_GBK" w:hAnsi="方正小标宋_GBK" w:eastAsia="方正小标宋_GBK" w:cs="Times New Roman"/>
          <w:color w:val="000000"/>
          <w:sz w:val="44"/>
          <w:szCs w:val="44"/>
        </w:rPr>
      </w:pPr>
      <w:r>
        <w:rPr>
          <w:rFonts w:hint="eastAsia" w:ascii="方正小标宋_GBK" w:hAnsi="方正小标宋_GBK" w:eastAsia="方正小标宋_GBK" w:cs="方正小标宋_GBK"/>
          <w:color w:val="000000"/>
          <w:sz w:val="44"/>
          <w:szCs w:val="44"/>
        </w:rPr>
        <w:t>涪陵区农村公路“路长制”工作问题发现</w:t>
      </w:r>
    </w:p>
    <w:p>
      <w:pPr>
        <w:widowControl/>
        <w:spacing w:line="560" w:lineRule="exact"/>
        <w:jc w:val="center"/>
        <w:rPr>
          <w:rFonts w:ascii="方正小标宋_GBK" w:hAnsi="方正小标宋_GBK" w:eastAsia="方正小标宋_GBK" w:cs="Times New Roman"/>
          <w:color w:val="000000"/>
          <w:sz w:val="44"/>
          <w:szCs w:val="44"/>
        </w:rPr>
      </w:pPr>
      <w:r>
        <w:rPr>
          <w:rFonts w:hint="eastAsia" w:ascii="方正小标宋_GBK" w:hAnsi="方正小标宋_GBK" w:eastAsia="方正小标宋_GBK" w:cs="方正小标宋_GBK"/>
          <w:color w:val="000000"/>
          <w:sz w:val="44"/>
          <w:szCs w:val="44"/>
        </w:rPr>
        <w:t>交办制度（试行）</w:t>
      </w:r>
    </w:p>
    <w:p>
      <w:pPr>
        <w:widowControl/>
        <w:spacing w:line="560" w:lineRule="exact"/>
        <w:ind w:firstLine="620" w:firstLineChars="200"/>
        <w:jc w:val="left"/>
        <w:rPr>
          <w:rFonts w:ascii="方正仿宋_GBK" w:hAnsi="方正仿宋_GBK" w:eastAsia="方正仿宋_GBK" w:cs="Times New Roman"/>
          <w:color w:val="000000"/>
          <w:kern w:val="0"/>
          <w:sz w:val="31"/>
          <w:szCs w:val="31"/>
        </w:rPr>
      </w:pPr>
    </w:p>
    <w:p>
      <w:pPr>
        <w:widowControl/>
        <w:spacing w:line="560" w:lineRule="exact"/>
        <w:ind w:firstLine="640" w:firstLineChars="200"/>
        <w:jc w:val="left"/>
        <w:rPr>
          <w:rFonts w:ascii="方正仿宋_GBK" w:hAnsi="方正仿宋_GBK" w:eastAsia="方正仿宋_GBK" w:cs="Times New Roman"/>
          <w:color w:val="000000"/>
          <w:kern w:val="0"/>
          <w:sz w:val="31"/>
          <w:szCs w:val="31"/>
        </w:rPr>
      </w:pPr>
      <w:r>
        <w:rPr>
          <w:rFonts w:hint="eastAsia" w:ascii="方正仿宋_GBK" w:hAnsi="方正仿宋_GBK" w:eastAsia="方正仿宋_GBK" w:cs="方正仿宋_GBK"/>
          <w:color w:val="000000"/>
          <w:sz w:val="32"/>
          <w:szCs w:val="32"/>
        </w:rPr>
        <w:t>根据</w:t>
      </w:r>
      <w:r>
        <w:rPr>
          <w:rFonts w:hint="eastAsia" w:ascii="方正仿宋_GBK" w:eastAsia="方正仿宋_GBK" w:cs="方正仿宋_GBK"/>
          <w:color w:val="000000"/>
          <w:sz w:val="32"/>
          <w:szCs w:val="32"/>
        </w:rPr>
        <w:t>《涪陵区全面实施农村公路“路长制”工作方案》（涪陵府办发〔</w:t>
      </w:r>
      <w:r>
        <w:rPr>
          <w:rFonts w:ascii="方正仿宋_GBK" w:eastAsia="方正仿宋_GBK" w:cs="方正仿宋_GBK"/>
          <w:color w:val="000000"/>
          <w:sz w:val="32"/>
          <w:szCs w:val="32"/>
        </w:rPr>
        <w:t>2021</w:t>
      </w:r>
      <w:r>
        <w:rPr>
          <w:rFonts w:hint="eastAsia" w:ascii="方正仿宋_GBK" w:eastAsia="方正仿宋_GBK" w:cs="方正仿宋_GBK"/>
          <w:color w:val="000000"/>
          <w:sz w:val="32"/>
          <w:szCs w:val="32"/>
        </w:rPr>
        <w:t>〕</w:t>
      </w:r>
      <w:r>
        <w:rPr>
          <w:rFonts w:ascii="方正仿宋_GBK" w:eastAsia="方正仿宋_GBK" w:cs="方正仿宋_GBK"/>
          <w:color w:val="000000"/>
          <w:sz w:val="32"/>
          <w:szCs w:val="32"/>
        </w:rPr>
        <w:t>128</w:t>
      </w:r>
      <w:r>
        <w:rPr>
          <w:rFonts w:hint="eastAsia" w:ascii="方正仿宋_GBK" w:eastAsia="方正仿宋_GBK" w:cs="方正仿宋_GBK"/>
          <w:color w:val="000000"/>
          <w:sz w:val="32"/>
          <w:szCs w:val="32"/>
        </w:rPr>
        <w:t>号）</w:t>
      </w:r>
      <w:r>
        <w:rPr>
          <w:rFonts w:hint="eastAsia" w:ascii="方正仿宋_GBK" w:hAnsi="方正仿宋_GBK" w:eastAsia="方正仿宋_GBK" w:cs="方正仿宋_GBK"/>
          <w:color w:val="000000"/>
          <w:sz w:val="32"/>
          <w:szCs w:val="32"/>
        </w:rPr>
        <w:t>要求，为切实落实好</w:t>
      </w:r>
      <w:r>
        <w:rPr>
          <w:rFonts w:hint="eastAsia" w:ascii="方正仿宋_GBK" w:eastAsia="方正仿宋_GBK" w:cs="方正仿宋_GBK"/>
          <w:color w:val="000000"/>
          <w:sz w:val="32"/>
          <w:szCs w:val="32"/>
        </w:rPr>
        <w:t>“路长制”</w:t>
      </w:r>
      <w:r>
        <w:rPr>
          <w:rFonts w:hint="eastAsia" w:ascii="方正仿宋_GBK" w:hAnsi="方正仿宋_GBK" w:eastAsia="方正仿宋_GBK" w:cs="方正仿宋_GBK"/>
          <w:color w:val="000000"/>
          <w:sz w:val="32"/>
          <w:szCs w:val="32"/>
        </w:rPr>
        <w:t>问题发现和整改工作</w:t>
      </w:r>
      <w:r>
        <w:rPr>
          <w:rFonts w:hint="eastAsia" w:ascii="方正仿宋_GBK" w:hAnsi="方正仿宋_GBK" w:eastAsia="方正仿宋_GBK" w:cs="方正仿宋_GBK"/>
          <w:color w:val="000000"/>
          <w:kern w:val="0"/>
          <w:sz w:val="31"/>
          <w:szCs w:val="31"/>
        </w:rPr>
        <w:t>，</w:t>
      </w:r>
      <w:r>
        <w:rPr>
          <w:rFonts w:hint="eastAsia" w:ascii="方正仿宋_GBK" w:hAnsi="方正仿宋_GBK" w:eastAsia="方正仿宋_GBK" w:cs="方正仿宋_GBK"/>
          <w:color w:val="000000"/>
          <w:sz w:val="32"/>
          <w:szCs w:val="32"/>
        </w:rPr>
        <w:t>结合工作实际，制定本制度</w:t>
      </w:r>
      <w:r>
        <w:rPr>
          <w:rFonts w:hint="eastAsia" w:ascii="方正仿宋_GBK" w:hAnsi="方正仿宋_GBK" w:eastAsia="方正仿宋_GBK" w:cs="方正仿宋_GBK"/>
          <w:color w:val="000000"/>
          <w:kern w:val="0"/>
          <w:sz w:val="31"/>
          <w:szCs w:val="31"/>
        </w:rPr>
        <w:t>。</w:t>
      </w:r>
    </w:p>
    <w:p>
      <w:pPr>
        <w:widowControl/>
        <w:spacing w:line="560" w:lineRule="exact"/>
        <w:ind w:firstLine="620" w:firstLineChars="200"/>
        <w:jc w:val="left"/>
        <w:rPr>
          <w:rFonts w:ascii="方正黑体_GBK" w:hAnsi="方正仿宋_GBK" w:eastAsia="方正黑体_GBK" w:cs="Times New Roman"/>
          <w:color w:val="000000"/>
          <w:kern w:val="0"/>
          <w:sz w:val="31"/>
          <w:szCs w:val="31"/>
        </w:rPr>
      </w:pPr>
      <w:r>
        <w:rPr>
          <w:rFonts w:hint="eastAsia" w:ascii="方正黑体_GBK" w:hAnsi="方正仿宋_GBK" w:eastAsia="方正黑体_GBK" w:cs="方正黑体_GBK"/>
          <w:color w:val="000000"/>
          <w:kern w:val="0"/>
          <w:sz w:val="31"/>
          <w:szCs w:val="31"/>
        </w:rPr>
        <w:t>一、问题来源</w:t>
      </w:r>
    </w:p>
    <w:p>
      <w:pPr>
        <w:widowControl/>
        <w:spacing w:line="560" w:lineRule="exact"/>
        <w:ind w:firstLine="620" w:firstLineChars="200"/>
        <w:jc w:val="left"/>
        <w:rPr>
          <w:rFonts w:ascii="方正仿宋_GBK" w:hAnsi="方正仿宋_GBK" w:eastAsia="方正仿宋_GBK" w:cs="Times New Roman"/>
          <w:color w:val="000000"/>
          <w:kern w:val="0"/>
          <w:sz w:val="31"/>
          <w:szCs w:val="31"/>
        </w:rPr>
      </w:pPr>
      <w:r>
        <w:rPr>
          <w:rFonts w:hint="eastAsia" w:ascii="方正仿宋_GBK" w:hAnsi="方正仿宋_GBK" w:eastAsia="方正仿宋_GBK" w:cs="方正仿宋_GBK"/>
          <w:color w:val="000000"/>
          <w:kern w:val="0"/>
          <w:sz w:val="31"/>
          <w:szCs w:val="31"/>
        </w:rPr>
        <w:t>（一）“三员”日常巡查发现；</w:t>
      </w:r>
    </w:p>
    <w:p>
      <w:pPr>
        <w:widowControl/>
        <w:spacing w:line="560" w:lineRule="exact"/>
        <w:ind w:firstLine="620" w:firstLineChars="200"/>
        <w:jc w:val="left"/>
        <w:rPr>
          <w:rFonts w:ascii="方正仿宋_GBK" w:hAnsi="方正仿宋_GBK" w:eastAsia="方正仿宋_GBK" w:cs="Times New Roman"/>
          <w:color w:val="000000"/>
          <w:kern w:val="0"/>
          <w:sz w:val="31"/>
          <w:szCs w:val="31"/>
        </w:rPr>
      </w:pPr>
      <w:r>
        <w:rPr>
          <w:rFonts w:hint="eastAsia" w:ascii="方正仿宋_GBK" w:hAnsi="方正仿宋_GBK" w:eastAsia="方正仿宋_GBK" w:cs="方正仿宋_GBK"/>
          <w:color w:val="000000"/>
          <w:kern w:val="0"/>
          <w:sz w:val="31"/>
          <w:szCs w:val="31"/>
        </w:rPr>
        <w:t>（二）各级路长巡查发现；</w:t>
      </w:r>
    </w:p>
    <w:p>
      <w:pPr>
        <w:widowControl/>
        <w:spacing w:line="560" w:lineRule="exact"/>
        <w:ind w:firstLine="620" w:firstLineChars="200"/>
        <w:jc w:val="left"/>
        <w:rPr>
          <w:rFonts w:ascii="方正仿宋_GBK" w:hAnsi="方正仿宋_GBK" w:eastAsia="方正仿宋_GBK" w:cs="Times New Roman"/>
          <w:color w:val="000000"/>
          <w:kern w:val="0"/>
          <w:sz w:val="31"/>
          <w:szCs w:val="31"/>
        </w:rPr>
      </w:pPr>
      <w:r>
        <w:rPr>
          <w:rFonts w:hint="eastAsia" w:ascii="方正仿宋_GBK" w:hAnsi="方正仿宋_GBK" w:eastAsia="方正仿宋_GBK" w:cs="方正仿宋_GBK"/>
          <w:color w:val="000000"/>
          <w:kern w:val="0"/>
          <w:sz w:val="31"/>
          <w:szCs w:val="31"/>
        </w:rPr>
        <w:t>（三）群众举报反馈；</w:t>
      </w:r>
    </w:p>
    <w:p>
      <w:pPr>
        <w:widowControl/>
        <w:spacing w:line="560" w:lineRule="exact"/>
        <w:ind w:firstLine="620" w:firstLineChars="200"/>
        <w:jc w:val="left"/>
        <w:rPr>
          <w:rFonts w:ascii="方正仿宋_GBK" w:hAnsi="方正仿宋_GBK" w:eastAsia="方正仿宋_GBK" w:cs="Times New Roman"/>
          <w:color w:val="000000"/>
          <w:kern w:val="0"/>
          <w:sz w:val="31"/>
          <w:szCs w:val="31"/>
        </w:rPr>
      </w:pPr>
      <w:r>
        <w:rPr>
          <w:rFonts w:hint="eastAsia" w:ascii="方正仿宋_GBK" w:hAnsi="方正仿宋_GBK" w:eastAsia="方正仿宋_GBK" w:cs="方正仿宋_GBK"/>
          <w:color w:val="000000"/>
          <w:kern w:val="0"/>
          <w:sz w:val="31"/>
          <w:szCs w:val="31"/>
        </w:rPr>
        <w:t>（四）新闻媒体曝光；</w:t>
      </w:r>
    </w:p>
    <w:p>
      <w:pPr>
        <w:widowControl/>
        <w:spacing w:line="560" w:lineRule="exact"/>
        <w:ind w:firstLine="620" w:firstLineChars="200"/>
        <w:jc w:val="left"/>
        <w:rPr>
          <w:rFonts w:ascii="方正仿宋_GBK" w:hAnsi="方正仿宋_GBK" w:eastAsia="方正仿宋_GBK" w:cs="Times New Roman"/>
          <w:color w:val="000000"/>
          <w:kern w:val="0"/>
          <w:sz w:val="31"/>
          <w:szCs w:val="31"/>
        </w:rPr>
      </w:pPr>
      <w:r>
        <w:rPr>
          <w:rFonts w:hint="eastAsia" w:ascii="方正仿宋_GBK" w:hAnsi="方正仿宋_GBK" w:eastAsia="方正仿宋_GBK" w:cs="方正仿宋_GBK"/>
          <w:color w:val="000000"/>
          <w:kern w:val="0"/>
          <w:sz w:val="31"/>
          <w:szCs w:val="31"/>
        </w:rPr>
        <w:t>（五）同级部门移送；</w:t>
      </w:r>
    </w:p>
    <w:p>
      <w:pPr>
        <w:widowControl/>
        <w:spacing w:line="560" w:lineRule="exact"/>
        <w:ind w:firstLine="620" w:firstLineChars="200"/>
        <w:jc w:val="left"/>
        <w:rPr>
          <w:rFonts w:ascii="方正仿宋_GBK" w:hAnsi="方正仿宋_GBK" w:eastAsia="方正仿宋_GBK" w:cs="Times New Roman"/>
          <w:color w:val="000000"/>
          <w:kern w:val="0"/>
          <w:sz w:val="31"/>
          <w:szCs w:val="31"/>
        </w:rPr>
      </w:pPr>
      <w:r>
        <w:rPr>
          <w:rFonts w:hint="eastAsia" w:ascii="方正仿宋_GBK" w:hAnsi="方正仿宋_GBK" w:eastAsia="方正仿宋_GBK" w:cs="方正仿宋_GBK"/>
          <w:color w:val="000000"/>
          <w:kern w:val="0"/>
          <w:sz w:val="31"/>
          <w:szCs w:val="31"/>
        </w:rPr>
        <w:t>（六）上级部门交办。</w:t>
      </w:r>
    </w:p>
    <w:p>
      <w:pPr>
        <w:widowControl/>
        <w:spacing w:line="560" w:lineRule="exact"/>
        <w:ind w:firstLine="620" w:firstLineChars="200"/>
        <w:jc w:val="left"/>
        <w:rPr>
          <w:rFonts w:ascii="方正黑体_GBK" w:hAnsi="方正仿宋_GBK" w:eastAsia="方正黑体_GBK" w:cs="Times New Roman"/>
          <w:color w:val="000000"/>
          <w:kern w:val="0"/>
          <w:sz w:val="31"/>
          <w:szCs w:val="31"/>
        </w:rPr>
      </w:pPr>
      <w:r>
        <w:rPr>
          <w:rFonts w:hint="eastAsia" w:ascii="方正黑体_GBK" w:hAnsi="方正仿宋_GBK" w:eastAsia="方正黑体_GBK" w:cs="方正黑体_GBK"/>
          <w:color w:val="000000"/>
          <w:kern w:val="0"/>
          <w:sz w:val="31"/>
          <w:szCs w:val="31"/>
        </w:rPr>
        <w:t>二、处理流程</w:t>
      </w:r>
    </w:p>
    <w:p>
      <w:pPr>
        <w:widowControl/>
        <w:spacing w:line="560" w:lineRule="exact"/>
        <w:ind w:firstLine="620" w:firstLineChars="200"/>
        <w:jc w:val="left"/>
        <w:rPr>
          <w:rFonts w:ascii="方正楷体_GBK" w:hAnsi="方正仿宋_GBK" w:eastAsia="方正楷体_GBK" w:cs="Times New Roman"/>
          <w:color w:val="000000"/>
          <w:kern w:val="0"/>
          <w:sz w:val="31"/>
          <w:szCs w:val="31"/>
        </w:rPr>
      </w:pPr>
      <w:r>
        <w:rPr>
          <w:rFonts w:hint="eastAsia" w:ascii="方正楷体_GBK" w:hAnsi="方正仿宋_GBK" w:eastAsia="方正楷体_GBK" w:cs="方正楷体_GBK"/>
          <w:color w:val="000000"/>
          <w:kern w:val="0"/>
          <w:sz w:val="31"/>
          <w:szCs w:val="31"/>
        </w:rPr>
        <w:t>（一）线索整理</w:t>
      </w:r>
    </w:p>
    <w:p>
      <w:pPr>
        <w:widowControl/>
        <w:spacing w:line="560" w:lineRule="exact"/>
        <w:ind w:firstLine="620" w:firstLineChars="200"/>
        <w:jc w:val="left"/>
        <w:rPr>
          <w:rFonts w:ascii="方正仿宋_GBK" w:hAnsi="方正仿宋_GBK" w:eastAsia="方正仿宋_GBK" w:cs="Times New Roman"/>
          <w:color w:val="000000"/>
          <w:kern w:val="0"/>
          <w:sz w:val="31"/>
          <w:szCs w:val="31"/>
        </w:rPr>
      </w:pPr>
      <w:r>
        <w:rPr>
          <w:rFonts w:hint="eastAsia" w:ascii="方正仿宋_GBK" w:hAnsi="方正仿宋_GBK" w:eastAsia="方正仿宋_GBK" w:cs="方正仿宋_GBK"/>
          <w:color w:val="000000"/>
          <w:kern w:val="0"/>
          <w:sz w:val="31"/>
          <w:szCs w:val="31"/>
        </w:rPr>
        <w:t>收到问题线索的单位根据问题线索性质进行甄别，按“实事求是、核实研判、分类报送、分级处理”的原则，建立问题清单台账，进行认真核实研判处理。</w:t>
      </w:r>
    </w:p>
    <w:p>
      <w:pPr>
        <w:widowControl/>
        <w:spacing w:line="560" w:lineRule="exact"/>
        <w:ind w:firstLine="620" w:firstLineChars="200"/>
        <w:jc w:val="left"/>
        <w:rPr>
          <w:rFonts w:ascii="方正楷体_GBK" w:hAnsi="方正仿宋_GBK" w:eastAsia="方正楷体_GBK" w:cs="Times New Roman"/>
          <w:color w:val="000000"/>
          <w:kern w:val="0"/>
          <w:sz w:val="31"/>
          <w:szCs w:val="31"/>
        </w:rPr>
      </w:pPr>
      <w:r>
        <w:rPr>
          <w:rFonts w:hint="eastAsia" w:ascii="方正楷体_GBK" w:hAnsi="方正仿宋_GBK" w:eastAsia="方正楷体_GBK" w:cs="方正楷体_GBK"/>
          <w:color w:val="000000"/>
          <w:kern w:val="0"/>
          <w:sz w:val="31"/>
          <w:szCs w:val="31"/>
        </w:rPr>
        <w:t>（二）分级处理</w:t>
      </w:r>
    </w:p>
    <w:p>
      <w:pPr>
        <w:widowControl/>
        <w:spacing w:line="560" w:lineRule="exact"/>
        <w:ind w:firstLine="620" w:firstLineChars="200"/>
        <w:jc w:val="left"/>
        <w:rPr>
          <w:rFonts w:ascii="方正仿宋_GBK" w:hAnsi="方正仿宋_GBK" w:eastAsia="方正仿宋_GBK" w:cs="Times New Roman"/>
          <w:color w:val="000000"/>
          <w:kern w:val="0"/>
          <w:sz w:val="31"/>
          <w:szCs w:val="31"/>
        </w:rPr>
      </w:pPr>
      <w:r>
        <w:rPr>
          <w:rFonts w:ascii="方正仿宋_GBK" w:hAnsi="方正仿宋_GBK" w:eastAsia="方正仿宋_GBK" w:cs="方正仿宋_GBK"/>
          <w:color w:val="000000"/>
          <w:kern w:val="0"/>
          <w:sz w:val="31"/>
          <w:szCs w:val="31"/>
        </w:rPr>
        <w:t>1.</w:t>
      </w:r>
      <w:r>
        <w:rPr>
          <w:rFonts w:hint="eastAsia" w:ascii="方正仿宋_GBK" w:hAnsi="方正仿宋_GBK" w:eastAsia="方正仿宋_GBK" w:cs="方正仿宋_GBK"/>
          <w:color w:val="000000"/>
          <w:kern w:val="0"/>
          <w:sz w:val="31"/>
          <w:szCs w:val="31"/>
        </w:rPr>
        <w:t>对能由本单位（部门）处理的问题线索，应由本单位（部门）处理，并将问题线索和处理结果报本级路长办备案，并由本级路长办建立问题整改台账备查。</w:t>
      </w:r>
    </w:p>
    <w:p>
      <w:pPr>
        <w:widowControl/>
        <w:spacing w:line="560" w:lineRule="exact"/>
        <w:ind w:firstLine="620" w:firstLineChars="200"/>
        <w:jc w:val="left"/>
        <w:rPr>
          <w:rFonts w:ascii="方正仿宋_GBK" w:hAnsi="方正仿宋_GBK" w:eastAsia="方正仿宋_GBK" w:cs="Times New Roman"/>
          <w:color w:val="000000"/>
          <w:kern w:val="0"/>
          <w:sz w:val="31"/>
          <w:szCs w:val="31"/>
        </w:rPr>
      </w:pPr>
      <w:r>
        <w:rPr>
          <w:rFonts w:ascii="方正仿宋_GBK" w:hAnsi="方正仿宋_GBK" w:eastAsia="方正仿宋_GBK" w:cs="方正仿宋_GBK"/>
          <w:color w:val="000000"/>
          <w:kern w:val="0"/>
          <w:sz w:val="31"/>
          <w:szCs w:val="31"/>
        </w:rPr>
        <w:t>2.</w:t>
      </w:r>
      <w:r>
        <w:rPr>
          <w:rFonts w:hint="eastAsia" w:ascii="方正仿宋_GBK" w:hAnsi="方正仿宋_GBK" w:eastAsia="方正仿宋_GBK" w:cs="方正仿宋_GBK"/>
          <w:color w:val="000000"/>
          <w:kern w:val="0"/>
          <w:sz w:val="31"/>
          <w:szCs w:val="31"/>
        </w:rPr>
        <w:t>对不能由本单位（部门）处理的问题线索，应报请本级路长办，由本级路长办形成问题交办单交办相关单位（部门）限期办理，并由本级路长办建立问题整改台账备查。</w:t>
      </w:r>
    </w:p>
    <w:p>
      <w:pPr>
        <w:widowControl/>
        <w:spacing w:line="560" w:lineRule="exact"/>
        <w:ind w:firstLine="620" w:firstLineChars="200"/>
        <w:jc w:val="left"/>
        <w:rPr>
          <w:rFonts w:ascii="方正仿宋_GBK" w:hAnsi="方正仿宋_GBK" w:eastAsia="方正仿宋_GBK" w:cs="Times New Roman"/>
          <w:color w:val="000000"/>
          <w:kern w:val="0"/>
          <w:sz w:val="31"/>
          <w:szCs w:val="31"/>
        </w:rPr>
      </w:pPr>
      <w:r>
        <w:rPr>
          <w:rFonts w:ascii="方正仿宋_GBK" w:hAnsi="方正仿宋_GBK" w:eastAsia="方正仿宋_GBK" w:cs="方正仿宋_GBK"/>
          <w:color w:val="000000"/>
          <w:kern w:val="0"/>
          <w:sz w:val="31"/>
          <w:szCs w:val="31"/>
        </w:rPr>
        <w:t>3.</w:t>
      </w:r>
      <w:r>
        <w:rPr>
          <w:rFonts w:hint="eastAsia" w:ascii="方正仿宋_GBK" w:hAnsi="方正仿宋_GBK" w:eastAsia="方正仿宋_GBK" w:cs="方正仿宋_GBK"/>
          <w:color w:val="000000"/>
          <w:kern w:val="0"/>
          <w:sz w:val="31"/>
          <w:szCs w:val="31"/>
        </w:rPr>
        <w:t>对影响重大、舆论高度关注、情况复杂、矛盾突出或需多个区级单位协同配合处理的问题线索，应书面报告区路长办，由区路长办牵头组织协调办理，并由区路长办建立问题整改台账备查。</w:t>
      </w:r>
    </w:p>
    <w:p>
      <w:pPr>
        <w:widowControl/>
        <w:spacing w:line="560" w:lineRule="exact"/>
        <w:ind w:firstLine="620" w:firstLineChars="200"/>
        <w:jc w:val="left"/>
        <w:rPr>
          <w:rFonts w:ascii="方正黑体_GBK" w:hAnsi="方正仿宋_GBK" w:eastAsia="方正黑体_GBK" w:cs="Times New Roman"/>
          <w:color w:val="000000"/>
          <w:kern w:val="0"/>
          <w:sz w:val="31"/>
          <w:szCs w:val="31"/>
        </w:rPr>
      </w:pPr>
      <w:r>
        <w:rPr>
          <w:rFonts w:hint="eastAsia" w:ascii="方正黑体_GBK" w:hAnsi="方正仿宋_GBK" w:eastAsia="方正黑体_GBK" w:cs="方正黑体_GBK"/>
          <w:color w:val="000000"/>
          <w:kern w:val="0"/>
          <w:sz w:val="31"/>
          <w:szCs w:val="31"/>
        </w:rPr>
        <w:t>三、工作督导</w:t>
      </w:r>
    </w:p>
    <w:p>
      <w:pPr>
        <w:widowControl/>
        <w:spacing w:line="560" w:lineRule="exact"/>
        <w:ind w:firstLine="620" w:firstLineChars="200"/>
        <w:jc w:val="left"/>
        <w:rPr>
          <w:rFonts w:ascii="方正仿宋_GBK" w:hAnsi="方正仿宋_GBK" w:eastAsia="方正仿宋_GBK" w:cs="Times New Roman"/>
          <w:color w:val="000000"/>
          <w:kern w:val="0"/>
          <w:sz w:val="31"/>
          <w:szCs w:val="31"/>
        </w:rPr>
      </w:pPr>
      <w:r>
        <w:rPr>
          <w:rFonts w:hint="eastAsia" w:ascii="方正仿宋_GBK" w:hAnsi="方正仿宋_GBK" w:eastAsia="方正仿宋_GBK" w:cs="方正仿宋_GBK"/>
          <w:color w:val="000000"/>
          <w:kern w:val="0"/>
          <w:sz w:val="31"/>
          <w:szCs w:val="31"/>
        </w:rPr>
        <w:t>由区路长办对问题整改情况进行督查督办，对整改推进困难、整改进度严重滞后、整改效果不明显、弄虚作假应付整改的，由区路长办按督办制度督办推进。</w:t>
      </w:r>
    </w:p>
    <w:p>
      <w:pPr>
        <w:widowControl/>
        <w:spacing w:line="560" w:lineRule="exact"/>
        <w:ind w:firstLine="620" w:firstLineChars="200"/>
        <w:jc w:val="left"/>
        <w:rPr>
          <w:rFonts w:ascii="方正仿宋_GBK" w:hAnsi="方正仿宋_GBK" w:eastAsia="方正仿宋_GBK" w:cs="Times New Roman"/>
          <w:color w:val="000000"/>
          <w:kern w:val="0"/>
          <w:sz w:val="31"/>
          <w:szCs w:val="31"/>
        </w:rPr>
      </w:pPr>
    </w:p>
    <w:p>
      <w:pPr>
        <w:widowControl/>
        <w:spacing w:line="560" w:lineRule="exact"/>
        <w:ind w:firstLine="620" w:firstLineChars="200"/>
        <w:jc w:val="left"/>
        <w:rPr>
          <w:rFonts w:ascii="方正仿宋_GBK" w:hAnsi="方正仿宋_GBK" w:eastAsia="方正仿宋_GBK" w:cs="Times New Roman"/>
          <w:color w:val="000000"/>
          <w:kern w:val="0"/>
          <w:sz w:val="31"/>
          <w:szCs w:val="31"/>
        </w:rPr>
      </w:pPr>
      <w:r>
        <w:rPr>
          <w:rFonts w:hint="eastAsia" w:ascii="方正仿宋_GBK" w:hAnsi="方正仿宋_GBK" w:eastAsia="方正仿宋_GBK" w:cs="方正仿宋_GBK"/>
          <w:color w:val="000000"/>
          <w:kern w:val="0"/>
          <w:sz w:val="31"/>
          <w:szCs w:val="31"/>
        </w:rPr>
        <w:t>附件：涪陵区农村公路“路长制”问题交办单（样表）</w:t>
      </w:r>
    </w:p>
    <w:p>
      <w:pPr>
        <w:widowControl/>
        <w:spacing w:line="560" w:lineRule="exact"/>
        <w:ind w:firstLine="620" w:firstLineChars="200"/>
        <w:jc w:val="left"/>
        <w:rPr>
          <w:rFonts w:ascii="方正仿宋_GBK" w:hAnsi="方正仿宋_GBK" w:eastAsia="方正仿宋_GBK" w:cs="Times New Roman"/>
          <w:color w:val="000000"/>
          <w:kern w:val="0"/>
          <w:sz w:val="31"/>
          <w:szCs w:val="31"/>
        </w:rPr>
      </w:pPr>
    </w:p>
    <w:p>
      <w:pPr>
        <w:widowControl/>
        <w:spacing w:line="560" w:lineRule="exact"/>
        <w:ind w:firstLine="620" w:firstLineChars="200"/>
        <w:jc w:val="left"/>
        <w:rPr>
          <w:rFonts w:ascii="方正仿宋_GBK" w:hAnsi="方正仿宋_GBK" w:eastAsia="方正仿宋_GBK" w:cs="Times New Roman"/>
          <w:color w:val="000000"/>
          <w:kern w:val="0"/>
          <w:sz w:val="31"/>
          <w:szCs w:val="31"/>
        </w:rPr>
      </w:pPr>
    </w:p>
    <w:p>
      <w:pPr>
        <w:widowControl/>
        <w:spacing w:line="560" w:lineRule="exact"/>
        <w:ind w:firstLine="620" w:firstLineChars="200"/>
        <w:jc w:val="left"/>
        <w:rPr>
          <w:rFonts w:ascii="方正仿宋_GBK" w:hAnsi="方正仿宋_GBK" w:eastAsia="方正仿宋_GBK" w:cs="Times New Roman"/>
          <w:color w:val="000000"/>
          <w:kern w:val="0"/>
          <w:sz w:val="31"/>
          <w:szCs w:val="31"/>
        </w:rPr>
      </w:pPr>
    </w:p>
    <w:p>
      <w:pPr>
        <w:widowControl/>
        <w:spacing w:line="560" w:lineRule="exact"/>
        <w:ind w:firstLine="620" w:firstLineChars="200"/>
        <w:jc w:val="left"/>
        <w:rPr>
          <w:rFonts w:ascii="方正仿宋_GBK" w:hAnsi="方正仿宋_GBK" w:eastAsia="方正仿宋_GBK" w:cs="Times New Roman"/>
          <w:color w:val="000000"/>
          <w:kern w:val="0"/>
          <w:sz w:val="31"/>
          <w:szCs w:val="31"/>
        </w:rPr>
      </w:pPr>
    </w:p>
    <w:p>
      <w:pPr>
        <w:widowControl/>
        <w:spacing w:line="560" w:lineRule="exact"/>
        <w:ind w:firstLine="620" w:firstLineChars="200"/>
        <w:jc w:val="left"/>
        <w:rPr>
          <w:rFonts w:ascii="方正仿宋_GBK" w:hAnsi="方正仿宋_GBK" w:eastAsia="方正仿宋_GBK" w:cs="Times New Roman"/>
          <w:color w:val="000000"/>
          <w:kern w:val="0"/>
          <w:sz w:val="31"/>
          <w:szCs w:val="31"/>
        </w:rPr>
      </w:pPr>
    </w:p>
    <w:p>
      <w:pPr>
        <w:widowControl/>
        <w:spacing w:line="560" w:lineRule="exact"/>
        <w:ind w:firstLine="620" w:firstLineChars="200"/>
        <w:jc w:val="left"/>
        <w:rPr>
          <w:rFonts w:ascii="方正仿宋_GBK" w:hAnsi="方正仿宋_GBK" w:eastAsia="方正仿宋_GBK" w:cs="Times New Roman"/>
          <w:color w:val="000000"/>
          <w:kern w:val="0"/>
          <w:sz w:val="31"/>
          <w:szCs w:val="31"/>
        </w:rPr>
      </w:pPr>
    </w:p>
    <w:p>
      <w:pPr>
        <w:widowControl/>
        <w:spacing w:line="560" w:lineRule="exact"/>
        <w:ind w:firstLine="620" w:firstLineChars="200"/>
        <w:jc w:val="left"/>
        <w:rPr>
          <w:rFonts w:ascii="方正仿宋_GBK" w:hAnsi="方正仿宋_GBK" w:eastAsia="方正仿宋_GBK" w:cs="Times New Roman"/>
          <w:color w:val="000000"/>
          <w:kern w:val="0"/>
          <w:sz w:val="31"/>
          <w:szCs w:val="31"/>
        </w:rPr>
      </w:pPr>
    </w:p>
    <w:p>
      <w:pPr>
        <w:widowControl/>
        <w:spacing w:line="560" w:lineRule="exact"/>
        <w:ind w:firstLine="620" w:firstLineChars="200"/>
        <w:jc w:val="left"/>
        <w:rPr>
          <w:rFonts w:ascii="方正仿宋_GBK" w:hAnsi="方正仿宋_GBK" w:eastAsia="方正仿宋_GBK" w:cs="Times New Roman"/>
          <w:color w:val="000000"/>
          <w:kern w:val="0"/>
          <w:sz w:val="31"/>
          <w:szCs w:val="31"/>
        </w:rPr>
      </w:pPr>
    </w:p>
    <w:p>
      <w:pPr>
        <w:widowControl/>
        <w:spacing w:line="560" w:lineRule="exact"/>
        <w:ind w:firstLine="620" w:firstLineChars="200"/>
        <w:jc w:val="left"/>
        <w:rPr>
          <w:rFonts w:ascii="方正仿宋_GBK" w:hAnsi="方正仿宋_GBK" w:eastAsia="方正仿宋_GBK" w:cs="Times New Roman"/>
          <w:color w:val="000000"/>
          <w:kern w:val="0"/>
          <w:sz w:val="31"/>
          <w:szCs w:val="31"/>
        </w:rPr>
      </w:pPr>
    </w:p>
    <w:p>
      <w:pPr>
        <w:widowControl/>
        <w:spacing w:line="560" w:lineRule="exact"/>
        <w:ind w:firstLine="620" w:firstLineChars="200"/>
        <w:jc w:val="left"/>
        <w:rPr>
          <w:rFonts w:ascii="方正仿宋_GBK" w:hAnsi="方正仿宋_GBK" w:eastAsia="方正仿宋_GBK" w:cs="Times New Roman"/>
          <w:color w:val="000000"/>
          <w:kern w:val="0"/>
          <w:sz w:val="31"/>
          <w:szCs w:val="31"/>
        </w:rPr>
      </w:pPr>
    </w:p>
    <w:p>
      <w:pPr>
        <w:widowControl/>
        <w:spacing w:line="560" w:lineRule="exact"/>
        <w:jc w:val="left"/>
        <w:rPr>
          <w:rFonts w:ascii="方正黑体_GBK" w:hAnsi="方正仿宋_GBK" w:eastAsia="方正黑体_GBK" w:cs="Times New Roman"/>
          <w:color w:val="000000"/>
          <w:kern w:val="0"/>
          <w:sz w:val="31"/>
          <w:szCs w:val="31"/>
        </w:rPr>
      </w:pPr>
      <w:r>
        <w:rPr>
          <w:rFonts w:hint="eastAsia" w:ascii="方正黑体_GBK" w:hAnsi="方正仿宋_GBK" w:eastAsia="方正黑体_GBK" w:cs="方正黑体_GBK"/>
          <w:color w:val="000000"/>
          <w:kern w:val="0"/>
          <w:sz w:val="31"/>
          <w:szCs w:val="31"/>
        </w:rPr>
        <w:t>附件</w:t>
      </w:r>
    </w:p>
    <w:p>
      <w:pPr>
        <w:widowControl/>
        <w:spacing w:line="240" w:lineRule="exact"/>
        <w:jc w:val="left"/>
        <w:rPr>
          <w:rFonts w:ascii="方正仿宋_GBK" w:hAnsi="方正仿宋_GBK" w:eastAsia="方正仿宋_GBK" w:cs="Times New Roman"/>
          <w:color w:val="000000"/>
          <w:kern w:val="0"/>
          <w:sz w:val="31"/>
          <w:szCs w:val="31"/>
        </w:rPr>
      </w:pPr>
    </w:p>
    <w:p>
      <w:pPr>
        <w:widowControl/>
        <w:spacing w:line="560" w:lineRule="exact"/>
        <w:jc w:val="center"/>
        <w:rPr>
          <w:rFonts w:ascii="方正小标宋_GBK" w:hAnsi="方正小标宋_GBK" w:eastAsia="方正小标宋_GBK" w:cs="Times New Roman"/>
          <w:color w:val="000000"/>
          <w:w w:val="90"/>
          <w:sz w:val="44"/>
          <w:szCs w:val="44"/>
        </w:rPr>
      </w:pPr>
      <w:r>
        <w:rPr>
          <w:rFonts w:hint="eastAsia" w:ascii="方正小标宋_GBK" w:hAnsi="方正小标宋_GBK" w:eastAsia="方正小标宋_GBK" w:cs="方正小标宋_GBK"/>
          <w:color w:val="000000"/>
          <w:w w:val="90"/>
          <w:sz w:val="44"/>
          <w:szCs w:val="44"/>
        </w:rPr>
        <w:t>涪陵区农村公路“路长制”问题交办单（样表）</w:t>
      </w:r>
    </w:p>
    <w:p>
      <w:pPr>
        <w:spacing w:line="570" w:lineRule="exact"/>
        <w:jc w:val="left"/>
        <w:rPr>
          <w:rFonts w:ascii="方正黑体_GBK" w:hAnsi="方正仿宋_GBK" w:eastAsia="方正黑体_GBK" w:cs="方正黑体_GBK"/>
          <w:color w:val="000000"/>
          <w:sz w:val="30"/>
          <w:szCs w:val="30"/>
        </w:rPr>
      </w:pPr>
      <w:r>
        <w:rPr>
          <w:rFonts w:hint="eastAsia" w:ascii="方正黑体_GBK" w:hAnsi="方正仿宋_GBK" w:eastAsia="方正黑体_GBK" w:cs="方正黑体_GBK"/>
          <w:color w:val="000000"/>
          <w:sz w:val="30"/>
          <w:szCs w:val="30"/>
        </w:rPr>
        <w:t>交办时间：</w:t>
      </w:r>
      <w:r>
        <w:rPr>
          <w:rFonts w:ascii="方正仿宋_GBK" w:hAnsi="方正仿宋_GBK" w:eastAsia="方正仿宋_GBK" w:cs="方正仿宋_GBK"/>
          <w:color w:val="000000"/>
          <w:kern w:val="0"/>
          <w:sz w:val="31"/>
          <w:szCs w:val="31"/>
        </w:rPr>
        <w:t xml:space="preserve">                  </w:t>
      </w:r>
      <w:r>
        <w:rPr>
          <w:rFonts w:hint="eastAsia" w:ascii="方正黑体_GBK" w:hAnsi="方正仿宋_GBK" w:eastAsia="方正黑体_GBK" w:cs="方正黑体_GBK"/>
          <w:color w:val="000000"/>
          <w:sz w:val="30"/>
          <w:szCs w:val="30"/>
        </w:rPr>
        <w:t>交办单编号：</w:t>
      </w:r>
      <w:r>
        <w:rPr>
          <w:rFonts w:ascii="方正黑体_GBK" w:hAnsi="方正仿宋_GBK" w:eastAsia="方正黑体_GBK" w:cs="方正黑体_GBK"/>
          <w:color w:val="000000"/>
          <w:sz w:val="30"/>
          <w:szCs w:val="30"/>
        </w:rPr>
        <w:t>202x-x</w:t>
      </w:r>
      <w:r>
        <w:rPr>
          <w:rFonts w:hint="eastAsia" w:ascii="方正黑体_GBK" w:hAnsi="方正仿宋_GBK" w:eastAsia="方正黑体_GBK" w:cs="方正黑体_GBK"/>
          <w:color w:val="000000"/>
          <w:sz w:val="30"/>
          <w:szCs w:val="30"/>
        </w:rPr>
        <w:t>号</w:t>
      </w:r>
      <w:r>
        <w:rPr>
          <w:rFonts w:ascii="方正黑体_GBK" w:hAnsi="方正仿宋_GBK" w:eastAsia="方正黑体_GBK" w:cs="方正黑体_GBK"/>
          <w:color w:val="000000"/>
          <w:sz w:val="30"/>
          <w:szCs w:val="30"/>
        </w:rPr>
        <w:t xml:space="preserve"> </w:t>
      </w:r>
    </w:p>
    <w:tbl>
      <w:tblPr>
        <w:tblStyle w:val="6"/>
        <w:tblW w:w="0" w:type="auto"/>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9"/>
        <w:gridCol w:w="7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vAlign w:val="center"/>
          </w:tcPr>
          <w:p>
            <w:pPr>
              <w:widowControl/>
              <w:spacing w:line="460" w:lineRule="exact"/>
              <w:jc w:val="center"/>
              <w:rPr>
                <w:rFonts w:ascii="方正仿宋_GBK" w:hAnsi="方正仿宋_GBK" w:eastAsia="方正仿宋_GBK" w:cs="Times New Roman"/>
                <w:color w:val="000000"/>
                <w:kern w:val="0"/>
                <w:sz w:val="30"/>
                <w:szCs w:val="30"/>
              </w:rPr>
            </w:pPr>
            <w:r>
              <w:rPr>
                <w:rFonts w:hint="eastAsia" w:ascii="方正仿宋_GBK" w:hAnsi="方正仿宋_GBK" w:eastAsia="方正仿宋_GBK" w:cs="方正仿宋_GBK"/>
                <w:color w:val="000000"/>
                <w:kern w:val="0"/>
                <w:sz w:val="30"/>
                <w:szCs w:val="30"/>
              </w:rPr>
              <w:t>交办单位（盖章）</w:t>
            </w:r>
          </w:p>
        </w:tc>
        <w:tc>
          <w:tcPr>
            <w:tcW w:w="7119" w:type="dxa"/>
            <w:vAlign w:val="center"/>
          </w:tcPr>
          <w:p>
            <w:pPr>
              <w:widowControl/>
              <w:spacing w:line="560" w:lineRule="exact"/>
              <w:rPr>
                <w:rFonts w:ascii="方正仿宋_GBK" w:hAnsi="方正仿宋_GBK" w:eastAsia="方正仿宋_GBK" w:cs="Times New Roman"/>
                <w:color w:val="000000"/>
                <w:kern w:val="0"/>
                <w:sz w:val="30"/>
                <w:szCs w:val="30"/>
              </w:rPr>
            </w:pPr>
            <w:r>
              <w:rPr>
                <w:rFonts w:hint="eastAsia" w:ascii="方正仿宋_GBK" w:hAnsi="方正仿宋_GBK" w:eastAsia="方正仿宋_GBK" w:cs="方正仿宋_GBK"/>
                <w:color w:val="000000"/>
                <w:kern w:val="0"/>
                <w:sz w:val="30"/>
                <w:szCs w:val="30"/>
              </w:rPr>
              <w:t>（</w:t>
            </w:r>
            <w:r>
              <w:rPr>
                <w:rFonts w:ascii="方正仿宋_GBK" w:hAnsi="方正仿宋_GBK" w:eastAsia="方正仿宋_GBK" w:cs="方正仿宋_GBK"/>
                <w:color w:val="000000"/>
                <w:kern w:val="0"/>
                <w:sz w:val="30"/>
                <w:szCs w:val="30"/>
              </w:rPr>
              <w:t>XX</w:t>
            </w:r>
            <w:r>
              <w:rPr>
                <w:rFonts w:hint="eastAsia" w:ascii="方正仿宋_GBK" w:hAnsi="方正仿宋_GBK" w:eastAsia="方正仿宋_GBK" w:cs="方正仿宋_GBK"/>
                <w:color w:val="000000"/>
                <w:kern w:val="0"/>
                <w:sz w:val="30"/>
                <w:szCs w:val="30"/>
              </w:rPr>
              <w:t>路长办）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vAlign w:val="center"/>
          </w:tcPr>
          <w:p>
            <w:pPr>
              <w:widowControl/>
              <w:spacing w:line="460" w:lineRule="exact"/>
              <w:jc w:val="center"/>
              <w:rPr>
                <w:rFonts w:ascii="方正仿宋_GBK" w:hAnsi="方正仿宋_GBK" w:eastAsia="方正仿宋_GBK" w:cs="Times New Roman"/>
                <w:color w:val="000000"/>
                <w:kern w:val="0"/>
                <w:sz w:val="30"/>
                <w:szCs w:val="30"/>
              </w:rPr>
            </w:pPr>
            <w:r>
              <w:rPr>
                <w:rFonts w:hint="eastAsia" w:ascii="方正仿宋_GBK" w:hAnsi="方正仿宋_GBK" w:eastAsia="方正仿宋_GBK" w:cs="方正仿宋_GBK"/>
                <w:color w:val="000000"/>
                <w:kern w:val="0"/>
                <w:sz w:val="30"/>
                <w:szCs w:val="30"/>
              </w:rPr>
              <w:t>承办单位（部门）</w:t>
            </w:r>
          </w:p>
        </w:tc>
        <w:tc>
          <w:tcPr>
            <w:tcW w:w="7119" w:type="dxa"/>
            <w:vAlign w:val="center"/>
          </w:tcPr>
          <w:p>
            <w:pPr>
              <w:widowControl/>
              <w:spacing w:line="560" w:lineRule="exact"/>
              <w:rPr>
                <w:rFonts w:ascii="方正仿宋_GBK" w:hAnsi="方正仿宋_GBK" w:eastAsia="方正仿宋_GBK" w:cs="Times New Roman"/>
                <w:color w:val="000000"/>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vAlign w:val="center"/>
          </w:tcPr>
          <w:p>
            <w:pPr>
              <w:widowControl/>
              <w:spacing w:line="560" w:lineRule="exact"/>
              <w:jc w:val="center"/>
              <w:rPr>
                <w:rFonts w:ascii="方正仿宋_GBK" w:hAnsi="方正仿宋_GBK" w:eastAsia="方正仿宋_GBK" w:cs="Times New Roman"/>
                <w:color w:val="000000"/>
                <w:kern w:val="0"/>
                <w:sz w:val="30"/>
                <w:szCs w:val="30"/>
              </w:rPr>
            </w:pPr>
            <w:r>
              <w:rPr>
                <w:rFonts w:hint="eastAsia" w:ascii="方正仿宋_GBK" w:hAnsi="方正仿宋_GBK" w:eastAsia="方正仿宋_GBK" w:cs="方正仿宋_GBK"/>
                <w:color w:val="000000"/>
                <w:kern w:val="0"/>
                <w:sz w:val="30"/>
                <w:szCs w:val="30"/>
              </w:rPr>
              <w:t>交办事项</w:t>
            </w:r>
          </w:p>
        </w:tc>
        <w:tc>
          <w:tcPr>
            <w:tcW w:w="7119" w:type="dxa"/>
            <w:vAlign w:val="center"/>
          </w:tcPr>
          <w:p>
            <w:pPr>
              <w:widowControl/>
              <w:spacing w:line="560" w:lineRule="exact"/>
              <w:rPr>
                <w:rFonts w:ascii="方正仿宋_GBK" w:hAnsi="方正仿宋_GBK" w:eastAsia="方正仿宋_GBK" w:cs="Times New Roman"/>
                <w:color w:val="000000"/>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vAlign w:val="center"/>
          </w:tcPr>
          <w:p>
            <w:pPr>
              <w:widowControl/>
              <w:spacing w:line="560" w:lineRule="exact"/>
              <w:jc w:val="center"/>
              <w:rPr>
                <w:rFonts w:ascii="方正仿宋_GBK" w:hAnsi="方正仿宋_GBK" w:eastAsia="方正仿宋_GBK" w:cs="Times New Roman"/>
                <w:color w:val="000000"/>
                <w:kern w:val="0"/>
                <w:sz w:val="30"/>
                <w:szCs w:val="30"/>
              </w:rPr>
            </w:pPr>
            <w:r>
              <w:rPr>
                <w:rFonts w:hint="eastAsia" w:ascii="方正仿宋_GBK" w:hAnsi="方正仿宋_GBK" w:eastAsia="方正仿宋_GBK" w:cs="方正仿宋_GBK"/>
                <w:color w:val="000000"/>
                <w:kern w:val="0"/>
                <w:sz w:val="30"/>
                <w:szCs w:val="30"/>
              </w:rPr>
              <w:t>问题来源</w:t>
            </w:r>
          </w:p>
        </w:tc>
        <w:tc>
          <w:tcPr>
            <w:tcW w:w="7119" w:type="dxa"/>
            <w:vAlign w:val="center"/>
          </w:tcPr>
          <w:p>
            <w:pPr>
              <w:widowControl/>
              <w:spacing w:line="560" w:lineRule="exact"/>
              <w:rPr>
                <w:rFonts w:ascii="方正仿宋_GBK" w:hAnsi="方正仿宋_GBK" w:eastAsia="方正仿宋_GBK" w:cs="Times New Roman"/>
                <w:color w:val="000000"/>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vAlign w:val="center"/>
          </w:tcPr>
          <w:p>
            <w:pPr>
              <w:widowControl/>
              <w:spacing w:line="560" w:lineRule="exact"/>
              <w:jc w:val="center"/>
              <w:rPr>
                <w:rFonts w:ascii="方正仿宋_GBK" w:hAnsi="方正仿宋_GBK" w:eastAsia="方正仿宋_GBK" w:cs="Times New Roman"/>
                <w:color w:val="000000"/>
                <w:kern w:val="0"/>
                <w:sz w:val="30"/>
                <w:szCs w:val="30"/>
              </w:rPr>
            </w:pPr>
            <w:r>
              <w:rPr>
                <w:rFonts w:hint="eastAsia" w:ascii="方正仿宋_GBK" w:hAnsi="方正仿宋_GBK" w:eastAsia="方正仿宋_GBK" w:cs="方正仿宋_GBK"/>
                <w:color w:val="000000"/>
                <w:kern w:val="0"/>
                <w:sz w:val="30"/>
                <w:szCs w:val="30"/>
              </w:rPr>
              <w:t>调查核实及处理结果</w:t>
            </w:r>
          </w:p>
        </w:tc>
        <w:tc>
          <w:tcPr>
            <w:tcW w:w="7119" w:type="dxa"/>
            <w:vAlign w:val="center"/>
          </w:tcPr>
          <w:p>
            <w:pPr>
              <w:widowControl/>
              <w:spacing w:line="560" w:lineRule="exact"/>
              <w:rPr>
                <w:rFonts w:ascii="方正仿宋_GBK" w:hAnsi="方正仿宋_GBK" w:eastAsia="方正仿宋_GBK" w:cs="Times New Roman"/>
                <w:color w:val="000000"/>
                <w:kern w:val="0"/>
                <w:sz w:val="30"/>
                <w:szCs w:val="30"/>
              </w:rPr>
            </w:pPr>
            <w:r>
              <w:rPr>
                <w:rFonts w:hint="eastAsia" w:ascii="方正仿宋_GBK" w:hAnsi="方正仿宋_GBK" w:eastAsia="方正仿宋_GBK" w:cs="方正仿宋_GBK"/>
                <w:color w:val="000000"/>
                <w:kern w:val="0"/>
                <w:sz w:val="30"/>
                <w:szCs w:val="30"/>
              </w:rPr>
              <w:t>（是否属实；是否已办理；办理情况描述）</w:t>
            </w:r>
          </w:p>
          <w:p>
            <w:pPr>
              <w:widowControl/>
              <w:spacing w:line="560" w:lineRule="exact"/>
              <w:rPr>
                <w:rFonts w:ascii="方正仿宋_GBK" w:hAnsi="方正仿宋_GBK" w:eastAsia="方正仿宋_GBK" w:cs="Times New Roman"/>
                <w:color w:val="000000"/>
                <w:kern w:val="0"/>
                <w:sz w:val="30"/>
                <w:szCs w:val="30"/>
              </w:rPr>
            </w:pPr>
          </w:p>
          <w:p>
            <w:pPr>
              <w:widowControl/>
              <w:spacing w:line="560" w:lineRule="exact"/>
              <w:rPr>
                <w:rFonts w:ascii="方正仿宋_GBK" w:hAnsi="方正仿宋_GBK" w:eastAsia="方正仿宋_GBK" w:cs="Times New Roman"/>
                <w:color w:val="000000"/>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vAlign w:val="center"/>
          </w:tcPr>
          <w:p>
            <w:pPr>
              <w:widowControl/>
              <w:spacing w:line="560" w:lineRule="exact"/>
              <w:jc w:val="center"/>
              <w:rPr>
                <w:rFonts w:ascii="方正仿宋_GBK" w:hAnsi="方正仿宋_GBK" w:eastAsia="方正仿宋_GBK" w:cs="Times New Roman"/>
                <w:color w:val="000000"/>
                <w:kern w:val="0"/>
                <w:sz w:val="30"/>
                <w:szCs w:val="30"/>
              </w:rPr>
            </w:pPr>
            <w:r>
              <w:rPr>
                <w:rFonts w:hint="eastAsia" w:ascii="方正仿宋_GBK" w:hAnsi="方正仿宋_GBK" w:eastAsia="方正仿宋_GBK" w:cs="方正仿宋_GBK"/>
                <w:color w:val="000000"/>
                <w:kern w:val="0"/>
                <w:sz w:val="30"/>
                <w:szCs w:val="30"/>
              </w:rPr>
              <w:t>验收销号</w:t>
            </w:r>
          </w:p>
          <w:p>
            <w:pPr>
              <w:widowControl/>
              <w:spacing w:line="560" w:lineRule="exact"/>
              <w:jc w:val="center"/>
              <w:rPr>
                <w:rFonts w:ascii="方正仿宋_GBK" w:hAnsi="方正仿宋_GBK" w:eastAsia="方正仿宋_GBK" w:cs="Times New Roman"/>
                <w:color w:val="000000"/>
                <w:kern w:val="0"/>
                <w:sz w:val="30"/>
                <w:szCs w:val="30"/>
              </w:rPr>
            </w:pPr>
            <w:r>
              <w:rPr>
                <w:rFonts w:hint="eastAsia" w:ascii="方正仿宋_GBK" w:hAnsi="方正仿宋_GBK" w:eastAsia="方正仿宋_GBK" w:cs="方正仿宋_GBK"/>
                <w:color w:val="000000"/>
                <w:kern w:val="0"/>
                <w:sz w:val="30"/>
                <w:szCs w:val="30"/>
              </w:rPr>
              <w:t>情况</w:t>
            </w:r>
          </w:p>
        </w:tc>
        <w:tc>
          <w:tcPr>
            <w:tcW w:w="7119" w:type="dxa"/>
            <w:vAlign w:val="center"/>
          </w:tcPr>
          <w:p>
            <w:pPr>
              <w:widowControl/>
              <w:spacing w:line="560" w:lineRule="exact"/>
              <w:rPr>
                <w:rFonts w:ascii="方正仿宋_GBK" w:hAnsi="方正仿宋_GBK" w:eastAsia="方正仿宋_GBK" w:cs="Times New Roman"/>
                <w:color w:val="000000"/>
                <w:kern w:val="0"/>
                <w:sz w:val="30"/>
                <w:szCs w:val="30"/>
              </w:rPr>
            </w:pPr>
          </w:p>
          <w:p>
            <w:pPr>
              <w:widowControl/>
              <w:spacing w:line="560" w:lineRule="exact"/>
              <w:rPr>
                <w:rFonts w:ascii="方正仿宋_GBK" w:hAnsi="方正仿宋_GBK" w:eastAsia="方正仿宋_GBK" w:cs="Times New Roman"/>
                <w:color w:val="000000"/>
                <w:kern w:val="0"/>
                <w:sz w:val="30"/>
                <w:szCs w:val="30"/>
              </w:rPr>
            </w:pPr>
          </w:p>
          <w:p>
            <w:pPr>
              <w:widowControl/>
              <w:spacing w:line="560" w:lineRule="exact"/>
              <w:rPr>
                <w:rFonts w:ascii="方正仿宋_GBK" w:hAnsi="方正仿宋_GBK" w:eastAsia="方正仿宋_GBK" w:cs="方正仿宋_GBK"/>
                <w:color w:val="000000"/>
                <w:kern w:val="0"/>
                <w:sz w:val="30"/>
                <w:szCs w:val="30"/>
              </w:rPr>
            </w:pPr>
            <w:r>
              <w:rPr>
                <w:rFonts w:hint="eastAsia" w:ascii="方正仿宋_GBK" w:hAnsi="方正仿宋_GBK" w:eastAsia="方正仿宋_GBK" w:cs="方正仿宋_GBK"/>
                <w:color w:val="000000"/>
                <w:kern w:val="0"/>
                <w:sz w:val="30"/>
                <w:szCs w:val="30"/>
              </w:rPr>
              <w:t>验收人签字：</w:t>
            </w:r>
            <w:r>
              <w:rPr>
                <w:rFonts w:ascii="方正仿宋_GBK" w:hAnsi="方正仿宋_GBK" w:eastAsia="方正仿宋_GBK" w:cs="方正仿宋_GBK"/>
                <w:color w:val="000000"/>
                <w:kern w:val="0"/>
                <w:sz w:val="30"/>
                <w:szCs w:val="3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7" w:hRule="atLeast"/>
        </w:trPr>
        <w:tc>
          <w:tcPr>
            <w:tcW w:w="8928" w:type="dxa"/>
            <w:gridSpan w:val="2"/>
            <w:vAlign w:val="center"/>
          </w:tcPr>
          <w:p>
            <w:pPr>
              <w:widowControl/>
              <w:spacing w:line="480" w:lineRule="exact"/>
              <w:rPr>
                <w:rFonts w:ascii="方正仿宋_GBK" w:hAnsi="方正仿宋_GBK" w:eastAsia="方正仿宋_GBK" w:cs="Times New Roman"/>
                <w:color w:val="000000"/>
                <w:kern w:val="0"/>
                <w:sz w:val="30"/>
                <w:szCs w:val="30"/>
              </w:rPr>
            </w:pPr>
          </w:p>
          <w:p>
            <w:pPr>
              <w:widowControl/>
              <w:spacing w:line="480" w:lineRule="exact"/>
              <w:rPr>
                <w:rFonts w:ascii="方正仿宋_GBK" w:hAnsi="方正仿宋_GBK" w:eastAsia="方正仿宋_GBK" w:cs="Times New Roman"/>
                <w:color w:val="000000"/>
                <w:kern w:val="0"/>
                <w:sz w:val="30"/>
                <w:szCs w:val="30"/>
              </w:rPr>
            </w:pPr>
          </w:p>
          <w:p>
            <w:pPr>
              <w:widowControl/>
              <w:spacing w:line="480" w:lineRule="exact"/>
              <w:rPr>
                <w:rFonts w:ascii="方正仿宋_GBK" w:hAnsi="方正仿宋_GBK" w:eastAsia="方正仿宋_GBK" w:cs="方正仿宋_GBK"/>
                <w:color w:val="000000"/>
                <w:kern w:val="0"/>
                <w:sz w:val="30"/>
                <w:szCs w:val="30"/>
              </w:rPr>
            </w:pPr>
            <w:r>
              <w:rPr>
                <w:rFonts w:hint="eastAsia" w:ascii="方正仿宋_GBK" w:hAnsi="方正仿宋_GBK" w:eastAsia="方正仿宋_GBK" w:cs="方正仿宋_GBK"/>
                <w:color w:val="000000"/>
                <w:kern w:val="0"/>
                <w:sz w:val="30"/>
                <w:szCs w:val="30"/>
              </w:rPr>
              <w:t>承办单位（部门）负责人签字（盖公章）：</w:t>
            </w:r>
            <w:r>
              <w:rPr>
                <w:rFonts w:ascii="方正仿宋_GBK" w:hAnsi="方正仿宋_GBK" w:eastAsia="方正仿宋_GBK" w:cs="方正仿宋_GBK"/>
                <w:color w:val="000000"/>
                <w:kern w:val="0"/>
                <w:sz w:val="30"/>
                <w:szCs w:val="30"/>
              </w:rPr>
              <w:t xml:space="preserve">           </w:t>
            </w:r>
          </w:p>
          <w:p>
            <w:pPr>
              <w:widowControl/>
              <w:spacing w:line="480" w:lineRule="exact"/>
              <w:rPr>
                <w:rFonts w:ascii="方正仿宋_GBK" w:hAnsi="方正仿宋_GBK" w:eastAsia="方正仿宋_GBK" w:cs="方正仿宋_GBK"/>
                <w:color w:val="000000"/>
                <w:kern w:val="0"/>
                <w:sz w:val="30"/>
                <w:szCs w:val="30"/>
              </w:rPr>
            </w:pPr>
          </w:p>
          <w:p>
            <w:pPr>
              <w:widowControl/>
              <w:spacing w:line="480" w:lineRule="exact"/>
              <w:rPr>
                <w:rFonts w:ascii="方正仿宋_GBK" w:hAnsi="方正仿宋_GBK" w:eastAsia="方正仿宋_GBK" w:cs="方正仿宋_GBK"/>
                <w:color w:val="000000"/>
                <w:kern w:val="0"/>
                <w:sz w:val="30"/>
                <w:szCs w:val="30"/>
              </w:rPr>
            </w:pPr>
          </w:p>
          <w:p>
            <w:pPr>
              <w:widowControl/>
              <w:spacing w:line="560" w:lineRule="exact"/>
              <w:rPr>
                <w:rFonts w:ascii="方正仿宋_GBK" w:hAnsi="方正仿宋_GBK" w:eastAsia="方正仿宋_GBK" w:cs="方正仿宋_GBK"/>
                <w:color w:val="000000"/>
                <w:kern w:val="0"/>
                <w:sz w:val="30"/>
                <w:szCs w:val="30"/>
              </w:rPr>
            </w:pPr>
            <w:r>
              <w:rPr>
                <w:rFonts w:ascii="方正仿宋_GBK" w:hAnsi="方正仿宋_GBK" w:eastAsia="方正仿宋_GBK" w:cs="方正仿宋_GBK"/>
                <w:color w:val="000000"/>
                <w:kern w:val="0"/>
                <w:sz w:val="30"/>
                <w:szCs w:val="30"/>
              </w:rPr>
              <w:t>XX</w:t>
            </w:r>
            <w:r>
              <w:rPr>
                <w:rFonts w:hint="eastAsia" w:ascii="方正仿宋_GBK" w:hAnsi="方正仿宋_GBK" w:eastAsia="方正仿宋_GBK" w:cs="方正仿宋_GBK"/>
                <w:color w:val="000000"/>
                <w:kern w:val="0"/>
                <w:sz w:val="30"/>
                <w:szCs w:val="30"/>
              </w:rPr>
              <w:t>路长办负责人签字（盖公章）：</w:t>
            </w:r>
            <w:r>
              <w:rPr>
                <w:rFonts w:ascii="方正仿宋_GBK" w:hAnsi="方正仿宋_GBK" w:eastAsia="方正仿宋_GBK" w:cs="方正仿宋_GBK"/>
                <w:color w:val="000000"/>
                <w:kern w:val="0"/>
                <w:sz w:val="30"/>
                <w:szCs w:val="3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1809" w:type="dxa"/>
            <w:vAlign w:val="center"/>
          </w:tcPr>
          <w:p>
            <w:pPr>
              <w:widowControl/>
              <w:spacing w:line="560" w:lineRule="exact"/>
              <w:ind w:firstLine="300" w:firstLineChars="100"/>
              <w:rPr>
                <w:rFonts w:ascii="方正仿宋_GBK" w:hAnsi="方正仿宋_GBK" w:eastAsia="方正仿宋_GBK" w:cs="Times New Roman"/>
                <w:color w:val="000000"/>
                <w:kern w:val="0"/>
                <w:sz w:val="30"/>
                <w:szCs w:val="30"/>
              </w:rPr>
            </w:pPr>
            <w:r>
              <w:rPr>
                <w:rFonts w:hint="eastAsia" w:ascii="方正仿宋_GBK" w:hAnsi="方正仿宋_GBK" w:eastAsia="方正仿宋_GBK" w:cs="方正仿宋_GBK"/>
                <w:color w:val="000000"/>
                <w:kern w:val="0"/>
                <w:sz w:val="30"/>
                <w:szCs w:val="30"/>
              </w:rPr>
              <w:t>备</w:t>
            </w:r>
            <w:r>
              <w:rPr>
                <w:rFonts w:ascii="方正仿宋_GBK" w:hAnsi="方正仿宋_GBK" w:eastAsia="方正仿宋_GBK" w:cs="方正仿宋_GBK"/>
                <w:color w:val="000000"/>
                <w:kern w:val="0"/>
                <w:sz w:val="30"/>
                <w:szCs w:val="30"/>
              </w:rPr>
              <w:t xml:space="preserve">  </w:t>
            </w:r>
            <w:r>
              <w:rPr>
                <w:rFonts w:hint="eastAsia" w:ascii="方正仿宋_GBK" w:hAnsi="方正仿宋_GBK" w:eastAsia="方正仿宋_GBK" w:cs="方正仿宋_GBK"/>
                <w:color w:val="000000"/>
                <w:kern w:val="0"/>
                <w:sz w:val="30"/>
                <w:szCs w:val="30"/>
              </w:rPr>
              <w:t>注</w:t>
            </w:r>
          </w:p>
        </w:tc>
        <w:tc>
          <w:tcPr>
            <w:tcW w:w="7119" w:type="dxa"/>
            <w:vAlign w:val="center"/>
          </w:tcPr>
          <w:p>
            <w:pPr>
              <w:widowControl/>
              <w:spacing w:line="560" w:lineRule="exact"/>
              <w:rPr>
                <w:rFonts w:ascii="方正仿宋_GBK" w:hAnsi="方正仿宋_GBK" w:eastAsia="方正仿宋_GBK" w:cs="Times New Roman"/>
                <w:color w:val="000000"/>
                <w:kern w:val="0"/>
                <w:sz w:val="30"/>
                <w:szCs w:val="30"/>
              </w:rPr>
            </w:pPr>
          </w:p>
        </w:tc>
      </w:tr>
    </w:tbl>
    <w:p>
      <w:pPr>
        <w:widowControl/>
        <w:spacing w:line="560" w:lineRule="exact"/>
        <w:jc w:val="left"/>
        <w:rPr>
          <w:rFonts w:ascii="方正仿宋_GBK" w:hAnsi="方正仿宋_GBK" w:eastAsia="方正仿宋_GBK" w:cs="Times New Roman"/>
          <w:color w:val="000000"/>
          <w:kern w:val="0"/>
          <w:sz w:val="28"/>
          <w:szCs w:val="28"/>
        </w:rPr>
      </w:pPr>
      <w:r>
        <w:rPr>
          <w:rFonts w:hint="eastAsia" w:ascii="方正仿宋_GBK" w:hAnsi="方正仿宋_GBK" w:eastAsia="方正仿宋_GBK" w:cs="方正仿宋_GBK"/>
          <w:color w:val="000000"/>
          <w:kern w:val="0"/>
          <w:sz w:val="28"/>
          <w:szCs w:val="28"/>
        </w:rPr>
        <w:t>注：办结后的交办单一式两份，交办单位和承办单位各留存</w:t>
      </w:r>
      <w:r>
        <w:rPr>
          <w:rFonts w:ascii="方正仿宋_GBK" w:hAnsi="方正仿宋_GBK" w:eastAsia="方正仿宋_GBK" w:cs="方正仿宋_GBK"/>
          <w:color w:val="000000"/>
          <w:kern w:val="0"/>
          <w:sz w:val="28"/>
          <w:szCs w:val="28"/>
        </w:rPr>
        <w:t>1</w:t>
      </w:r>
      <w:r>
        <w:rPr>
          <w:rFonts w:hint="eastAsia" w:ascii="方正仿宋_GBK" w:hAnsi="方正仿宋_GBK" w:eastAsia="方正仿宋_GBK" w:cs="方正仿宋_GBK"/>
          <w:color w:val="000000"/>
          <w:kern w:val="0"/>
          <w:sz w:val="28"/>
          <w:szCs w:val="28"/>
        </w:rPr>
        <w:t>份。</w:t>
      </w:r>
    </w:p>
    <w:p>
      <w:pPr>
        <w:spacing w:line="520" w:lineRule="exact"/>
        <w:jc w:val="center"/>
        <w:rPr>
          <w:rFonts w:ascii="方正小标宋_GBK" w:hAnsi="方正小标宋_GBK" w:eastAsia="方正小标宋_GBK" w:cs="Times New Roman"/>
          <w:color w:val="000000"/>
          <w:sz w:val="44"/>
          <w:szCs w:val="44"/>
        </w:rPr>
      </w:pPr>
      <w:r>
        <w:rPr>
          <w:rFonts w:hint="eastAsia" w:ascii="方正小标宋_GBK" w:hAnsi="方正小标宋_GBK" w:eastAsia="方正小标宋_GBK" w:cs="方正小标宋_GBK"/>
          <w:color w:val="000000"/>
          <w:sz w:val="44"/>
          <w:szCs w:val="44"/>
        </w:rPr>
        <w:t>涪陵区农村公路“路长制”工作督办制度</w:t>
      </w:r>
    </w:p>
    <w:p>
      <w:pPr>
        <w:spacing w:line="520" w:lineRule="exact"/>
        <w:jc w:val="center"/>
        <w:rPr>
          <w:rFonts w:ascii="方正小标宋_GBK" w:hAnsi="方正小标宋_GBK" w:eastAsia="方正小标宋_GBK" w:cs="Times New Roman"/>
          <w:color w:val="000000"/>
          <w:sz w:val="44"/>
          <w:szCs w:val="44"/>
        </w:rPr>
      </w:pPr>
      <w:r>
        <w:rPr>
          <w:rFonts w:hint="eastAsia" w:ascii="方正小标宋_GBK" w:hAnsi="方正小标宋_GBK" w:eastAsia="方正小标宋_GBK" w:cs="方正小标宋_GBK"/>
          <w:color w:val="000000"/>
          <w:sz w:val="44"/>
          <w:szCs w:val="44"/>
        </w:rPr>
        <w:t>（试行）</w:t>
      </w:r>
    </w:p>
    <w:p>
      <w:pPr>
        <w:widowControl/>
        <w:spacing w:line="560" w:lineRule="exact"/>
        <w:ind w:firstLine="620" w:firstLineChars="200"/>
        <w:jc w:val="left"/>
        <w:rPr>
          <w:rFonts w:ascii="方正仿宋_GBK" w:hAnsi="方正仿宋_GBK" w:eastAsia="方正仿宋_GBK" w:cs="Times New Roman"/>
          <w:color w:val="000000"/>
          <w:kern w:val="0"/>
          <w:sz w:val="31"/>
          <w:szCs w:val="31"/>
        </w:rPr>
      </w:pPr>
    </w:p>
    <w:p>
      <w:pPr>
        <w:spacing w:line="560" w:lineRule="exact"/>
        <w:ind w:firstLine="640" w:firstLineChars="200"/>
        <w:rPr>
          <w:rFonts w:ascii="方正仿宋_GBK" w:hAnsi="方正仿宋_GBK" w:eastAsia="方正仿宋_GBK" w:cs="Times New Roman"/>
          <w:color w:val="000000"/>
          <w:sz w:val="32"/>
          <w:szCs w:val="32"/>
        </w:rPr>
      </w:pPr>
      <w:r>
        <w:rPr>
          <w:rFonts w:hint="eastAsia" w:ascii="方正仿宋_GBK" w:hAnsi="方正仿宋_GBK" w:eastAsia="方正仿宋_GBK" w:cs="方正仿宋_GBK"/>
          <w:color w:val="000000"/>
          <w:kern w:val="0"/>
          <w:sz w:val="32"/>
          <w:szCs w:val="32"/>
        </w:rPr>
        <w:t>根据</w:t>
      </w:r>
      <w:r>
        <w:rPr>
          <w:rFonts w:hint="eastAsia" w:ascii="方正仿宋_GBK" w:eastAsia="方正仿宋_GBK" w:cs="方正仿宋_GBK"/>
          <w:color w:val="000000"/>
          <w:sz w:val="32"/>
          <w:szCs w:val="32"/>
        </w:rPr>
        <w:t>《涪陵区全面实施农村公路“路长制”工作方案》（涪陵府办发〔</w:t>
      </w:r>
      <w:r>
        <w:rPr>
          <w:rFonts w:ascii="方正仿宋_GBK" w:eastAsia="方正仿宋_GBK" w:cs="方正仿宋_GBK"/>
          <w:color w:val="000000"/>
          <w:sz w:val="32"/>
          <w:szCs w:val="32"/>
        </w:rPr>
        <w:t>2021</w:t>
      </w:r>
      <w:r>
        <w:rPr>
          <w:rFonts w:hint="eastAsia" w:ascii="方正仿宋_GBK" w:eastAsia="方正仿宋_GBK" w:cs="方正仿宋_GBK"/>
          <w:color w:val="000000"/>
          <w:sz w:val="32"/>
          <w:szCs w:val="32"/>
        </w:rPr>
        <w:t>〕</w:t>
      </w:r>
      <w:r>
        <w:rPr>
          <w:rFonts w:ascii="方正仿宋_GBK" w:eastAsia="方正仿宋_GBK" w:cs="方正仿宋_GBK"/>
          <w:color w:val="000000"/>
          <w:sz w:val="32"/>
          <w:szCs w:val="32"/>
        </w:rPr>
        <w:t>128</w:t>
      </w:r>
      <w:r>
        <w:rPr>
          <w:rFonts w:hint="eastAsia" w:ascii="方正仿宋_GBK" w:eastAsia="方正仿宋_GBK" w:cs="方正仿宋_GBK"/>
          <w:color w:val="000000"/>
          <w:sz w:val="32"/>
          <w:szCs w:val="32"/>
        </w:rPr>
        <w:t>号）</w:t>
      </w:r>
      <w:r>
        <w:rPr>
          <w:rFonts w:hint="eastAsia" w:ascii="方正仿宋_GBK" w:hAnsi="方正仿宋_GBK" w:eastAsia="方正仿宋_GBK" w:cs="方正仿宋_GBK"/>
          <w:color w:val="000000"/>
          <w:sz w:val="32"/>
          <w:szCs w:val="32"/>
        </w:rPr>
        <w:t>要求，为推动我区“路长制”各项工作高质高效完成，结合工作实际，制定本制度。</w:t>
      </w:r>
    </w:p>
    <w:p>
      <w:pPr>
        <w:widowControl/>
        <w:spacing w:line="560" w:lineRule="exact"/>
        <w:ind w:firstLine="620" w:firstLineChars="200"/>
        <w:jc w:val="left"/>
        <w:rPr>
          <w:rFonts w:ascii="方正黑体_GBK" w:hAnsi="方正仿宋_GBK" w:eastAsia="方正黑体_GBK" w:cs="Times New Roman"/>
          <w:color w:val="000000"/>
          <w:kern w:val="0"/>
          <w:sz w:val="31"/>
          <w:szCs w:val="31"/>
        </w:rPr>
      </w:pPr>
      <w:r>
        <w:rPr>
          <w:rFonts w:hint="eastAsia" w:ascii="方正黑体_GBK" w:hAnsi="方正仿宋_GBK" w:eastAsia="方正黑体_GBK" w:cs="方正黑体_GBK"/>
          <w:color w:val="000000"/>
          <w:kern w:val="0"/>
          <w:sz w:val="31"/>
          <w:szCs w:val="31"/>
        </w:rPr>
        <w:t>一、督办单位及对象</w:t>
      </w:r>
    </w:p>
    <w:p>
      <w:pPr>
        <w:widowControl/>
        <w:spacing w:line="560" w:lineRule="exact"/>
        <w:ind w:firstLine="620" w:firstLineChars="200"/>
        <w:jc w:val="left"/>
        <w:rPr>
          <w:rFonts w:ascii="方正仿宋_GBK" w:hAnsi="方正仿宋_GBK" w:eastAsia="方正仿宋_GBK" w:cs="Times New Roman"/>
          <w:color w:val="000000"/>
          <w:kern w:val="0"/>
          <w:sz w:val="31"/>
          <w:szCs w:val="31"/>
        </w:rPr>
      </w:pPr>
      <w:r>
        <w:rPr>
          <w:rFonts w:hint="eastAsia" w:ascii="方正仿宋_GBK" w:hAnsi="方正仿宋_GBK" w:eastAsia="方正仿宋_GBK" w:cs="方正仿宋_GBK"/>
          <w:color w:val="000000"/>
          <w:kern w:val="0"/>
          <w:sz w:val="31"/>
          <w:szCs w:val="31"/>
        </w:rPr>
        <w:t>本制度仅适用于全区</w:t>
      </w:r>
      <w:r>
        <w:rPr>
          <w:rFonts w:hint="eastAsia" w:ascii="方正仿宋_GBK" w:hAnsi="方正仿宋_GBK" w:eastAsia="方正仿宋_GBK" w:cs="方正仿宋_GBK"/>
          <w:color w:val="000000"/>
          <w:sz w:val="32"/>
          <w:szCs w:val="32"/>
        </w:rPr>
        <w:t>“路长制”</w:t>
      </w:r>
      <w:r>
        <w:rPr>
          <w:rFonts w:hint="eastAsia" w:ascii="方正仿宋_GBK" w:hAnsi="方正仿宋_GBK" w:eastAsia="方正仿宋_GBK" w:cs="方正仿宋_GBK"/>
          <w:color w:val="000000"/>
          <w:kern w:val="0"/>
          <w:sz w:val="31"/>
          <w:szCs w:val="31"/>
        </w:rPr>
        <w:t>工作区级督办，由区路长办牵头负责组织、协调、实施。督办对象包括各乡镇街道和</w:t>
      </w:r>
      <w:r>
        <w:rPr>
          <w:rFonts w:hint="eastAsia" w:ascii="方正仿宋_GBK" w:hAnsi="方正仿宋_GBK" w:eastAsia="方正仿宋_GBK" w:cs="方正仿宋_GBK"/>
          <w:color w:val="000000"/>
          <w:sz w:val="32"/>
          <w:szCs w:val="32"/>
        </w:rPr>
        <w:t>各</w:t>
      </w:r>
      <w:r>
        <w:rPr>
          <w:rFonts w:hint="eastAsia" w:ascii="方正仿宋_GBK" w:hAnsi="方正仿宋_GBK" w:eastAsia="方正仿宋_GBK" w:cs="方正仿宋_GBK"/>
          <w:color w:val="000000"/>
          <w:kern w:val="0"/>
          <w:sz w:val="32"/>
          <w:szCs w:val="32"/>
        </w:rPr>
        <w:t>领导小组成员单位</w:t>
      </w:r>
      <w:r>
        <w:rPr>
          <w:rFonts w:hint="eastAsia" w:ascii="方正仿宋_GBK" w:hAnsi="方正仿宋_GBK" w:eastAsia="方正仿宋_GBK" w:cs="方正仿宋_GBK"/>
          <w:color w:val="000000"/>
          <w:kern w:val="0"/>
          <w:sz w:val="31"/>
          <w:szCs w:val="31"/>
        </w:rPr>
        <w:t>。</w:t>
      </w:r>
    </w:p>
    <w:p>
      <w:pPr>
        <w:widowControl/>
        <w:spacing w:line="560" w:lineRule="exact"/>
        <w:ind w:firstLine="620" w:firstLineChars="200"/>
        <w:jc w:val="left"/>
        <w:rPr>
          <w:rFonts w:ascii="方正黑体_GBK" w:hAnsi="方正仿宋_GBK" w:eastAsia="方正黑体_GBK" w:cs="Times New Roman"/>
          <w:color w:val="000000"/>
          <w:kern w:val="0"/>
          <w:sz w:val="31"/>
          <w:szCs w:val="31"/>
        </w:rPr>
      </w:pPr>
      <w:r>
        <w:rPr>
          <w:rFonts w:hint="eastAsia" w:ascii="方正黑体_GBK" w:hAnsi="方正仿宋_GBK" w:eastAsia="方正黑体_GBK" w:cs="方正黑体_GBK"/>
          <w:color w:val="000000"/>
          <w:kern w:val="0"/>
          <w:sz w:val="31"/>
          <w:szCs w:val="31"/>
        </w:rPr>
        <w:t>二、督办事项</w:t>
      </w:r>
    </w:p>
    <w:p>
      <w:pPr>
        <w:widowControl/>
        <w:spacing w:line="560" w:lineRule="exact"/>
        <w:ind w:firstLine="620" w:firstLineChars="200"/>
        <w:jc w:val="left"/>
        <w:rPr>
          <w:rFonts w:ascii="方正仿宋_GBK" w:hAnsi="方正仿宋_GBK" w:eastAsia="方正仿宋_GBK" w:cs="Times New Roman"/>
          <w:color w:val="000000"/>
          <w:kern w:val="0"/>
          <w:sz w:val="31"/>
          <w:szCs w:val="31"/>
        </w:rPr>
      </w:pPr>
      <w:r>
        <w:rPr>
          <w:rFonts w:hint="eastAsia" w:ascii="方正仿宋_GBK" w:hAnsi="方正仿宋_GBK" w:eastAsia="方正仿宋_GBK" w:cs="方正仿宋_GBK"/>
          <w:color w:val="000000"/>
          <w:kern w:val="0"/>
          <w:sz w:val="31"/>
          <w:szCs w:val="31"/>
        </w:rPr>
        <w:t>（一）</w:t>
      </w:r>
      <w:r>
        <w:rPr>
          <w:rFonts w:hint="eastAsia" w:ascii="方正仿宋_GBK" w:hAnsi="方正仿宋_GBK" w:eastAsia="方正仿宋_GBK" w:cs="方正仿宋_GBK"/>
          <w:color w:val="000000"/>
          <w:sz w:val="32"/>
          <w:szCs w:val="32"/>
        </w:rPr>
        <w:t>“路长制”工作推进落实情况；</w:t>
      </w:r>
    </w:p>
    <w:p>
      <w:pPr>
        <w:widowControl/>
        <w:spacing w:line="560" w:lineRule="exact"/>
        <w:ind w:firstLine="620" w:firstLineChars="200"/>
        <w:jc w:val="left"/>
        <w:rPr>
          <w:rFonts w:ascii="方正仿宋_GBK" w:hAnsi="方正仿宋_GBK" w:eastAsia="方正仿宋_GBK" w:cs="Times New Roman"/>
          <w:color w:val="000000"/>
          <w:kern w:val="0"/>
          <w:sz w:val="31"/>
          <w:szCs w:val="31"/>
        </w:rPr>
      </w:pPr>
      <w:r>
        <w:rPr>
          <w:rFonts w:hint="eastAsia" w:ascii="方正仿宋_GBK" w:hAnsi="方正仿宋_GBK" w:eastAsia="方正仿宋_GBK" w:cs="方正仿宋_GBK"/>
          <w:color w:val="000000"/>
          <w:kern w:val="0"/>
          <w:sz w:val="31"/>
          <w:szCs w:val="31"/>
        </w:rPr>
        <w:t>（二）各乡、村级路长履职情况；</w:t>
      </w:r>
    </w:p>
    <w:p>
      <w:pPr>
        <w:widowControl/>
        <w:spacing w:line="560" w:lineRule="exact"/>
        <w:ind w:firstLine="620" w:firstLineChars="200"/>
        <w:jc w:val="left"/>
        <w:rPr>
          <w:rFonts w:ascii="方正仿宋_GBK" w:hAnsi="方正仿宋_GBK" w:eastAsia="方正仿宋_GBK" w:cs="Times New Roman"/>
          <w:color w:val="000000"/>
          <w:kern w:val="0"/>
          <w:sz w:val="31"/>
          <w:szCs w:val="31"/>
        </w:rPr>
      </w:pPr>
      <w:r>
        <w:rPr>
          <w:rFonts w:hint="eastAsia" w:ascii="方正仿宋_GBK" w:hAnsi="方正仿宋_GBK" w:eastAsia="方正仿宋_GBK" w:cs="方正仿宋_GBK"/>
          <w:color w:val="000000"/>
          <w:kern w:val="0"/>
          <w:sz w:val="31"/>
          <w:szCs w:val="31"/>
        </w:rPr>
        <w:t>（三）年度目标任务完成情况；</w:t>
      </w:r>
    </w:p>
    <w:p>
      <w:pPr>
        <w:widowControl/>
        <w:spacing w:line="560" w:lineRule="exact"/>
        <w:ind w:firstLine="620" w:firstLineChars="200"/>
        <w:jc w:val="left"/>
        <w:rPr>
          <w:rFonts w:ascii="方正仿宋_GBK" w:hAnsi="方正仿宋_GBK" w:eastAsia="方正仿宋_GBK" w:cs="Times New Roman"/>
          <w:color w:val="000000"/>
          <w:kern w:val="0"/>
          <w:sz w:val="31"/>
          <w:szCs w:val="31"/>
        </w:rPr>
      </w:pPr>
      <w:r>
        <w:rPr>
          <w:rFonts w:hint="eastAsia" w:ascii="方正仿宋_GBK" w:hAnsi="方正仿宋_GBK" w:eastAsia="方正仿宋_GBK" w:cs="方正仿宋_GBK"/>
          <w:color w:val="000000"/>
          <w:kern w:val="0"/>
          <w:sz w:val="31"/>
          <w:szCs w:val="31"/>
        </w:rPr>
        <w:t>（四）存在社会普遍关注问题整改推进困难、整改进度严重滞后、整改效果不明显或弄虚作假应付整改的情况；</w:t>
      </w:r>
    </w:p>
    <w:p>
      <w:pPr>
        <w:widowControl/>
        <w:spacing w:line="560" w:lineRule="exact"/>
        <w:ind w:firstLine="620" w:firstLineChars="200"/>
        <w:jc w:val="left"/>
        <w:rPr>
          <w:rFonts w:ascii="方正仿宋_GBK" w:hAnsi="方正仿宋_GBK" w:eastAsia="方正仿宋_GBK" w:cs="Times New Roman"/>
          <w:color w:val="000000"/>
          <w:kern w:val="0"/>
          <w:sz w:val="31"/>
          <w:szCs w:val="31"/>
        </w:rPr>
      </w:pPr>
      <w:r>
        <w:rPr>
          <w:rFonts w:hint="eastAsia" w:ascii="方正仿宋_GBK" w:hAnsi="方正仿宋_GBK" w:eastAsia="方正仿宋_GBK" w:cs="方正仿宋_GBK"/>
          <w:color w:val="000000"/>
          <w:kern w:val="0"/>
          <w:sz w:val="31"/>
          <w:szCs w:val="31"/>
        </w:rPr>
        <w:t>（五）总路长或区级路长需要督办的其他事项。</w:t>
      </w:r>
    </w:p>
    <w:p>
      <w:pPr>
        <w:widowControl/>
        <w:spacing w:line="560" w:lineRule="exact"/>
        <w:ind w:firstLine="620" w:firstLineChars="200"/>
        <w:jc w:val="left"/>
        <w:rPr>
          <w:rFonts w:ascii="方正黑体_GBK" w:hAnsi="方正仿宋_GBK" w:eastAsia="方正黑体_GBK" w:cs="Times New Roman"/>
          <w:color w:val="000000"/>
          <w:kern w:val="0"/>
          <w:sz w:val="31"/>
          <w:szCs w:val="31"/>
        </w:rPr>
      </w:pPr>
      <w:r>
        <w:rPr>
          <w:rFonts w:hint="eastAsia" w:ascii="方正黑体_GBK" w:hAnsi="方正仿宋_GBK" w:eastAsia="方正黑体_GBK" w:cs="方正黑体_GBK"/>
          <w:color w:val="000000"/>
          <w:kern w:val="0"/>
          <w:sz w:val="31"/>
          <w:szCs w:val="31"/>
        </w:rPr>
        <w:t>三、督办形式</w:t>
      </w:r>
    </w:p>
    <w:p>
      <w:pPr>
        <w:widowControl/>
        <w:spacing w:line="560" w:lineRule="exact"/>
        <w:ind w:firstLine="620" w:firstLineChars="200"/>
        <w:jc w:val="left"/>
        <w:rPr>
          <w:rFonts w:ascii="方正楷体_GBK" w:hAnsi="方正仿宋_GBK" w:eastAsia="方正楷体_GBK" w:cs="Times New Roman"/>
          <w:color w:val="000000"/>
          <w:kern w:val="0"/>
          <w:sz w:val="31"/>
          <w:szCs w:val="31"/>
        </w:rPr>
      </w:pPr>
      <w:r>
        <w:rPr>
          <w:rFonts w:hint="eastAsia" w:ascii="方正楷体_GBK" w:hAnsi="方正仿宋_GBK" w:eastAsia="方正楷体_GBK" w:cs="方正楷体_GBK"/>
          <w:color w:val="000000"/>
          <w:kern w:val="0"/>
          <w:sz w:val="31"/>
          <w:szCs w:val="31"/>
        </w:rPr>
        <w:t>（一）联合督办</w:t>
      </w:r>
    </w:p>
    <w:p>
      <w:pPr>
        <w:widowControl/>
        <w:spacing w:line="560" w:lineRule="exact"/>
        <w:ind w:firstLine="620" w:firstLineChars="200"/>
        <w:jc w:val="left"/>
        <w:rPr>
          <w:rFonts w:ascii="方正仿宋_GBK" w:hAnsi="方正仿宋_GBK" w:eastAsia="方正仿宋_GBK" w:cs="Times New Roman"/>
          <w:color w:val="000000"/>
          <w:kern w:val="0"/>
          <w:sz w:val="31"/>
          <w:szCs w:val="31"/>
        </w:rPr>
      </w:pPr>
      <w:r>
        <w:rPr>
          <w:rFonts w:hint="eastAsia" w:ascii="方正仿宋_GBK" w:hAnsi="方正仿宋_GBK" w:eastAsia="方正仿宋_GBK" w:cs="方正仿宋_GBK"/>
          <w:color w:val="000000"/>
          <w:kern w:val="0"/>
          <w:sz w:val="31"/>
          <w:szCs w:val="31"/>
        </w:rPr>
        <w:t>对督办事项涉及多部门职能职责的，由区路长办牵头，组织有关单位采取会议督办或现场督办等方式进行督办。</w:t>
      </w:r>
    </w:p>
    <w:p>
      <w:pPr>
        <w:widowControl/>
        <w:spacing w:line="560" w:lineRule="exact"/>
        <w:ind w:firstLine="620" w:firstLineChars="200"/>
        <w:jc w:val="left"/>
        <w:rPr>
          <w:rFonts w:ascii="方正楷体_GBK" w:hAnsi="方正仿宋_GBK" w:eastAsia="方正楷体_GBK" w:cs="Times New Roman"/>
          <w:color w:val="000000"/>
          <w:kern w:val="0"/>
          <w:sz w:val="31"/>
          <w:szCs w:val="31"/>
        </w:rPr>
      </w:pPr>
      <w:r>
        <w:rPr>
          <w:rFonts w:hint="eastAsia" w:ascii="方正楷体_GBK" w:hAnsi="方正仿宋_GBK" w:eastAsia="方正楷体_GBK" w:cs="方正楷体_GBK"/>
          <w:color w:val="000000"/>
          <w:kern w:val="0"/>
          <w:sz w:val="31"/>
          <w:szCs w:val="31"/>
        </w:rPr>
        <w:t>（二）重点督办</w:t>
      </w:r>
    </w:p>
    <w:p>
      <w:pPr>
        <w:widowControl/>
        <w:spacing w:line="560" w:lineRule="exact"/>
        <w:ind w:firstLine="620" w:firstLineChars="200"/>
        <w:rPr>
          <w:rFonts w:ascii="方正仿宋_GBK" w:hAnsi="方正仿宋_GBK" w:eastAsia="方正仿宋_GBK" w:cs="Times New Roman"/>
          <w:color w:val="000000"/>
          <w:kern w:val="0"/>
          <w:sz w:val="31"/>
          <w:szCs w:val="31"/>
        </w:rPr>
      </w:pPr>
      <w:r>
        <w:rPr>
          <w:rFonts w:hint="eastAsia" w:ascii="方正仿宋_GBK" w:hAnsi="方正仿宋_GBK" w:eastAsia="方正仿宋_GBK" w:cs="方正仿宋_GBK"/>
          <w:color w:val="000000"/>
          <w:kern w:val="0"/>
          <w:sz w:val="31"/>
          <w:szCs w:val="31"/>
        </w:rPr>
        <w:t>对总路长、区级路长交办事项以及其他重点关注事项推动不力的，由区路长办、区政府督查室共同牵头，组织有关单位采取会议督办、现场督办、函询等方式进行督办。</w:t>
      </w:r>
    </w:p>
    <w:p>
      <w:pPr>
        <w:widowControl/>
        <w:spacing w:line="560" w:lineRule="exact"/>
        <w:ind w:firstLine="620" w:firstLineChars="200"/>
        <w:rPr>
          <w:rFonts w:ascii="方正楷体_GBK" w:hAnsi="方正仿宋_GBK" w:eastAsia="方正楷体_GBK" w:cs="Times New Roman"/>
          <w:color w:val="000000"/>
          <w:kern w:val="0"/>
          <w:sz w:val="31"/>
          <w:szCs w:val="31"/>
        </w:rPr>
      </w:pPr>
      <w:r>
        <w:rPr>
          <w:rFonts w:hint="eastAsia" w:ascii="方正楷体_GBK" w:hAnsi="方正仿宋_GBK" w:eastAsia="方正楷体_GBK" w:cs="方正楷体_GBK"/>
          <w:color w:val="000000"/>
          <w:kern w:val="0"/>
          <w:sz w:val="31"/>
          <w:szCs w:val="31"/>
        </w:rPr>
        <w:t>（三）路长督办</w:t>
      </w:r>
    </w:p>
    <w:p>
      <w:pPr>
        <w:widowControl/>
        <w:spacing w:line="560" w:lineRule="exact"/>
        <w:ind w:firstLine="620" w:firstLineChars="200"/>
        <w:rPr>
          <w:rFonts w:ascii="方正仿宋_GBK" w:hAnsi="方正仿宋_GBK" w:eastAsia="方正仿宋_GBK" w:cs="Times New Roman"/>
          <w:color w:val="000000"/>
          <w:kern w:val="0"/>
          <w:sz w:val="31"/>
          <w:szCs w:val="31"/>
        </w:rPr>
      </w:pPr>
      <w:r>
        <w:rPr>
          <w:rFonts w:hint="eastAsia" w:ascii="方正仿宋_GBK" w:hAnsi="方正仿宋_GBK" w:eastAsia="方正仿宋_GBK" w:cs="方正仿宋_GBK"/>
          <w:color w:val="000000"/>
          <w:kern w:val="0"/>
          <w:sz w:val="31"/>
          <w:szCs w:val="31"/>
        </w:rPr>
        <w:t>由总路长或区级路长对区路长办和有关区级部门不能有效督办的事项进行督办。</w:t>
      </w:r>
    </w:p>
    <w:p>
      <w:pPr>
        <w:widowControl/>
        <w:spacing w:line="560" w:lineRule="exact"/>
        <w:ind w:firstLine="620" w:firstLineChars="200"/>
        <w:rPr>
          <w:rFonts w:ascii="方正黑体_GBK" w:hAnsi="方正仿宋_GBK" w:eastAsia="方正黑体_GBK" w:cs="Times New Roman"/>
          <w:color w:val="000000"/>
          <w:kern w:val="0"/>
          <w:sz w:val="31"/>
          <w:szCs w:val="31"/>
        </w:rPr>
      </w:pPr>
      <w:r>
        <w:rPr>
          <w:rFonts w:hint="eastAsia" w:ascii="方正黑体_GBK" w:hAnsi="方正仿宋_GBK" w:eastAsia="方正黑体_GBK" w:cs="方正黑体_GBK"/>
          <w:color w:val="000000"/>
          <w:kern w:val="0"/>
          <w:sz w:val="31"/>
          <w:szCs w:val="31"/>
        </w:rPr>
        <w:t>四、督办程序</w:t>
      </w:r>
    </w:p>
    <w:p>
      <w:pPr>
        <w:widowControl/>
        <w:spacing w:line="560" w:lineRule="exact"/>
        <w:ind w:firstLine="640" w:firstLineChars="200"/>
        <w:rPr>
          <w:rFonts w:ascii="方正楷体_GBK" w:hAnsi="方正仿宋_GBK" w:eastAsia="方正楷体_GBK" w:cs="Times New Roman"/>
          <w:color w:val="000000"/>
          <w:kern w:val="0"/>
          <w:sz w:val="32"/>
          <w:szCs w:val="32"/>
        </w:rPr>
      </w:pPr>
      <w:r>
        <w:rPr>
          <w:rFonts w:hint="eastAsia" w:ascii="方正楷体_GBK" w:hAnsi="方正仿宋_GBK" w:eastAsia="方正楷体_GBK" w:cs="方正楷体_GBK"/>
          <w:color w:val="000000"/>
          <w:kern w:val="0"/>
          <w:sz w:val="32"/>
          <w:szCs w:val="32"/>
        </w:rPr>
        <w:t>（一）确定督办任务</w:t>
      </w:r>
    </w:p>
    <w:p>
      <w:pPr>
        <w:widowControl/>
        <w:spacing w:line="560" w:lineRule="exact"/>
        <w:ind w:firstLine="620" w:firstLineChars="200"/>
        <w:rPr>
          <w:rFonts w:ascii="方正仿宋_GBK" w:hAnsi="方正仿宋_GBK" w:eastAsia="方正仿宋_GBK" w:cs="Times New Roman"/>
          <w:color w:val="000000"/>
          <w:kern w:val="0"/>
          <w:sz w:val="31"/>
          <w:szCs w:val="31"/>
        </w:rPr>
      </w:pPr>
      <w:r>
        <w:rPr>
          <w:rFonts w:hint="eastAsia" w:ascii="方正仿宋_GBK" w:hAnsi="方正仿宋_GBK" w:eastAsia="方正仿宋_GBK" w:cs="方正仿宋_GBK"/>
          <w:color w:val="000000"/>
          <w:kern w:val="0"/>
          <w:sz w:val="31"/>
          <w:szCs w:val="31"/>
        </w:rPr>
        <w:t>区路长办对需要督办的事项建立督办台账，报区路长办主任审定，由路长办主任确定采用督办函或督办单等督办形式，其中督办单主要用于重大紧急事项。</w:t>
      </w:r>
    </w:p>
    <w:p>
      <w:pPr>
        <w:widowControl/>
        <w:spacing w:line="560" w:lineRule="exact"/>
        <w:ind w:firstLine="640" w:firstLineChars="200"/>
        <w:rPr>
          <w:rFonts w:ascii="方正楷体_GBK" w:hAnsi="方正仿宋_GBK" w:eastAsia="方正楷体_GBK" w:cs="Times New Roman"/>
          <w:color w:val="000000"/>
          <w:kern w:val="0"/>
          <w:sz w:val="32"/>
          <w:szCs w:val="32"/>
        </w:rPr>
      </w:pPr>
      <w:r>
        <w:rPr>
          <w:rFonts w:hint="eastAsia" w:ascii="方正楷体_GBK" w:hAnsi="方正仿宋_GBK" w:eastAsia="方正楷体_GBK" w:cs="方正楷体_GBK"/>
          <w:color w:val="000000"/>
          <w:kern w:val="0"/>
          <w:sz w:val="32"/>
          <w:szCs w:val="32"/>
        </w:rPr>
        <w:t>（二）落实督办事项</w:t>
      </w:r>
    </w:p>
    <w:p>
      <w:pPr>
        <w:widowControl/>
        <w:spacing w:line="560" w:lineRule="exact"/>
        <w:ind w:firstLine="620" w:firstLineChars="200"/>
        <w:rPr>
          <w:rFonts w:ascii="方正黑体_GBK" w:hAnsi="方正仿宋_GBK" w:eastAsia="方正黑体_GBK" w:cs="Times New Roman"/>
          <w:color w:val="000000"/>
          <w:kern w:val="0"/>
          <w:sz w:val="31"/>
          <w:szCs w:val="31"/>
        </w:rPr>
      </w:pPr>
      <w:r>
        <w:rPr>
          <w:rFonts w:hint="eastAsia" w:ascii="方正仿宋_GBK" w:hAnsi="方正仿宋_GBK" w:eastAsia="方正仿宋_GBK" w:cs="方正仿宋_GBK"/>
          <w:color w:val="000000"/>
          <w:kern w:val="0"/>
          <w:sz w:val="31"/>
          <w:szCs w:val="31"/>
        </w:rPr>
        <w:t>承办单位接到督办任务后，应及时开展工作，按时保质完成任务。区路长办随时跟踪办理情况，视督办进度和成效选择联合督办、重点督办或路长督办加强督办工作。</w:t>
      </w:r>
    </w:p>
    <w:p>
      <w:pPr>
        <w:widowControl/>
        <w:spacing w:line="560" w:lineRule="exact"/>
        <w:ind w:firstLine="640" w:firstLineChars="200"/>
        <w:rPr>
          <w:rFonts w:ascii="方正楷体_GBK" w:hAnsi="方正仿宋_GBK" w:eastAsia="方正楷体_GBK" w:cs="Times New Roman"/>
          <w:color w:val="000000"/>
          <w:kern w:val="0"/>
          <w:sz w:val="32"/>
          <w:szCs w:val="32"/>
        </w:rPr>
      </w:pPr>
      <w:r>
        <w:rPr>
          <w:rFonts w:hint="eastAsia" w:ascii="方正楷体_GBK" w:hAnsi="方正仿宋_GBK" w:eastAsia="方正楷体_GBK" w:cs="方正楷体_GBK"/>
          <w:color w:val="000000"/>
          <w:kern w:val="0"/>
          <w:sz w:val="32"/>
          <w:szCs w:val="32"/>
        </w:rPr>
        <w:t>（三）报告落实情况</w:t>
      </w:r>
    </w:p>
    <w:p>
      <w:pPr>
        <w:widowControl/>
        <w:spacing w:line="560" w:lineRule="exact"/>
        <w:ind w:firstLine="620" w:firstLineChars="200"/>
        <w:rPr>
          <w:rFonts w:ascii="方正黑体_GBK" w:hAnsi="方正仿宋_GBK" w:eastAsia="方正黑体_GBK" w:cs="Times New Roman"/>
          <w:color w:val="000000"/>
          <w:kern w:val="0"/>
          <w:sz w:val="31"/>
          <w:szCs w:val="31"/>
        </w:rPr>
      </w:pPr>
      <w:r>
        <w:rPr>
          <w:rFonts w:hint="eastAsia" w:ascii="方正仿宋_GBK" w:hAnsi="方正仿宋_GBK" w:eastAsia="方正仿宋_GBK" w:cs="方正仿宋_GBK"/>
          <w:color w:val="000000"/>
          <w:kern w:val="0"/>
          <w:sz w:val="31"/>
          <w:szCs w:val="31"/>
        </w:rPr>
        <w:t>承办单位在完成督办事项后应及时向区路长办和相关责任区级部门书面报告，未按时办结的，还应将工作进展、未办结原因、下步工作安排书面报区路长办和相关责任区级部门。</w:t>
      </w:r>
    </w:p>
    <w:p>
      <w:pPr>
        <w:widowControl/>
        <w:spacing w:line="560" w:lineRule="exact"/>
        <w:ind w:firstLine="640" w:firstLineChars="200"/>
        <w:rPr>
          <w:rFonts w:ascii="方正楷体_GBK" w:hAnsi="方正仿宋_GBK" w:eastAsia="方正楷体_GBK" w:cs="Times New Roman"/>
          <w:color w:val="000000"/>
          <w:kern w:val="0"/>
          <w:sz w:val="32"/>
          <w:szCs w:val="32"/>
        </w:rPr>
      </w:pPr>
      <w:r>
        <w:rPr>
          <w:rFonts w:hint="eastAsia" w:ascii="方正楷体_GBK" w:hAnsi="方正仿宋_GBK" w:eastAsia="方正楷体_GBK" w:cs="方正楷体_GBK"/>
          <w:color w:val="000000"/>
          <w:kern w:val="0"/>
          <w:sz w:val="32"/>
          <w:szCs w:val="32"/>
        </w:rPr>
        <w:t>（四）造册归档</w:t>
      </w:r>
    </w:p>
    <w:p>
      <w:pPr>
        <w:widowControl/>
        <w:spacing w:line="560" w:lineRule="exact"/>
        <w:ind w:firstLine="620" w:firstLineChars="200"/>
        <w:rPr>
          <w:rFonts w:ascii="方正楷体_GBK" w:hAnsi="方正仿宋_GBK" w:eastAsia="方正楷体_GBK" w:cs="Times New Roman"/>
          <w:color w:val="000000"/>
          <w:kern w:val="0"/>
          <w:sz w:val="32"/>
          <w:szCs w:val="32"/>
        </w:rPr>
      </w:pPr>
      <w:r>
        <w:rPr>
          <w:rFonts w:hint="eastAsia" w:ascii="方正仿宋_GBK" w:hAnsi="方正仿宋_GBK" w:eastAsia="方正仿宋_GBK" w:cs="方正仿宋_GBK"/>
          <w:color w:val="000000"/>
          <w:kern w:val="0"/>
          <w:sz w:val="31"/>
          <w:szCs w:val="31"/>
        </w:rPr>
        <w:t>承办单位应对督办事项登记造册，统一编号。督办任务完成后，及时将督办事项处理过程资料、领导批示、处理意见、督办情况报</w:t>
      </w:r>
    </w:p>
    <w:p>
      <w:pPr>
        <w:widowControl/>
        <w:spacing w:line="560" w:lineRule="exact"/>
        <w:rPr>
          <w:rFonts w:ascii="方正黑体_GBK" w:hAnsi="方正仿宋_GBK" w:eastAsia="方正黑体_GBK" w:cs="Times New Roman"/>
          <w:color w:val="000000"/>
          <w:kern w:val="0"/>
          <w:sz w:val="31"/>
          <w:szCs w:val="31"/>
        </w:rPr>
      </w:pPr>
      <w:r>
        <w:rPr>
          <w:rFonts w:hint="eastAsia" w:ascii="方正仿宋_GBK" w:hAnsi="方正仿宋_GBK" w:eastAsia="方正仿宋_GBK" w:cs="方正仿宋_GBK"/>
          <w:color w:val="000000"/>
          <w:kern w:val="0"/>
          <w:sz w:val="31"/>
          <w:szCs w:val="31"/>
        </w:rPr>
        <w:t>告、督办结果等相关资料立卷归档管理，并报区路长办备案。</w:t>
      </w:r>
    </w:p>
    <w:p>
      <w:pPr>
        <w:widowControl/>
        <w:spacing w:line="560" w:lineRule="exact"/>
        <w:ind w:firstLine="640" w:firstLineChars="200"/>
        <w:rPr>
          <w:rFonts w:ascii="方正楷体_GBK" w:hAnsi="方正仿宋_GBK" w:eastAsia="方正楷体_GBK" w:cs="Times New Roman"/>
          <w:color w:val="000000"/>
          <w:kern w:val="0"/>
          <w:sz w:val="32"/>
          <w:szCs w:val="32"/>
        </w:rPr>
      </w:pPr>
      <w:r>
        <w:rPr>
          <w:rFonts w:hint="eastAsia" w:ascii="方正楷体_GBK" w:hAnsi="方正仿宋_GBK" w:eastAsia="方正楷体_GBK" w:cs="方正楷体_GBK"/>
          <w:color w:val="000000"/>
          <w:kern w:val="0"/>
          <w:sz w:val="32"/>
          <w:szCs w:val="32"/>
        </w:rPr>
        <w:t>（五）考核问责</w:t>
      </w:r>
    </w:p>
    <w:p>
      <w:pPr>
        <w:widowControl/>
        <w:spacing w:line="560" w:lineRule="exact"/>
        <w:ind w:firstLine="620" w:firstLineChars="200"/>
        <w:rPr>
          <w:rFonts w:ascii="方正仿宋_GBK" w:hAnsi="方正仿宋_GBK" w:eastAsia="方正仿宋_GBK" w:cs="Times New Roman"/>
          <w:color w:val="000000"/>
          <w:kern w:val="0"/>
          <w:sz w:val="31"/>
          <w:szCs w:val="31"/>
        </w:rPr>
      </w:pPr>
      <w:r>
        <w:rPr>
          <w:rFonts w:hint="eastAsia" w:ascii="方正仿宋_GBK" w:hAnsi="方正仿宋_GBK" w:eastAsia="方正仿宋_GBK" w:cs="方正仿宋_GBK"/>
          <w:color w:val="000000"/>
          <w:kern w:val="0"/>
          <w:sz w:val="31"/>
          <w:szCs w:val="31"/>
        </w:rPr>
        <w:t>督办结果纳入各乡镇街道和相关区级部门工作考核。对存在涉嫌违规、违纪、违法的问题，按照有关程序将相关线索资料移交区纪委监委机关或区司法机关追究相应责任，需要进行组织处理的，移送相关组织人事部门。</w:t>
      </w:r>
    </w:p>
    <w:p>
      <w:pPr>
        <w:widowControl/>
        <w:spacing w:line="560" w:lineRule="exact"/>
        <w:ind w:firstLine="620" w:firstLineChars="200"/>
        <w:jc w:val="left"/>
        <w:rPr>
          <w:rFonts w:ascii="方正仿宋_GBK" w:hAnsi="方正仿宋_GBK" w:eastAsia="方正仿宋_GBK" w:cs="Times New Roman"/>
          <w:color w:val="000000"/>
          <w:kern w:val="0"/>
          <w:sz w:val="31"/>
          <w:szCs w:val="31"/>
        </w:rPr>
      </w:pPr>
    </w:p>
    <w:p>
      <w:pPr>
        <w:widowControl/>
        <w:spacing w:line="560" w:lineRule="exact"/>
        <w:ind w:firstLine="620" w:firstLineChars="200"/>
        <w:jc w:val="left"/>
        <w:rPr>
          <w:rFonts w:ascii="方正仿宋_GBK" w:hAnsi="方正仿宋_GBK" w:eastAsia="方正仿宋_GBK" w:cs="Times New Roman"/>
          <w:color w:val="000000"/>
          <w:kern w:val="0"/>
          <w:sz w:val="31"/>
          <w:szCs w:val="31"/>
        </w:rPr>
      </w:pPr>
      <w:r>
        <w:rPr>
          <w:rFonts w:hint="eastAsia" w:ascii="方正仿宋_GBK" w:hAnsi="方正仿宋_GBK" w:eastAsia="方正仿宋_GBK" w:cs="方正仿宋_GBK"/>
          <w:color w:val="000000"/>
          <w:kern w:val="0"/>
          <w:sz w:val="31"/>
          <w:szCs w:val="31"/>
        </w:rPr>
        <w:t>附件：</w:t>
      </w:r>
      <w:r>
        <w:rPr>
          <w:rFonts w:ascii="方正仿宋_GBK" w:hAnsi="方正仿宋_GBK" w:eastAsia="方正仿宋_GBK" w:cs="方正仿宋_GBK"/>
          <w:color w:val="000000"/>
          <w:kern w:val="0"/>
          <w:sz w:val="31"/>
          <w:szCs w:val="31"/>
        </w:rPr>
        <w:t>1.</w:t>
      </w:r>
      <w:r>
        <w:rPr>
          <w:rFonts w:hint="eastAsia" w:ascii="方正仿宋_GBK" w:hAnsi="方正仿宋_GBK" w:eastAsia="方正仿宋_GBK" w:cs="方正仿宋_GBK"/>
          <w:color w:val="000000"/>
          <w:kern w:val="0"/>
          <w:sz w:val="31"/>
          <w:szCs w:val="31"/>
        </w:rPr>
        <w:t>涪陵区农村公路“路长制”领导小组办公室关于督办</w:t>
      </w:r>
    </w:p>
    <w:p>
      <w:pPr>
        <w:widowControl/>
        <w:spacing w:line="560" w:lineRule="exact"/>
        <w:ind w:firstLine="1860" w:firstLineChars="600"/>
        <w:jc w:val="left"/>
        <w:rPr>
          <w:rFonts w:ascii="方正仿宋_GBK" w:hAnsi="方正仿宋_GBK" w:eastAsia="方正仿宋_GBK" w:cs="Times New Roman"/>
          <w:color w:val="000000"/>
          <w:kern w:val="0"/>
          <w:sz w:val="31"/>
          <w:szCs w:val="31"/>
        </w:rPr>
      </w:pPr>
      <w:r>
        <w:rPr>
          <w:rFonts w:ascii="方正仿宋_GBK" w:hAnsi="方正仿宋_GBK" w:eastAsia="方正仿宋_GBK" w:cs="方正仿宋_GBK"/>
          <w:color w:val="000000"/>
          <w:kern w:val="0"/>
          <w:sz w:val="31"/>
          <w:szCs w:val="31"/>
        </w:rPr>
        <w:t>xx</w:t>
      </w:r>
      <w:r>
        <w:rPr>
          <w:rFonts w:hint="eastAsia" w:ascii="方正仿宋_GBK" w:hAnsi="方正仿宋_GBK" w:eastAsia="方正仿宋_GBK" w:cs="方正仿宋_GBK"/>
          <w:color w:val="000000"/>
          <w:kern w:val="0"/>
          <w:sz w:val="31"/>
          <w:szCs w:val="31"/>
        </w:rPr>
        <w:t>的函</w:t>
      </w:r>
    </w:p>
    <w:p>
      <w:pPr>
        <w:widowControl/>
        <w:spacing w:line="560" w:lineRule="exact"/>
        <w:ind w:firstLine="1550" w:firstLineChars="500"/>
        <w:jc w:val="left"/>
        <w:rPr>
          <w:rFonts w:ascii="方正仿宋_GBK" w:hAnsi="方正仿宋_GBK" w:eastAsia="方正仿宋_GBK" w:cs="Times New Roman"/>
          <w:color w:val="000000"/>
          <w:kern w:val="0"/>
          <w:sz w:val="31"/>
          <w:szCs w:val="31"/>
        </w:rPr>
      </w:pPr>
      <w:r>
        <w:rPr>
          <w:rFonts w:ascii="方正仿宋_GBK" w:hAnsi="方正仿宋_GBK" w:eastAsia="方正仿宋_GBK" w:cs="方正仿宋_GBK"/>
          <w:color w:val="000000"/>
          <w:kern w:val="0"/>
          <w:sz w:val="31"/>
          <w:szCs w:val="31"/>
        </w:rPr>
        <w:t>2.</w:t>
      </w:r>
      <w:r>
        <w:rPr>
          <w:rFonts w:hint="eastAsia" w:ascii="方正仿宋_GBK" w:hAnsi="方正仿宋_GBK" w:eastAsia="方正仿宋_GBK" w:cs="方正仿宋_GBK"/>
          <w:color w:val="000000"/>
          <w:kern w:val="0"/>
          <w:sz w:val="31"/>
          <w:szCs w:val="31"/>
        </w:rPr>
        <w:t>涪陵区农村公路“路长制”工作督办单（样表）</w:t>
      </w:r>
    </w:p>
    <w:p>
      <w:pPr>
        <w:widowControl/>
        <w:spacing w:line="560" w:lineRule="exact"/>
        <w:ind w:firstLine="620" w:firstLineChars="200"/>
        <w:jc w:val="left"/>
        <w:rPr>
          <w:rFonts w:ascii="方正仿宋_GBK" w:hAnsi="方正仿宋_GBK" w:eastAsia="方正仿宋_GBK" w:cs="Times New Roman"/>
          <w:color w:val="000000"/>
          <w:kern w:val="0"/>
          <w:sz w:val="31"/>
          <w:szCs w:val="31"/>
        </w:rPr>
      </w:pPr>
    </w:p>
    <w:p>
      <w:pPr>
        <w:widowControl/>
        <w:spacing w:line="560" w:lineRule="exact"/>
        <w:jc w:val="left"/>
        <w:rPr>
          <w:rFonts w:ascii="方正仿宋_GBK" w:hAnsi="方正仿宋_GBK" w:eastAsia="方正仿宋_GBK" w:cs="Times New Roman"/>
          <w:color w:val="000000"/>
          <w:kern w:val="0"/>
          <w:sz w:val="31"/>
          <w:szCs w:val="31"/>
        </w:rPr>
      </w:pPr>
    </w:p>
    <w:p>
      <w:pPr>
        <w:widowControl/>
        <w:spacing w:line="560" w:lineRule="exact"/>
        <w:jc w:val="left"/>
        <w:rPr>
          <w:rFonts w:ascii="方正仿宋_GBK" w:hAnsi="方正仿宋_GBK" w:eastAsia="方正仿宋_GBK" w:cs="Times New Roman"/>
          <w:color w:val="000000"/>
          <w:kern w:val="0"/>
          <w:sz w:val="31"/>
          <w:szCs w:val="31"/>
        </w:rPr>
      </w:pPr>
    </w:p>
    <w:p>
      <w:pPr>
        <w:widowControl/>
        <w:spacing w:line="560" w:lineRule="exact"/>
        <w:jc w:val="left"/>
        <w:rPr>
          <w:rFonts w:ascii="方正仿宋_GBK" w:hAnsi="方正仿宋_GBK" w:eastAsia="方正仿宋_GBK" w:cs="Times New Roman"/>
          <w:color w:val="000000"/>
          <w:kern w:val="0"/>
          <w:sz w:val="31"/>
          <w:szCs w:val="31"/>
        </w:rPr>
      </w:pPr>
    </w:p>
    <w:p>
      <w:pPr>
        <w:widowControl/>
        <w:spacing w:line="560" w:lineRule="exact"/>
        <w:jc w:val="left"/>
        <w:rPr>
          <w:rFonts w:ascii="方正仿宋_GBK" w:hAnsi="方正仿宋_GBK" w:eastAsia="方正仿宋_GBK" w:cs="Times New Roman"/>
          <w:color w:val="000000"/>
          <w:kern w:val="0"/>
          <w:sz w:val="31"/>
          <w:szCs w:val="31"/>
        </w:rPr>
      </w:pPr>
    </w:p>
    <w:p>
      <w:pPr>
        <w:widowControl/>
        <w:spacing w:line="560" w:lineRule="exact"/>
        <w:jc w:val="left"/>
        <w:rPr>
          <w:rFonts w:ascii="方正仿宋_GBK" w:hAnsi="方正仿宋_GBK" w:eastAsia="方正仿宋_GBK" w:cs="Times New Roman"/>
          <w:color w:val="000000"/>
          <w:kern w:val="0"/>
          <w:sz w:val="31"/>
          <w:szCs w:val="31"/>
        </w:rPr>
      </w:pPr>
    </w:p>
    <w:p>
      <w:pPr>
        <w:widowControl/>
        <w:spacing w:line="560" w:lineRule="exact"/>
        <w:jc w:val="left"/>
        <w:rPr>
          <w:rFonts w:ascii="方正仿宋_GBK" w:hAnsi="方正仿宋_GBK" w:eastAsia="方正仿宋_GBK" w:cs="Times New Roman"/>
          <w:color w:val="000000"/>
          <w:kern w:val="0"/>
          <w:sz w:val="31"/>
          <w:szCs w:val="31"/>
        </w:rPr>
      </w:pPr>
    </w:p>
    <w:p>
      <w:pPr>
        <w:widowControl/>
        <w:spacing w:line="560" w:lineRule="exact"/>
        <w:jc w:val="left"/>
        <w:rPr>
          <w:rFonts w:ascii="方正仿宋_GBK" w:hAnsi="方正仿宋_GBK" w:eastAsia="方正仿宋_GBK" w:cs="Times New Roman"/>
          <w:color w:val="000000"/>
          <w:kern w:val="0"/>
          <w:sz w:val="31"/>
          <w:szCs w:val="31"/>
        </w:rPr>
      </w:pPr>
    </w:p>
    <w:p>
      <w:pPr>
        <w:widowControl/>
        <w:spacing w:line="560" w:lineRule="exact"/>
        <w:jc w:val="left"/>
        <w:rPr>
          <w:rFonts w:ascii="方正仿宋_GBK" w:hAnsi="方正仿宋_GBK" w:eastAsia="方正仿宋_GBK" w:cs="Times New Roman"/>
          <w:color w:val="000000"/>
          <w:kern w:val="0"/>
          <w:sz w:val="31"/>
          <w:szCs w:val="31"/>
        </w:rPr>
      </w:pPr>
    </w:p>
    <w:p>
      <w:pPr>
        <w:widowControl/>
        <w:spacing w:line="560" w:lineRule="exact"/>
        <w:jc w:val="left"/>
        <w:rPr>
          <w:rFonts w:ascii="方正仿宋_GBK" w:hAnsi="方正仿宋_GBK" w:eastAsia="方正仿宋_GBK" w:cs="Times New Roman"/>
          <w:color w:val="000000"/>
          <w:kern w:val="0"/>
          <w:sz w:val="31"/>
          <w:szCs w:val="31"/>
        </w:rPr>
      </w:pPr>
    </w:p>
    <w:p>
      <w:pPr>
        <w:widowControl/>
        <w:spacing w:line="560" w:lineRule="exact"/>
        <w:jc w:val="left"/>
        <w:rPr>
          <w:rFonts w:ascii="方正仿宋_GBK" w:hAnsi="方正仿宋_GBK" w:eastAsia="方正仿宋_GBK" w:cs="Times New Roman"/>
          <w:color w:val="000000"/>
          <w:kern w:val="0"/>
          <w:sz w:val="31"/>
          <w:szCs w:val="31"/>
        </w:rPr>
      </w:pPr>
    </w:p>
    <w:p>
      <w:pPr>
        <w:widowControl/>
        <w:spacing w:line="560" w:lineRule="exact"/>
        <w:jc w:val="left"/>
        <w:rPr>
          <w:rFonts w:ascii="方正仿宋_GBK" w:hAnsi="方正仿宋_GBK" w:eastAsia="方正仿宋_GBK" w:cs="Times New Roman"/>
          <w:color w:val="000000"/>
          <w:kern w:val="0"/>
          <w:sz w:val="31"/>
          <w:szCs w:val="31"/>
        </w:rPr>
      </w:pPr>
    </w:p>
    <w:p>
      <w:pPr>
        <w:widowControl/>
        <w:spacing w:line="560" w:lineRule="exact"/>
        <w:jc w:val="left"/>
        <w:rPr>
          <w:rFonts w:ascii="方正黑体_GBK" w:hAnsi="方正仿宋_GBK" w:eastAsia="方正黑体_GBK" w:cs="方正黑体_GBK"/>
          <w:color w:val="000000"/>
          <w:kern w:val="0"/>
          <w:sz w:val="32"/>
          <w:szCs w:val="32"/>
        </w:rPr>
      </w:pPr>
      <w:r>
        <w:rPr>
          <w:rFonts w:hint="eastAsia" w:ascii="方正黑体_GBK" w:hAnsi="方正仿宋_GBK" w:eastAsia="方正黑体_GBK" w:cs="方正黑体_GBK"/>
          <w:color w:val="000000"/>
          <w:kern w:val="0"/>
          <w:sz w:val="32"/>
          <w:szCs w:val="32"/>
        </w:rPr>
        <w:t>附件</w:t>
      </w:r>
      <w:r>
        <w:rPr>
          <w:rFonts w:ascii="方正黑体_GBK" w:hAnsi="方正仿宋_GBK" w:eastAsia="方正黑体_GBK" w:cs="方正黑体_GBK"/>
          <w:color w:val="000000"/>
          <w:kern w:val="0"/>
          <w:sz w:val="32"/>
          <w:szCs w:val="32"/>
        </w:rPr>
        <w:t>1</w:t>
      </w:r>
    </w:p>
    <w:p>
      <w:pPr>
        <w:widowControl/>
        <w:spacing w:line="560" w:lineRule="exact"/>
        <w:jc w:val="left"/>
        <w:rPr>
          <w:rFonts w:ascii="方正仿宋_GBK" w:hAnsi="方正仿宋_GBK" w:eastAsia="方正仿宋_GBK" w:cs="Times New Roman"/>
          <w:color w:val="000000"/>
          <w:kern w:val="0"/>
          <w:sz w:val="31"/>
          <w:szCs w:val="31"/>
        </w:rPr>
      </w:pPr>
    </w:p>
    <w:p>
      <w:pPr>
        <w:widowControl/>
        <w:spacing w:line="560" w:lineRule="exact"/>
        <w:jc w:val="center"/>
        <w:rPr>
          <w:rFonts w:ascii="方正小标宋_GBK" w:hAnsi="方正小标宋_GBK" w:eastAsia="方正小标宋_GBK" w:cs="Times New Roman"/>
          <w:color w:val="000000"/>
          <w:sz w:val="44"/>
          <w:szCs w:val="44"/>
        </w:rPr>
      </w:pPr>
      <w:r>
        <w:rPr>
          <w:rFonts w:hint="eastAsia" w:ascii="方正小标宋_GBK" w:hAnsi="方正小标宋_GBK" w:eastAsia="方正小标宋_GBK" w:cs="方正小标宋_GBK"/>
          <w:color w:val="000000"/>
          <w:sz w:val="44"/>
          <w:szCs w:val="44"/>
        </w:rPr>
        <w:t>涪陵区农村公路“路长制”领导小组办公室</w:t>
      </w:r>
    </w:p>
    <w:p>
      <w:pPr>
        <w:widowControl/>
        <w:spacing w:line="560" w:lineRule="exact"/>
        <w:jc w:val="center"/>
        <w:rPr>
          <w:rFonts w:ascii="方正小标宋_GBK" w:hAnsi="方正小标宋_GBK" w:eastAsia="方正小标宋_GBK" w:cs="Times New Roman"/>
          <w:color w:val="000000"/>
          <w:sz w:val="44"/>
          <w:szCs w:val="44"/>
        </w:rPr>
      </w:pPr>
      <w:r>
        <w:rPr>
          <w:rFonts w:hint="eastAsia" w:ascii="方正小标宋_GBK" w:hAnsi="方正小标宋_GBK" w:eastAsia="方正小标宋_GBK" w:cs="方正小标宋_GBK"/>
          <w:color w:val="000000"/>
          <w:sz w:val="44"/>
          <w:szCs w:val="44"/>
        </w:rPr>
        <w:t>关于督办</w:t>
      </w:r>
      <w:r>
        <w:rPr>
          <w:rFonts w:ascii="方正小标宋_GBK" w:hAnsi="方正小标宋_GBK" w:eastAsia="方正小标宋_GBK" w:cs="方正小标宋_GBK"/>
          <w:color w:val="000000"/>
          <w:sz w:val="44"/>
          <w:szCs w:val="44"/>
        </w:rPr>
        <w:t>xx</w:t>
      </w:r>
      <w:r>
        <w:rPr>
          <w:rFonts w:hint="eastAsia" w:ascii="方正小标宋_GBK" w:hAnsi="方正小标宋_GBK" w:eastAsia="方正小标宋_GBK" w:cs="方正小标宋_GBK"/>
          <w:color w:val="000000"/>
          <w:sz w:val="44"/>
          <w:szCs w:val="44"/>
        </w:rPr>
        <w:t>的函</w:t>
      </w:r>
    </w:p>
    <w:p>
      <w:pPr>
        <w:widowControl/>
        <w:spacing w:line="560" w:lineRule="exact"/>
        <w:jc w:val="center"/>
        <w:rPr>
          <w:rFonts w:ascii="方正小标宋_GBK" w:hAnsi="方正小标宋_GBK" w:eastAsia="方正小标宋_GBK" w:cs="Times New Roman"/>
          <w:color w:val="000000"/>
          <w:sz w:val="44"/>
          <w:szCs w:val="44"/>
        </w:rPr>
      </w:pPr>
    </w:p>
    <w:p>
      <w:pPr>
        <w:widowControl/>
        <w:spacing w:line="560" w:lineRule="exact"/>
        <w:jc w:val="left"/>
        <w:rPr>
          <w:rFonts w:ascii="方正仿宋_GBK" w:hAnsi="方正仿宋_GBK" w:eastAsia="方正仿宋_GBK" w:cs="Times New Roman"/>
          <w:color w:val="000000"/>
          <w:kern w:val="0"/>
          <w:sz w:val="31"/>
          <w:szCs w:val="31"/>
        </w:rPr>
      </w:pPr>
      <w:r>
        <w:rPr>
          <w:rFonts w:ascii="方正仿宋_GBK" w:hAnsi="方正仿宋_GBK" w:eastAsia="方正仿宋_GBK" w:cs="方正仿宋_GBK"/>
          <w:color w:val="000000"/>
          <w:kern w:val="0"/>
          <w:sz w:val="31"/>
          <w:szCs w:val="31"/>
        </w:rPr>
        <w:t>xxxx</w:t>
      </w:r>
      <w:r>
        <w:rPr>
          <w:rFonts w:hint="eastAsia" w:ascii="方正仿宋_GBK" w:hAnsi="方正仿宋_GBK" w:eastAsia="方正仿宋_GBK" w:cs="方正仿宋_GBK"/>
          <w:color w:val="000000"/>
          <w:kern w:val="0"/>
          <w:sz w:val="31"/>
          <w:szCs w:val="31"/>
        </w:rPr>
        <w:t>（承办单位）：</w:t>
      </w:r>
    </w:p>
    <w:p>
      <w:pPr>
        <w:ind w:firstLine="600"/>
        <w:rPr>
          <w:rFonts w:ascii="方正仿宋_GBK" w:hAnsi="方正仿宋_GBK" w:eastAsia="方正仿宋_GBK" w:cs="Times New Roman"/>
          <w:color w:val="000000"/>
          <w:kern w:val="0"/>
          <w:sz w:val="31"/>
          <w:szCs w:val="31"/>
        </w:rPr>
      </w:pPr>
      <w:r>
        <w:rPr>
          <w:rFonts w:hint="eastAsia" w:ascii="方正仿宋_GBK" w:hAnsi="方正仿宋_GBK" w:eastAsia="方正仿宋_GBK" w:cs="方正仿宋_GBK"/>
          <w:color w:val="000000"/>
          <w:kern w:val="0"/>
          <w:sz w:val="31"/>
          <w:szCs w:val="31"/>
        </w:rPr>
        <w:t>根据××××××（会议、领导批示、文件要求、工作安排等）要求，现将有关督办事项函告如下：</w:t>
      </w:r>
      <w:r>
        <w:rPr>
          <w:rFonts w:ascii="方正仿宋_GBK" w:hAnsi="方正仿宋_GBK" w:eastAsia="方正仿宋_GBK" w:cs="Times New Roman"/>
          <w:color w:val="000000"/>
          <w:kern w:val="0"/>
          <w:sz w:val="31"/>
          <w:szCs w:val="31"/>
        </w:rPr>
        <w:br w:type="textWrapping"/>
      </w:r>
      <w:r>
        <w:rPr>
          <w:rFonts w:ascii="方正仿宋_GBK" w:hAnsi="方正仿宋_GBK" w:eastAsia="方正仿宋_GBK" w:cs="方正仿宋_GBK"/>
          <w:color w:val="000000"/>
          <w:kern w:val="0"/>
          <w:sz w:val="31"/>
          <w:szCs w:val="31"/>
        </w:rPr>
        <w:t xml:space="preserve">    </w:t>
      </w:r>
      <w:r>
        <w:rPr>
          <w:rFonts w:hint="eastAsia" w:ascii="方正仿宋_GBK" w:hAnsi="方正仿宋_GBK" w:eastAsia="方正仿宋_GBK" w:cs="方正仿宋_GBK"/>
          <w:color w:val="000000"/>
          <w:kern w:val="0"/>
          <w:sz w:val="31"/>
          <w:szCs w:val="31"/>
        </w:rPr>
        <w:t>一、督办事项：×××</w:t>
      </w:r>
      <w:r>
        <w:rPr>
          <w:rFonts w:ascii="方正仿宋_GBK" w:hAnsi="方正仿宋_GBK" w:eastAsia="方正仿宋_GBK" w:cs="Times New Roman"/>
          <w:color w:val="000000"/>
          <w:kern w:val="0"/>
          <w:sz w:val="31"/>
          <w:szCs w:val="31"/>
        </w:rPr>
        <w:br w:type="textWrapping"/>
      </w:r>
      <w:r>
        <w:rPr>
          <w:rFonts w:ascii="方正仿宋_GBK" w:hAnsi="方正仿宋_GBK" w:eastAsia="方正仿宋_GBK" w:cs="方正仿宋_GBK"/>
          <w:color w:val="000000"/>
          <w:kern w:val="0"/>
          <w:sz w:val="31"/>
          <w:szCs w:val="31"/>
        </w:rPr>
        <w:t xml:space="preserve">    </w:t>
      </w:r>
      <w:r>
        <w:rPr>
          <w:rFonts w:hint="eastAsia" w:ascii="方正仿宋_GBK" w:hAnsi="方正仿宋_GBK" w:eastAsia="方正仿宋_GBK" w:cs="方正仿宋_GBK"/>
          <w:color w:val="000000"/>
          <w:kern w:val="0"/>
          <w:sz w:val="31"/>
          <w:szCs w:val="31"/>
        </w:rPr>
        <w:t>二、有关要求：</w:t>
      </w:r>
      <w:r>
        <w:rPr>
          <w:rFonts w:ascii="方正仿宋_GBK" w:hAnsi="方正仿宋_GBK" w:eastAsia="方正仿宋_GBK" w:cs="Times New Roman"/>
          <w:color w:val="000000"/>
          <w:kern w:val="0"/>
          <w:sz w:val="31"/>
          <w:szCs w:val="31"/>
        </w:rPr>
        <w:br w:type="textWrapping"/>
      </w:r>
      <w:r>
        <w:rPr>
          <w:rFonts w:ascii="方正仿宋_GBK" w:hAnsi="方正仿宋_GBK" w:eastAsia="方正仿宋_GBK" w:cs="方正仿宋_GBK"/>
          <w:color w:val="000000"/>
          <w:kern w:val="0"/>
          <w:sz w:val="31"/>
          <w:szCs w:val="31"/>
        </w:rPr>
        <w:t xml:space="preserve">    </w:t>
      </w:r>
      <w:r>
        <w:rPr>
          <w:rFonts w:hint="eastAsia" w:ascii="方正仿宋_GBK" w:hAnsi="方正仿宋_GBK" w:eastAsia="方正仿宋_GBK" w:cs="方正仿宋_GBK"/>
          <w:color w:val="000000"/>
          <w:kern w:val="0"/>
          <w:sz w:val="31"/>
          <w:szCs w:val="31"/>
        </w:rPr>
        <w:t>（一）×××</w:t>
      </w:r>
      <w:r>
        <w:rPr>
          <w:rFonts w:ascii="方正仿宋_GBK" w:hAnsi="方正仿宋_GBK" w:eastAsia="方正仿宋_GBK" w:cs="Times New Roman"/>
          <w:color w:val="000000"/>
          <w:kern w:val="0"/>
          <w:sz w:val="31"/>
          <w:szCs w:val="31"/>
        </w:rPr>
        <w:br w:type="textWrapping"/>
      </w:r>
      <w:r>
        <w:rPr>
          <w:rFonts w:ascii="方正仿宋_GBK" w:hAnsi="方正仿宋_GBK" w:eastAsia="方正仿宋_GBK" w:cs="方正仿宋_GBK"/>
          <w:color w:val="000000"/>
          <w:kern w:val="0"/>
          <w:sz w:val="31"/>
          <w:szCs w:val="31"/>
        </w:rPr>
        <w:t xml:space="preserve">    </w:t>
      </w:r>
      <w:r>
        <w:rPr>
          <w:rFonts w:hint="eastAsia" w:ascii="方正仿宋_GBK" w:hAnsi="方正仿宋_GBK" w:eastAsia="方正仿宋_GBK" w:cs="方正仿宋_GBK"/>
          <w:color w:val="000000"/>
          <w:kern w:val="0"/>
          <w:sz w:val="31"/>
          <w:szCs w:val="31"/>
        </w:rPr>
        <w:t>（二）×××</w:t>
      </w:r>
      <w:r>
        <w:rPr>
          <w:rFonts w:ascii="方正仿宋_GBK" w:hAnsi="方正仿宋_GBK" w:eastAsia="方正仿宋_GBK" w:cs="Times New Roman"/>
          <w:color w:val="000000"/>
          <w:kern w:val="0"/>
          <w:sz w:val="31"/>
          <w:szCs w:val="31"/>
        </w:rPr>
        <w:br w:type="textWrapping"/>
      </w:r>
      <w:r>
        <w:rPr>
          <w:rFonts w:ascii="方正仿宋_GBK" w:hAnsi="方正仿宋_GBK" w:eastAsia="方正仿宋_GBK" w:cs="方正仿宋_GBK"/>
          <w:color w:val="000000"/>
          <w:kern w:val="0"/>
          <w:sz w:val="31"/>
          <w:szCs w:val="31"/>
        </w:rPr>
        <w:t xml:space="preserve">    </w:t>
      </w:r>
      <w:r>
        <w:rPr>
          <w:rFonts w:hint="eastAsia" w:ascii="方正仿宋_GBK" w:hAnsi="方正仿宋_GBK" w:eastAsia="方正仿宋_GBK" w:cs="方正仿宋_GBK"/>
          <w:color w:val="000000"/>
          <w:kern w:val="0"/>
          <w:sz w:val="31"/>
          <w:szCs w:val="31"/>
        </w:rPr>
        <w:t>三、办结时限：××年××月××日</w:t>
      </w:r>
    </w:p>
    <w:p>
      <w:pPr>
        <w:ind w:firstLine="600"/>
        <w:rPr>
          <w:rFonts w:ascii="方正仿宋_GBK" w:hAnsi="方正仿宋_GBK" w:eastAsia="方正仿宋_GBK" w:cs="Times New Roman"/>
          <w:color w:val="000000"/>
          <w:kern w:val="0"/>
          <w:sz w:val="31"/>
          <w:szCs w:val="31"/>
        </w:rPr>
      </w:pPr>
    </w:p>
    <w:p>
      <w:pPr>
        <w:ind w:firstLine="600"/>
        <w:rPr>
          <w:rFonts w:ascii="方正仿宋_GBK" w:hAnsi="方正仿宋_GBK" w:eastAsia="方正仿宋_GBK" w:cs="Times New Roman"/>
          <w:color w:val="000000"/>
          <w:kern w:val="0"/>
          <w:sz w:val="31"/>
          <w:szCs w:val="31"/>
        </w:rPr>
      </w:pPr>
    </w:p>
    <w:p>
      <w:pPr>
        <w:ind w:firstLine="600"/>
        <w:jc w:val="right"/>
        <w:rPr>
          <w:rFonts w:ascii="方正仿宋_GBK" w:hAnsi="方正仿宋_GBK" w:eastAsia="方正仿宋_GBK" w:cs="Times New Roman"/>
          <w:color w:val="000000"/>
          <w:kern w:val="0"/>
          <w:sz w:val="31"/>
          <w:szCs w:val="31"/>
        </w:rPr>
      </w:pPr>
      <w:r>
        <w:rPr>
          <w:rFonts w:hint="eastAsia" w:ascii="方正仿宋_GBK" w:hAnsi="方正仿宋_GBK" w:eastAsia="方正仿宋_GBK" w:cs="方正仿宋_GBK"/>
          <w:color w:val="000000"/>
          <w:kern w:val="0"/>
          <w:sz w:val="31"/>
          <w:szCs w:val="31"/>
        </w:rPr>
        <w:t>涪陵区农村公路“路长制”领导小组办公室</w:t>
      </w:r>
    </w:p>
    <w:p>
      <w:pPr>
        <w:ind w:right="620" w:firstLine="600"/>
        <w:jc w:val="center"/>
        <w:rPr>
          <w:rFonts w:ascii="方正仿宋_GBK" w:hAnsi="方正仿宋_GBK" w:eastAsia="方正仿宋_GBK" w:cs="Times New Roman"/>
          <w:color w:val="000000"/>
          <w:kern w:val="0"/>
          <w:sz w:val="31"/>
          <w:szCs w:val="31"/>
        </w:rPr>
      </w:pPr>
      <w:r>
        <w:rPr>
          <w:rFonts w:ascii="方正仿宋_GBK" w:hAnsi="方正仿宋_GBK" w:eastAsia="方正仿宋_GBK" w:cs="方正仿宋_GBK"/>
          <w:color w:val="000000"/>
          <w:kern w:val="0"/>
          <w:sz w:val="31"/>
          <w:szCs w:val="31"/>
        </w:rPr>
        <w:t xml:space="preserve">                               </w:t>
      </w:r>
      <w:r>
        <w:rPr>
          <w:rFonts w:hint="eastAsia" w:ascii="方正仿宋_GBK" w:hAnsi="方正仿宋_GBK" w:eastAsia="方正仿宋_GBK" w:cs="方正仿宋_GBK"/>
          <w:color w:val="000000"/>
          <w:kern w:val="0"/>
          <w:sz w:val="31"/>
          <w:szCs w:val="31"/>
        </w:rPr>
        <w:t>××年××月××日</w:t>
      </w:r>
    </w:p>
    <w:p>
      <w:pPr>
        <w:ind w:firstLine="600"/>
        <w:jc w:val="right"/>
        <w:rPr>
          <w:rFonts w:ascii="方正仿宋_GBK" w:hAnsi="方正仿宋_GBK" w:eastAsia="方正仿宋_GBK" w:cs="Times New Roman"/>
          <w:color w:val="000000"/>
          <w:kern w:val="0"/>
          <w:sz w:val="31"/>
          <w:szCs w:val="31"/>
        </w:rPr>
      </w:pPr>
    </w:p>
    <w:p>
      <w:pPr>
        <w:ind w:firstLine="600"/>
        <w:jc w:val="right"/>
        <w:rPr>
          <w:rFonts w:ascii="方正仿宋_GBK" w:hAnsi="方正仿宋_GBK" w:eastAsia="方正仿宋_GBK" w:cs="Times New Roman"/>
          <w:color w:val="000000"/>
          <w:kern w:val="0"/>
          <w:sz w:val="31"/>
          <w:szCs w:val="31"/>
        </w:rPr>
      </w:pPr>
    </w:p>
    <w:p>
      <w:pPr>
        <w:ind w:firstLine="600"/>
        <w:jc w:val="right"/>
        <w:rPr>
          <w:rFonts w:ascii="方正仿宋_GBK" w:hAnsi="方正仿宋_GBK" w:eastAsia="方正仿宋_GBK" w:cs="Times New Roman"/>
          <w:color w:val="000000"/>
          <w:kern w:val="0"/>
          <w:sz w:val="31"/>
          <w:szCs w:val="31"/>
        </w:rPr>
      </w:pPr>
    </w:p>
    <w:p>
      <w:pPr>
        <w:ind w:firstLine="600"/>
        <w:jc w:val="right"/>
        <w:rPr>
          <w:rFonts w:ascii="方正仿宋_GBK" w:hAnsi="方正仿宋_GBK" w:eastAsia="方正仿宋_GBK" w:cs="Times New Roman"/>
          <w:color w:val="000000"/>
          <w:kern w:val="0"/>
          <w:sz w:val="31"/>
          <w:szCs w:val="31"/>
        </w:rPr>
      </w:pPr>
    </w:p>
    <w:p>
      <w:pPr>
        <w:widowControl/>
        <w:spacing w:line="560" w:lineRule="exact"/>
        <w:jc w:val="left"/>
        <w:rPr>
          <w:rFonts w:ascii="方正黑体_GBK" w:hAnsi="方正仿宋_GBK" w:eastAsia="方正黑体_GBK" w:cs="方正黑体_GBK"/>
          <w:color w:val="000000"/>
          <w:kern w:val="0"/>
          <w:sz w:val="32"/>
          <w:szCs w:val="32"/>
        </w:rPr>
      </w:pPr>
      <w:r>
        <w:rPr>
          <w:rFonts w:hint="eastAsia" w:ascii="方正黑体_GBK" w:hAnsi="方正仿宋_GBK" w:eastAsia="方正黑体_GBK" w:cs="方正黑体_GBK"/>
          <w:color w:val="000000"/>
          <w:kern w:val="0"/>
          <w:sz w:val="32"/>
          <w:szCs w:val="32"/>
        </w:rPr>
        <w:t>附件</w:t>
      </w:r>
      <w:r>
        <w:rPr>
          <w:rFonts w:ascii="方正黑体_GBK" w:hAnsi="方正仿宋_GBK" w:eastAsia="方正黑体_GBK" w:cs="方正黑体_GBK"/>
          <w:color w:val="000000"/>
          <w:kern w:val="0"/>
          <w:sz w:val="32"/>
          <w:szCs w:val="32"/>
        </w:rPr>
        <w:t>2</w:t>
      </w:r>
    </w:p>
    <w:p>
      <w:pPr>
        <w:widowControl/>
        <w:spacing w:line="560" w:lineRule="exact"/>
        <w:jc w:val="left"/>
        <w:rPr>
          <w:rFonts w:ascii="方正仿宋_GBK" w:hAnsi="方正仿宋_GBK" w:eastAsia="方正仿宋_GBK" w:cs="Times New Roman"/>
          <w:color w:val="000000"/>
          <w:kern w:val="0"/>
          <w:sz w:val="31"/>
          <w:szCs w:val="31"/>
        </w:rPr>
      </w:pPr>
    </w:p>
    <w:p>
      <w:pPr>
        <w:widowControl/>
        <w:spacing w:line="560" w:lineRule="exact"/>
        <w:jc w:val="center"/>
        <w:rPr>
          <w:rFonts w:ascii="方正小标宋_GBK" w:hAnsi="方正小标宋_GBK" w:eastAsia="方正小标宋_GBK" w:cs="Times New Roman"/>
          <w:color w:val="000000"/>
          <w:sz w:val="44"/>
          <w:szCs w:val="44"/>
        </w:rPr>
      </w:pPr>
      <w:r>
        <w:rPr>
          <w:rFonts w:hint="eastAsia" w:ascii="方正小标宋_GBK" w:hAnsi="方正小标宋_GBK" w:eastAsia="方正小标宋_GBK" w:cs="方正小标宋_GBK"/>
          <w:color w:val="000000"/>
          <w:sz w:val="44"/>
          <w:szCs w:val="44"/>
        </w:rPr>
        <w:t>涪陵区农村公路“路长制”工作督办单</w:t>
      </w:r>
    </w:p>
    <w:p>
      <w:pPr>
        <w:widowControl/>
        <w:spacing w:line="560" w:lineRule="exact"/>
        <w:jc w:val="center"/>
        <w:rPr>
          <w:rFonts w:ascii="方正小标宋_GBK" w:hAnsi="方正小标宋_GBK" w:eastAsia="方正小标宋_GBK" w:cs="Times New Roman"/>
          <w:color w:val="000000"/>
          <w:sz w:val="44"/>
          <w:szCs w:val="44"/>
        </w:rPr>
      </w:pPr>
    </w:p>
    <w:p>
      <w:pPr>
        <w:spacing w:line="570" w:lineRule="exact"/>
        <w:jc w:val="left"/>
        <w:rPr>
          <w:rFonts w:ascii="方正黑体_GBK" w:hAnsi="方正仿宋_GBK" w:eastAsia="方正黑体_GBK" w:cs="方正黑体_GBK"/>
          <w:color w:val="000000"/>
          <w:sz w:val="30"/>
          <w:szCs w:val="30"/>
        </w:rPr>
      </w:pPr>
      <w:r>
        <w:rPr>
          <w:rFonts w:hint="eastAsia" w:ascii="方正黑体_GBK" w:hAnsi="方正仿宋_GBK" w:eastAsia="方正黑体_GBK" w:cs="方正黑体_GBK"/>
          <w:color w:val="000000"/>
          <w:sz w:val="30"/>
          <w:szCs w:val="30"/>
        </w:rPr>
        <w:t>督办时间：</w:t>
      </w:r>
      <w:r>
        <w:rPr>
          <w:rFonts w:ascii="方正仿宋_GBK" w:hAnsi="方正仿宋_GBK" w:eastAsia="方正仿宋_GBK" w:cs="方正仿宋_GBK"/>
          <w:color w:val="000000"/>
          <w:kern w:val="0"/>
          <w:sz w:val="31"/>
          <w:szCs w:val="31"/>
        </w:rPr>
        <w:t xml:space="preserve">                     </w:t>
      </w:r>
      <w:r>
        <w:rPr>
          <w:rFonts w:hint="eastAsia" w:ascii="方正黑体_GBK" w:hAnsi="方正仿宋_GBK" w:eastAsia="方正黑体_GBK" w:cs="方正黑体_GBK"/>
          <w:color w:val="000000"/>
          <w:sz w:val="30"/>
          <w:szCs w:val="30"/>
        </w:rPr>
        <w:t>督办单编号：</w:t>
      </w:r>
      <w:r>
        <w:rPr>
          <w:rFonts w:ascii="方正黑体_GBK" w:hAnsi="方正仿宋_GBK" w:eastAsia="方正黑体_GBK" w:cs="方正黑体_GBK"/>
          <w:color w:val="000000"/>
          <w:sz w:val="30"/>
          <w:szCs w:val="30"/>
        </w:rPr>
        <w:t>202x-x</w:t>
      </w:r>
      <w:r>
        <w:rPr>
          <w:rFonts w:hint="eastAsia" w:ascii="方正黑体_GBK" w:hAnsi="方正仿宋_GBK" w:eastAsia="方正黑体_GBK" w:cs="方正黑体_GBK"/>
          <w:color w:val="000000"/>
          <w:sz w:val="30"/>
          <w:szCs w:val="30"/>
        </w:rPr>
        <w:t>号</w:t>
      </w:r>
      <w:r>
        <w:rPr>
          <w:rFonts w:ascii="方正黑体_GBK" w:hAnsi="方正仿宋_GBK" w:eastAsia="方正黑体_GBK" w:cs="方正黑体_GBK"/>
          <w:color w:val="000000"/>
          <w:sz w:val="30"/>
          <w:szCs w:val="30"/>
        </w:rPr>
        <w:t xml:space="preserve"> </w:t>
      </w:r>
    </w:p>
    <w:tbl>
      <w:tblPr>
        <w:tblStyle w:val="6"/>
        <w:tblW w:w="0" w:type="auto"/>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93"/>
        <w:gridCol w:w="6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vAlign w:val="center"/>
          </w:tcPr>
          <w:p>
            <w:pPr>
              <w:widowControl/>
              <w:spacing w:line="560" w:lineRule="exact"/>
              <w:jc w:val="center"/>
              <w:rPr>
                <w:rFonts w:ascii="方正仿宋_GBK" w:hAnsi="方正仿宋_GBK" w:eastAsia="方正仿宋_GBK" w:cs="Times New Roman"/>
                <w:color w:val="000000"/>
                <w:kern w:val="0"/>
                <w:sz w:val="30"/>
                <w:szCs w:val="30"/>
              </w:rPr>
            </w:pPr>
            <w:r>
              <w:rPr>
                <w:rFonts w:hint="eastAsia" w:ascii="方正仿宋_GBK" w:hAnsi="方正仿宋_GBK" w:eastAsia="方正仿宋_GBK" w:cs="方正仿宋_GBK"/>
                <w:color w:val="000000"/>
                <w:kern w:val="0"/>
                <w:sz w:val="30"/>
                <w:szCs w:val="30"/>
              </w:rPr>
              <w:t>督办单位</w:t>
            </w:r>
          </w:p>
          <w:p>
            <w:pPr>
              <w:widowControl/>
              <w:spacing w:line="560" w:lineRule="exact"/>
              <w:jc w:val="center"/>
              <w:rPr>
                <w:rFonts w:ascii="方正仿宋_GBK" w:hAnsi="方正仿宋_GBK" w:eastAsia="方正仿宋_GBK" w:cs="Times New Roman"/>
                <w:color w:val="000000"/>
                <w:kern w:val="0"/>
                <w:sz w:val="30"/>
                <w:szCs w:val="30"/>
              </w:rPr>
            </w:pPr>
            <w:r>
              <w:rPr>
                <w:rFonts w:hint="eastAsia" w:ascii="方正仿宋_GBK" w:hAnsi="方正仿宋_GBK" w:eastAsia="方正仿宋_GBK" w:cs="方正仿宋_GBK"/>
                <w:color w:val="000000"/>
                <w:kern w:val="0"/>
                <w:sz w:val="30"/>
                <w:szCs w:val="30"/>
              </w:rPr>
              <w:t>（盖章）</w:t>
            </w:r>
          </w:p>
        </w:tc>
        <w:tc>
          <w:tcPr>
            <w:tcW w:w="6835" w:type="dxa"/>
            <w:vAlign w:val="center"/>
          </w:tcPr>
          <w:p>
            <w:pPr>
              <w:widowControl/>
              <w:spacing w:line="560" w:lineRule="exact"/>
              <w:rPr>
                <w:rFonts w:ascii="方正仿宋_GBK" w:hAnsi="方正仿宋_GBK" w:eastAsia="方正仿宋_GBK" w:cs="Times New Roman"/>
                <w:color w:val="000000"/>
                <w:kern w:val="0"/>
                <w:sz w:val="30"/>
                <w:szCs w:val="30"/>
              </w:rPr>
            </w:pPr>
            <w:r>
              <w:rPr>
                <w:rFonts w:hint="eastAsia" w:ascii="方正仿宋_GBK" w:hAnsi="方正仿宋_GBK" w:eastAsia="方正仿宋_GBK" w:cs="方正仿宋_GBK"/>
                <w:color w:val="000000"/>
                <w:kern w:val="0"/>
                <w:sz w:val="30"/>
                <w:szCs w:val="30"/>
              </w:rPr>
              <w:t>区路长办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vAlign w:val="center"/>
          </w:tcPr>
          <w:p>
            <w:pPr>
              <w:widowControl/>
              <w:spacing w:line="560" w:lineRule="exact"/>
              <w:jc w:val="center"/>
              <w:rPr>
                <w:rFonts w:ascii="方正仿宋_GBK" w:hAnsi="方正仿宋_GBK" w:eastAsia="方正仿宋_GBK" w:cs="Times New Roman"/>
                <w:color w:val="000000"/>
                <w:kern w:val="0"/>
                <w:sz w:val="30"/>
                <w:szCs w:val="30"/>
              </w:rPr>
            </w:pPr>
            <w:r>
              <w:rPr>
                <w:rFonts w:hint="eastAsia" w:ascii="方正仿宋_GBK" w:hAnsi="方正仿宋_GBK" w:eastAsia="方正仿宋_GBK" w:cs="方正仿宋_GBK"/>
                <w:color w:val="000000"/>
                <w:kern w:val="0"/>
                <w:sz w:val="30"/>
                <w:szCs w:val="30"/>
              </w:rPr>
              <w:t>承办单位</w:t>
            </w:r>
          </w:p>
        </w:tc>
        <w:tc>
          <w:tcPr>
            <w:tcW w:w="6835" w:type="dxa"/>
            <w:vAlign w:val="center"/>
          </w:tcPr>
          <w:p>
            <w:pPr>
              <w:widowControl/>
              <w:spacing w:line="560" w:lineRule="exact"/>
              <w:rPr>
                <w:rFonts w:ascii="方正仿宋_GBK" w:hAnsi="方正仿宋_GBK" w:eastAsia="方正仿宋_GBK" w:cs="Times New Roman"/>
                <w:color w:val="000000"/>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vAlign w:val="center"/>
          </w:tcPr>
          <w:p>
            <w:pPr>
              <w:widowControl/>
              <w:spacing w:line="560" w:lineRule="exact"/>
              <w:jc w:val="center"/>
              <w:rPr>
                <w:rFonts w:ascii="方正仿宋_GBK" w:hAnsi="方正仿宋_GBK" w:eastAsia="方正仿宋_GBK" w:cs="Times New Roman"/>
                <w:color w:val="000000"/>
                <w:kern w:val="0"/>
                <w:sz w:val="30"/>
                <w:szCs w:val="30"/>
              </w:rPr>
            </w:pPr>
            <w:r>
              <w:rPr>
                <w:rFonts w:hint="eastAsia" w:ascii="方正仿宋_GBK" w:hAnsi="方正仿宋_GBK" w:eastAsia="方正仿宋_GBK" w:cs="方正仿宋_GBK"/>
                <w:color w:val="000000"/>
                <w:kern w:val="0"/>
                <w:sz w:val="30"/>
                <w:szCs w:val="30"/>
              </w:rPr>
              <w:t>督办事项</w:t>
            </w:r>
          </w:p>
        </w:tc>
        <w:tc>
          <w:tcPr>
            <w:tcW w:w="6835" w:type="dxa"/>
            <w:vAlign w:val="center"/>
          </w:tcPr>
          <w:p>
            <w:pPr>
              <w:widowControl/>
              <w:spacing w:line="560" w:lineRule="exact"/>
              <w:rPr>
                <w:rFonts w:ascii="方正仿宋_GBK" w:hAnsi="方正仿宋_GBK" w:eastAsia="方正仿宋_GBK" w:cs="Times New Roman"/>
                <w:color w:val="000000"/>
                <w:kern w:val="0"/>
                <w:sz w:val="30"/>
                <w:szCs w:val="30"/>
              </w:rPr>
            </w:pPr>
          </w:p>
          <w:p>
            <w:pPr>
              <w:widowControl/>
              <w:spacing w:line="560" w:lineRule="exact"/>
              <w:rPr>
                <w:rFonts w:ascii="方正仿宋_GBK" w:hAnsi="方正仿宋_GBK" w:eastAsia="方正仿宋_GBK" w:cs="Times New Roman"/>
                <w:color w:val="000000"/>
                <w:kern w:val="0"/>
                <w:sz w:val="30"/>
                <w:szCs w:val="30"/>
              </w:rPr>
            </w:pPr>
          </w:p>
          <w:p>
            <w:pPr>
              <w:widowControl/>
              <w:spacing w:line="560" w:lineRule="exact"/>
              <w:rPr>
                <w:rFonts w:ascii="方正仿宋_GBK" w:hAnsi="方正仿宋_GBK" w:eastAsia="方正仿宋_GBK" w:cs="Times New Roman"/>
                <w:color w:val="000000"/>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vAlign w:val="center"/>
          </w:tcPr>
          <w:p>
            <w:pPr>
              <w:widowControl/>
              <w:spacing w:line="560" w:lineRule="exact"/>
              <w:jc w:val="center"/>
              <w:rPr>
                <w:rFonts w:ascii="方正仿宋_GBK" w:hAnsi="方正仿宋_GBK" w:eastAsia="方正仿宋_GBK" w:cs="Times New Roman"/>
                <w:color w:val="000000"/>
                <w:kern w:val="0"/>
                <w:sz w:val="30"/>
                <w:szCs w:val="30"/>
              </w:rPr>
            </w:pPr>
            <w:r>
              <w:rPr>
                <w:rFonts w:hint="eastAsia" w:ascii="方正仿宋_GBK" w:hAnsi="方正仿宋_GBK" w:eastAsia="方正仿宋_GBK" w:cs="方正仿宋_GBK"/>
                <w:color w:val="000000"/>
                <w:kern w:val="0"/>
                <w:sz w:val="30"/>
                <w:szCs w:val="30"/>
              </w:rPr>
              <w:t>要求办结时间</w:t>
            </w:r>
          </w:p>
        </w:tc>
        <w:tc>
          <w:tcPr>
            <w:tcW w:w="6835" w:type="dxa"/>
            <w:vAlign w:val="center"/>
          </w:tcPr>
          <w:p>
            <w:pPr>
              <w:widowControl/>
              <w:spacing w:line="560" w:lineRule="exact"/>
              <w:rPr>
                <w:rFonts w:ascii="方正仿宋_GBK" w:hAnsi="方正仿宋_GBK" w:eastAsia="方正仿宋_GBK" w:cs="Times New Roman"/>
                <w:color w:val="000000"/>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vAlign w:val="center"/>
          </w:tcPr>
          <w:p>
            <w:pPr>
              <w:widowControl/>
              <w:spacing w:line="560" w:lineRule="exact"/>
              <w:jc w:val="center"/>
              <w:rPr>
                <w:rFonts w:ascii="方正仿宋_GBK" w:hAnsi="方正仿宋_GBK" w:eastAsia="方正仿宋_GBK" w:cs="Times New Roman"/>
                <w:color w:val="000000"/>
                <w:kern w:val="0"/>
                <w:sz w:val="30"/>
                <w:szCs w:val="30"/>
              </w:rPr>
            </w:pPr>
            <w:r>
              <w:rPr>
                <w:rFonts w:hint="eastAsia" w:ascii="方正仿宋_GBK" w:hAnsi="方正仿宋_GBK" w:eastAsia="方正仿宋_GBK" w:cs="方正仿宋_GBK"/>
                <w:color w:val="000000"/>
                <w:kern w:val="0"/>
                <w:sz w:val="30"/>
                <w:szCs w:val="30"/>
              </w:rPr>
              <w:t>有关批示要求或总路长、区级路长签字</w:t>
            </w:r>
          </w:p>
        </w:tc>
        <w:tc>
          <w:tcPr>
            <w:tcW w:w="6835" w:type="dxa"/>
            <w:vAlign w:val="center"/>
          </w:tcPr>
          <w:p>
            <w:pPr>
              <w:widowControl/>
              <w:spacing w:line="560" w:lineRule="exact"/>
              <w:rPr>
                <w:rFonts w:ascii="方正仿宋_GBK" w:hAnsi="方正仿宋_GBK" w:eastAsia="方正仿宋_GBK" w:cs="Times New Roman"/>
                <w:color w:val="000000"/>
                <w:kern w:val="0"/>
                <w:sz w:val="30"/>
                <w:szCs w:val="30"/>
              </w:rPr>
            </w:pPr>
          </w:p>
          <w:p>
            <w:pPr>
              <w:widowControl/>
              <w:spacing w:line="560" w:lineRule="exact"/>
              <w:rPr>
                <w:rFonts w:ascii="方正仿宋_GBK" w:hAnsi="方正仿宋_GBK" w:eastAsia="方正仿宋_GBK" w:cs="Times New Roman"/>
                <w:color w:val="000000"/>
                <w:kern w:val="0"/>
                <w:sz w:val="30"/>
                <w:szCs w:val="30"/>
              </w:rPr>
            </w:pPr>
          </w:p>
          <w:p>
            <w:pPr>
              <w:widowControl/>
              <w:spacing w:line="560" w:lineRule="exact"/>
              <w:rPr>
                <w:rFonts w:ascii="方正仿宋_GBK" w:hAnsi="方正仿宋_GBK" w:eastAsia="方正仿宋_GBK" w:cs="Times New Roman"/>
                <w:color w:val="000000"/>
                <w:kern w:val="0"/>
                <w:sz w:val="30"/>
                <w:szCs w:val="30"/>
              </w:rPr>
            </w:pPr>
          </w:p>
          <w:p>
            <w:pPr>
              <w:widowControl/>
              <w:spacing w:line="560" w:lineRule="exact"/>
              <w:rPr>
                <w:rFonts w:ascii="方正仿宋_GBK" w:hAnsi="方正仿宋_GBK" w:eastAsia="方正仿宋_GBK" w:cs="Times New Roman"/>
                <w:color w:val="000000"/>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vAlign w:val="center"/>
          </w:tcPr>
          <w:p>
            <w:pPr>
              <w:widowControl/>
              <w:spacing w:line="560" w:lineRule="exact"/>
              <w:jc w:val="center"/>
              <w:rPr>
                <w:rFonts w:ascii="方正仿宋_GBK" w:hAnsi="方正仿宋_GBK" w:eastAsia="方正仿宋_GBK" w:cs="Times New Roman"/>
                <w:color w:val="000000"/>
                <w:kern w:val="0"/>
                <w:sz w:val="30"/>
                <w:szCs w:val="30"/>
              </w:rPr>
            </w:pPr>
            <w:r>
              <w:rPr>
                <w:rFonts w:hint="eastAsia" w:ascii="方正仿宋_GBK" w:hAnsi="方正仿宋_GBK" w:eastAsia="方正仿宋_GBK" w:cs="方正仿宋_GBK"/>
                <w:color w:val="000000"/>
                <w:kern w:val="0"/>
                <w:sz w:val="30"/>
                <w:szCs w:val="30"/>
              </w:rPr>
              <w:t>督办结果</w:t>
            </w:r>
          </w:p>
        </w:tc>
        <w:tc>
          <w:tcPr>
            <w:tcW w:w="6835" w:type="dxa"/>
            <w:vAlign w:val="center"/>
          </w:tcPr>
          <w:p>
            <w:pPr>
              <w:widowControl/>
              <w:spacing w:line="560" w:lineRule="exact"/>
              <w:rPr>
                <w:rFonts w:ascii="方正仿宋_GBK" w:hAnsi="方正仿宋_GBK" w:eastAsia="方正仿宋_GBK" w:cs="Times New Roman"/>
                <w:color w:val="000000"/>
                <w:kern w:val="0"/>
                <w:sz w:val="30"/>
                <w:szCs w:val="30"/>
              </w:rPr>
            </w:pPr>
          </w:p>
          <w:p>
            <w:pPr>
              <w:widowControl/>
              <w:spacing w:line="560" w:lineRule="exact"/>
              <w:rPr>
                <w:rFonts w:ascii="方正仿宋_GBK" w:hAnsi="方正仿宋_GBK" w:eastAsia="方正仿宋_GBK" w:cs="Times New Roman"/>
                <w:color w:val="000000"/>
                <w:kern w:val="0"/>
                <w:sz w:val="30"/>
                <w:szCs w:val="30"/>
              </w:rPr>
            </w:pPr>
          </w:p>
          <w:p>
            <w:pPr>
              <w:widowControl/>
              <w:spacing w:line="560" w:lineRule="exact"/>
              <w:rPr>
                <w:rFonts w:ascii="方正仿宋_GBK" w:hAnsi="方正仿宋_GBK" w:eastAsia="方正仿宋_GBK" w:cs="Times New Roman"/>
                <w:color w:val="000000"/>
                <w:kern w:val="0"/>
                <w:sz w:val="30"/>
                <w:szCs w:val="30"/>
              </w:rPr>
            </w:pPr>
          </w:p>
          <w:p>
            <w:pPr>
              <w:widowControl/>
              <w:spacing w:line="560" w:lineRule="exact"/>
              <w:rPr>
                <w:rFonts w:ascii="方正仿宋_GBK" w:hAnsi="方正仿宋_GBK" w:eastAsia="方正仿宋_GBK" w:cs="方正仿宋_GBK"/>
                <w:color w:val="000000"/>
                <w:kern w:val="0"/>
                <w:sz w:val="30"/>
                <w:szCs w:val="30"/>
              </w:rPr>
            </w:pPr>
            <w:r>
              <w:rPr>
                <w:rFonts w:hint="eastAsia" w:ascii="方正仿宋_GBK" w:hAnsi="方正仿宋_GBK" w:eastAsia="方正仿宋_GBK" w:cs="方正仿宋_GBK"/>
                <w:color w:val="000000"/>
                <w:kern w:val="0"/>
                <w:sz w:val="30"/>
                <w:szCs w:val="30"/>
              </w:rPr>
              <w:t>承办单位负责人签字（盖公章）：</w:t>
            </w:r>
            <w:r>
              <w:rPr>
                <w:rFonts w:ascii="方正仿宋_GBK" w:hAnsi="方正仿宋_GBK" w:eastAsia="方正仿宋_GBK" w:cs="方正仿宋_GBK"/>
                <w:color w:val="000000"/>
                <w:kern w:val="0"/>
                <w:sz w:val="30"/>
                <w:szCs w:val="3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vAlign w:val="center"/>
          </w:tcPr>
          <w:p>
            <w:pPr>
              <w:widowControl/>
              <w:spacing w:line="560" w:lineRule="exact"/>
              <w:jc w:val="center"/>
              <w:rPr>
                <w:rFonts w:ascii="方正仿宋_GBK" w:hAnsi="方正仿宋_GBK" w:eastAsia="方正仿宋_GBK" w:cs="Times New Roman"/>
                <w:color w:val="000000"/>
                <w:kern w:val="0"/>
                <w:sz w:val="30"/>
                <w:szCs w:val="30"/>
              </w:rPr>
            </w:pPr>
            <w:r>
              <w:rPr>
                <w:rFonts w:hint="eastAsia" w:ascii="方正仿宋_GBK" w:hAnsi="方正仿宋_GBK" w:eastAsia="方正仿宋_GBK" w:cs="方正仿宋_GBK"/>
                <w:color w:val="000000"/>
                <w:kern w:val="0"/>
                <w:sz w:val="30"/>
                <w:szCs w:val="30"/>
              </w:rPr>
              <w:t>备</w:t>
            </w:r>
            <w:r>
              <w:rPr>
                <w:rFonts w:ascii="方正仿宋_GBK" w:hAnsi="方正仿宋_GBK" w:eastAsia="方正仿宋_GBK" w:cs="方正仿宋_GBK"/>
                <w:color w:val="000000"/>
                <w:kern w:val="0"/>
                <w:sz w:val="30"/>
                <w:szCs w:val="30"/>
              </w:rPr>
              <w:t xml:space="preserve">  </w:t>
            </w:r>
            <w:r>
              <w:rPr>
                <w:rFonts w:hint="eastAsia" w:ascii="方正仿宋_GBK" w:hAnsi="方正仿宋_GBK" w:eastAsia="方正仿宋_GBK" w:cs="方正仿宋_GBK"/>
                <w:color w:val="000000"/>
                <w:kern w:val="0"/>
                <w:sz w:val="30"/>
                <w:szCs w:val="30"/>
              </w:rPr>
              <w:t>注</w:t>
            </w:r>
          </w:p>
        </w:tc>
        <w:tc>
          <w:tcPr>
            <w:tcW w:w="6835" w:type="dxa"/>
            <w:vAlign w:val="center"/>
          </w:tcPr>
          <w:p>
            <w:pPr>
              <w:widowControl/>
              <w:spacing w:line="560" w:lineRule="exact"/>
              <w:rPr>
                <w:rFonts w:ascii="方正仿宋_GBK" w:hAnsi="方正仿宋_GBK" w:eastAsia="方正仿宋_GBK" w:cs="Times New Roman"/>
                <w:color w:val="000000"/>
                <w:kern w:val="0"/>
                <w:sz w:val="30"/>
                <w:szCs w:val="30"/>
              </w:rPr>
            </w:pPr>
          </w:p>
        </w:tc>
      </w:tr>
    </w:tbl>
    <w:p>
      <w:pPr>
        <w:widowControl/>
        <w:spacing w:line="560" w:lineRule="exact"/>
        <w:jc w:val="left"/>
        <w:rPr>
          <w:rFonts w:ascii="方正仿宋_GBK" w:hAnsi="方正仿宋_GBK" w:eastAsia="方正仿宋_GBK" w:cs="Times New Roman"/>
          <w:color w:val="000000"/>
          <w:kern w:val="0"/>
          <w:sz w:val="28"/>
          <w:szCs w:val="28"/>
        </w:rPr>
      </w:pPr>
      <w:r>
        <w:rPr>
          <w:rFonts w:hint="eastAsia" w:ascii="方正仿宋_GBK" w:hAnsi="方正仿宋_GBK" w:eastAsia="方正仿宋_GBK" w:cs="方正仿宋_GBK"/>
          <w:color w:val="000000"/>
          <w:kern w:val="0"/>
          <w:sz w:val="28"/>
          <w:szCs w:val="28"/>
        </w:rPr>
        <w:t>注：办结后的督办单一式两份，督办单位和承办单位各留存</w:t>
      </w:r>
      <w:r>
        <w:rPr>
          <w:rFonts w:ascii="方正仿宋_GBK" w:hAnsi="方正仿宋_GBK" w:eastAsia="方正仿宋_GBK" w:cs="方正仿宋_GBK"/>
          <w:color w:val="000000"/>
          <w:kern w:val="0"/>
          <w:sz w:val="28"/>
          <w:szCs w:val="28"/>
        </w:rPr>
        <w:t>1</w:t>
      </w:r>
      <w:r>
        <w:rPr>
          <w:rFonts w:hint="eastAsia" w:ascii="方正仿宋_GBK" w:hAnsi="方正仿宋_GBK" w:eastAsia="方正仿宋_GBK" w:cs="方正仿宋_GBK"/>
          <w:color w:val="000000"/>
          <w:kern w:val="0"/>
          <w:sz w:val="28"/>
          <w:szCs w:val="28"/>
        </w:rPr>
        <w:t>份。</w:t>
      </w:r>
    </w:p>
    <w:p>
      <w:pPr>
        <w:spacing w:line="520" w:lineRule="exact"/>
        <w:jc w:val="center"/>
        <w:rPr>
          <w:rFonts w:ascii="方正小标宋_GBK" w:hAnsi="方正小标宋_GBK" w:eastAsia="方正小标宋_GBK" w:cs="Times New Roman"/>
          <w:color w:val="000000"/>
          <w:sz w:val="44"/>
          <w:szCs w:val="44"/>
        </w:rPr>
      </w:pPr>
      <w:r>
        <w:rPr>
          <w:rFonts w:hint="eastAsia" w:ascii="方正小标宋_GBK" w:hAnsi="方正小标宋_GBK" w:eastAsia="方正小标宋_GBK" w:cs="方正小标宋_GBK"/>
          <w:color w:val="000000"/>
          <w:sz w:val="44"/>
          <w:szCs w:val="44"/>
        </w:rPr>
        <w:t>涪陵区农村公路“路长制”工作信息</w:t>
      </w:r>
    </w:p>
    <w:p>
      <w:pPr>
        <w:spacing w:line="520" w:lineRule="exact"/>
        <w:jc w:val="center"/>
        <w:rPr>
          <w:rFonts w:ascii="方正小标宋_GBK" w:hAnsi="方正小标宋_GBK" w:eastAsia="方正小标宋_GBK" w:cs="Times New Roman"/>
          <w:color w:val="000000"/>
          <w:sz w:val="44"/>
          <w:szCs w:val="44"/>
        </w:rPr>
      </w:pPr>
      <w:r>
        <w:rPr>
          <w:rFonts w:hint="eastAsia" w:ascii="方正小标宋_GBK" w:hAnsi="方正小标宋_GBK" w:eastAsia="方正小标宋_GBK" w:cs="方正小标宋_GBK"/>
          <w:color w:val="000000"/>
          <w:sz w:val="44"/>
          <w:szCs w:val="44"/>
        </w:rPr>
        <w:t>管理制度（试行）</w:t>
      </w:r>
    </w:p>
    <w:p>
      <w:pPr>
        <w:widowControl/>
        <w:jc w:val="center"/>
        <w:rPr>
          <w:rFonts w:ascii="方正黑体_GBK" w:hAnsi="方正黑体_GBK" w:eastAsia="方正黑体_GBK" w:cs="Times New Roman"/>
          <w:color w:val="000000"/>
          <w:kern w:val="0"/>
          <w:sz w:val="31"/>
          <w:szCs w:val="31"/>
        </w:rPr>
      </w:pPr>
    </w:p>
    <w:p>
      <w:pPr>
        <w:spacing w:line="560" w:lineRule="exact"/>
        <w:ind w:firstLine="640" w:firstLineChars="200"/>
        <w:rPr>
          <w:rFonts w:ascii="方正仿宋_GBK" w:hAnsi="方正仿宋_GBK" w:eastAsia="方正仿宋_GBK" w:cs="Times New Roman"/>
          <w:color w:val="000000"/>
          <w:sz w:val="32"/>
          <w:szCs w:val="32"/>
        </w:rPr>
      </w:pPr>
      <w:r>
        <w:rPr>
          <w:rFonts w:hint="eastAsia" w:ascii="方正仿宋_GBK" w:hAnsi="方正仿宋_GBK" w:eastAsia="方正仿宋_GBK" w:cs="方正仿宋_GBK"/>
          <w:color w:val="000000"/>
          <w:kern w:val="0"/>
          <w:sz w:val="32"/>
          <w:szCs w:val="32"/>
        </w:rPr>
        <w:t>根据</w:t>
      </w:r>
      <w:r>
        <w:rPr>
          <w:rFonts w:hint="eastAsia" w:ascii="方正仿宋_GBK" w:eastAsia="方正仿宋_GBK" w:cs="方正仿宋_GBK"/>
          <w:color w:val="000000"/>
          <w:sz w:val="32"/>
          <w:szCs w:val="32"/>
        </w:rPr>
        <w:t>《涪陵区全面实施农村公路“路长制”工作方案》（涪陵府办发〔</w:t>
      </w:r>
      <w:r>
        <w:rPr>
          <w:rFonts w:ascii="方正仿宋_GBK" w:eastAsia="方正仿宋_GBK" w:cs="方正仿宋_GBK"/>
          <w:color w:val="000000"/>
          <w:sz w:val="32"/>
          <w:szCs w:val="32"/>
        </w:rPr>
        <w:t>2021</w:t>
      </w:r>
      <w:r>
        <w:rPr>
          <w:rFonts w:hint="eastAsia" w:ascii="方正仿宋_GBK" w:eastAsia="方正仿宋_GBK" w:cs="方正仿宋_GBK"/>
          <w:color w:val="000000"/>
          <w:sz w:val="32"/>
          <w:szCs w:val="32"/>
        </w:rPr>
        <w:t>〕</w:t>
      </w:r>
      <w:r>
        <w:rPr>
          <w:rFonts w:ascii="方正仿宋_GBK" w:eastAsia="方正仿宋_GBK" w:cs="方正仿宋_GBK"/>
          <w:color w:val="000000"/>
          <w:sz w:val="32"/>
          <w:szCs w:val="32"/>
        </w:rPr>
        <w:t>128</w:t>
      </w:r>
      <w:r>
        <w:rPr>
          <w:rFonts w:hint="eastAsia" w:ascii="方正仿宋_GBK" w:eastAsia="方正仿宋_GBK" w:cs="方正仿宋_GBK"/>
          <w:color w:val="000000"/>
          <w:sz w:val="32"/>
          <w:szCs w:val="32"/>
        </w:rPr>
        <w:t>号）</w:t>
      </w:r>
      <w:r>
        <w:rPr>
          <w:rFonts w:hint="eastAsia" w:ascii="方正仿宋_GBK" w:hAnsi="方正仿宋_GBK" w:eastAsia="方正仿宋_GBK" w:cs="方正仿宋_GBK"/>
          <w:color w:val="000000"/>
          <w:sz w:val="32"/>
          <w:szCs w:val="32"/>
        </w:rPr>
        <w:t>要求，为规范我区“路长制”信息报送、公开、通报工作，结合工作实际，制定本制度。</w:t>
      </w:r>
    </w:p>
    <w:p>
      <w:pPr>
        <w:spacing w:line="560" w:lineRule="exact"/>
        <w:ind w:firstLine="620" w:firstLineChars="200"/>
        <w:rPr>
          <w:rFonts w:ascii="方正仿宋_GBK" w:hAnsi="方正仿宋_GBK" w:eastAsia="方正仿宋_GBK" w:cs="Times New Roman"/>
          <w:color w:val="000000"/>
          <w:sz w:val="32"/>
          <w:szCs w:val="32"/>
        </w:rPr>
      </w:pPr>
      <w:r>
        <w:rPr>
          <w:rFonts w:hint="eastAsia" w:ascii="方正黑体_GBK" w:hAnsi="方正黑体_GBK" w:eastAsia="方正黑体_GBK" w:cs="方正黑体_GBK"/>
          <w:color w:val="000000"/>
          <w:kern w:val="0"/>
          <w:sz w:val="31"/>
          <w:szCs w:val="31"/>
        </w:rPr>
        <w:t>一、信息报送</w:t>
      </w:r>
    </w:p>
    <w:p>
      <w:pPr>
        <w:spacing w:line="594" w:lineRule="exact"/>
        <w:ind w:firstLine="640" w:firstLineChars="200"/>
        <w:rPr>
          <w:rFonts w:ascii="方正仿宋_GBK" w:hAnsi="方正仿宋_GBK" w:eastAsia="方正仿宋_GBK" w:cs="Times New Roman"/>
          <w:color w:val="000000"/>
          <w:sz w:val="32"/>
          <w:szCs w:val="32"/>
        </w:rPr>
      </w:pPr>
      <w:r>
        <w:rPr>
          <w:rFonts w:hint="eastAsia" w:ascii="方正楷体_GBK" w:hAnsi="方正仿宋_GBK" w:eastAsia="方正楷体_GBK" w:cs="方正楷体_GBK"/>
          <w:color w:val="000000"/>
          <w:sz w:val="32"/>
          <w:szCs w:val="32"/>
        </w:rPr>
        <w:t>（一）报送主体：</w:t>
      </w:r>
      <w:r>
        <w:rPr>
          <w:rFonts w:hint="eastAsia" w:ascii="方正仿宋_GBK" w:hAnsi="方正仿宋_GBK" w:eastAsia="方正仿宋_GBK" w:cs="方正仿宋_GBK"/>
          <w:color w:val="000000"/>
          <w:sz w:val="32"/>
          <w:szCs w:val="32"/>
        </w:rPr>
        <w:t>各</w:t>
      </w:r>
      <w:r>
        <w:rPr>
          <w:rFonts w:hint="eastAsia" w:ascii="方正仿宋_GBK" w:hAnsi="方正仿宋_GBK" w:eastAsia="方正仿宋_GBK" w:cs="方正仿宋_GBK"/>
          <w:color w:val="000000"/>
          <w:kern w:val="0"/>
          <w:sz w:val="32"/>
          <w:szCs w:val="32"/>
        </w:rPr>
        <w:t>领导小组成员单位</w:t>
      </w:r>
      <w:r>
        <w:rPr>
          <w:rFonts w:hint="eastAsia" w:ascii="方正仿宋_GBK" w:hAnsi="方正仿宋_GBK" w:eastAsia="方正仿宋_GBK" w:cs="方正仿宋_GBK"/>
          <w:color w:val="000000"/>
          <w:sz w:val="32"/>
          <w:szCs w:val="32"/>
        </w:rPr>
        <w:t>，各乡镇街道。</w:t>
      </w:r>
    </w:p>
    <w:p>
      <w:pPr>
        <w:spacing w:line="594" w:lineRule="exact"/>
        <w:ind w:firstLine="640" w:firstLineChars="200"/>
        <w:rPr>
          <w:rFonts w:ascii="方正仿宋_GBK" w:hAnsi="方正仿宋_GBK" w:eastAsia="方正仿宋_GBK" w:cs="Times New Roman"/>
          <w:color w:val="000000"/>
          <w:sz w:val="32"/>
          <w:szCs w:val="32"/>
        </w:rPr>
      </w:pPr>
      <w:r>
        <w:rPr>
          <w:rFonts w:hint="eastAsia" w:ascii="方正楷体_GBK" w:hAnsi="方正仿宋_GBK" w:eastAsia="方正楷体_GBK" w:cs="方正楷体_GBK"/>
          <w:color w:val="000000"/>
          <w:sz w:val="32"/>
          <w:szCs w:val="32"/>
        </w:rPr>
        <w:t>（二）报送原则：</w:t>
      </w:r>
      <w:r>
        <w:rPr>
          <w:rFonts w:hint="eastAsia" w:ascii="方正仿宋_GBK" w:hAnsi="方正仿宋_GBK" w:eastAsia="方正仿宋_GBK" w:cs="方正仿宋_GBK"/>
          <w:color w:val="000000"/>
          <w:sz w:val="32"/>
          <w:szCs w:val="32"/>
        </w:rPr>
        <w:t>及时、主动、准确、高效、无偿报送。</w:t>
      </w:r>
    </w:p>
    <w:p>
      <w:pPr>
        <w:spacing w:line="594" w:lineRule="exact"/>
        <w:ind w:firstLine="640" w:firstLineChars="200"/>
        <w:rPr>
          <w:rFonts w:ascii="方正仿宋_GBK" w:hAnsi="方正仿宋_GBK" w:eastAsia="方正仿宋_GBK" w:cs="Times New Roman"/>
          <w:color w:val="000000"/>
          <w:sz w:val="32"/>
          <w:szCs w:val="32"/>
        </w:rPr>
      </w:pPr>
      <w:r>
        <w:rPr>
          <w:rFonts w:hint="eastAsia" w:ascii="方正楷体_GBK" w:hAnsi="方正仿宋_GBK" w:eastAsia="方正楷体_GBK" w:cs="方正楷体_GBK"/>
          <w:color w:val="000000"/>
          <w:sz w:val="32"/>
          <w:szCs w:val="32"/>
        </w:rPr>
        <w:t>（三）报送程序：</w:t>
      </w:r>
      <w:r>
        <w:rPr>
          <w:rFonts w:hint="eastAsia" w:ascii="方正仿宋_GBK" w:hAnsi="方正仿宋_GBK" w:eastAsia="方正仿宋_GBK" w:cs="方正仿宋_GBK"/>
          <w:color w:val="000000"/>
          <w:sz w:val="32"/>
          <w:szCs w:val="32"/>
        </w:rPr>
        <w:t>各单位按要求将“路长制”有关信息、工作情况、工作总结等上报至区路长办。</w:t>
      </w:r>
    </w:p>
    <w:p>
      <w:pPr>
        <w:spacing w:line="594" w:lineRule="exact"/>
        <w:ind w:firstLine="640" w:firstLineChars="200"/>
        <w:rPr>
          <w:rFonts w:ascii="方正楷体_GBK" w:hAnsi="方正仿宋_GBK" w:eastAsia="方正楷体_GBK" w:cs="Times New Roman"/>
          <w:color w:val="000000"/>
          <w:sz w:val="32"/>
          <w:szCs w:val="32"/>
        </w:rPr>
      </w:pPr>
      <w:r>
        <w:rPr>
          <w:rFonts w:hint="eastAsia" w:ascii="方正楷体_GBK" w:hAnsi="方正仿宋_GBK" w:eastAsia="方正楷体_GBK" w:cs="方正楷体_GBK"/>
          <w:color w:val="000000"/>
          <w:sz w:val="32"/>
          <w:szCs w:val="32"/>
        </w:rPr>
        <w:t>（四）主要内容：</w:t>
      </w:r>
    </w:p>
    <w:p>
      <w:pPr>
        <w:spacing w:line="594" w:lineRule="exact"/>
        <w:ind w:firstLine="640" w:firstLineChars="200"/>
        <w:rPr>
          <w:rFonts w:ascii="方正仿宋_GBK" w:hAnsi="方正仿宋_GBK" w:eastAsia="方正仿宋_GBK" w:cs="Times New Roman"/>
          <w:color w:val="000000"/>
          <w:sz w:val="32"/>
          <w:szCs w:val="32"/>
        </w:rPr>
      </w:pPr>
      <w:r>
        <w:rPr>
          <w:rFonts w:ascii="方正楷体_GBK" w:hAnsi="方正仿宋_GBK" w:eastAsia="方正楷体_GBK" w:cs="方正楷体_GBK"/>
          <w:color w:val="000000"/>
          <w:sz w:val="32"/>
          <w:szCs w:val="32"/>
        </w:rPr>
        <w:t>1.</w:t>
      </w:r>
      <w:r>
        <w:rPr>
          <w:rFonts w:hint="eastAsia" w:ascii="方正仿宋_GBK" w:hAnsi="方正仿宋_GBK" w:eastAsia="方正仿宋_GBK" w:cs="方正仿宋_GBK"/>
          <w:color w:val="000000"/>
          <w:sz w:val="32"/>
          <w:szCs w:val="32"/>
        </w:rPr>
        <w:t>“路长制”工作推动情况；</w:t>
      </w:r>
    </w:p>
    <w:p>
      <w:pPr>
        <w:spacing w:line="594" w:lineRule="exact"/>
        <w:ind w:firstLine="640" w:firstLineChars="200"/>
        <w:rPr>
          <w:rFonts w:ascii="方正仿宋_GBK" w:hAnsi="方正仿宋_GBK" w:eastAsia="方正仿宋_GBK" w:cs="Times New Roman"/>
          <w:color w:val="000000"/>
          <w:sz w:val="32"/>
          <w:szCs w:val="32"/>
        </w:rPr>
      </w:pPr>
      <w:r>
        <w:rPr>
          <w:rFonts w:ascii="方正仿宋_GBK" w:hAnsi="方正仿宋_GBK" w:eastAsia="方正仿宋_GBK" w:cs="方正仿宋_GBK"/>
          <w:color w:val="000000"/>
          <w:sz w:val="32"/>
          <w:szCs w:val="32"/>
        </w:rPr>
        <w:t xml:space="preserve">2. </w:t>
      </w:r>
      <w:r>
        <w:rPr>
          <w:rFonts w:hint="eastAsia" w:ascii="方正仿宋_GBK" w:hAnsi="方正仿宋_GBK" w:eastAsia="方正仿宋_GBK" w:cs="方正仿宋_GBK"/>
          <w:color w:val="000000"/>
          <w:sz w:val="32"/>
          <w:szCs w:val="32"/>
        </w:rPr>
        <w:t>贯彻落实上级决策、部署情况；</w:t>
      </w:r>
    </w:p>
    <w:p>
      <w:pPr>
        <w:spacing w:line="594" w:lineRule="exact"/>
        <w:ind w:firstLine="640" w:firstLineChars="200"/>
        <w:rPr>
          <w:rFonts w:ascii="方正仿宋_GBK" w:hAnsi="方正仿宋_GBK" w:eastAsia="方正仿宋_GBK" w:cs="Times New Roman"/>
          <w:color w:val="000000"/>
          <w:sz w:val="32"/>
          <w:szCs w:val="32"/>
        </w:rPr>
      </w:pPr>
      <w:r>
        <w:rPr>
          <w:rFonts w:ascii="方正仿宋_GBK" w:hAnsi="方正仿宋_GBK" w:eastAsia="方正仿宋_GBK" w:cs="方正仿宋_GBK"/>
          <w:color w:val="000000"/>
          <w:sz w:val="32"/>
          <w:szCs w:val="32"/>
        </w:rPr>
        <w:t>3.</w:t>
      </w:r>
      <w:r>
        <w:rPr>
          <w:rFonts w:hint="eastAsia" w:ascii="方正仿宋_GBK" w:hAnsi="方正仿宋_GBK" w:eastAsia="方正仿宋_GBK" w:cs="方正仿宋_GBK"/>
          <w:color w:val="000000"/>
          <w:sz w:val="32"/>
          <w:szCs w:val="32"/>
        </w:rPr>
        <w:t>“路长制”工作典型做法、先进经验和工作亮点；</w:t>
      </w:r>
    </w:p>
    <w:p>
      <w:pPr>
        <w:spacing w:line="594" w:lineRule="exact"/>
        <w:ind w:firstLine="640" w:firstLineChars="200"/>
        <w:rPr>
          <w:rFonts w:ascii="方正仿宋_GBK" w:hAnsi="方正仿宋_GBK" w:eastAsia="方正仿宋_GBK" w:cs="Times New Roman"/>
          <w:color w:val="000000"/>
          <w:sz w:val="32"/>
          <w:szCs w:val="32"/>
        </w:rPr>
      </w:pPr>
      <w:r>
        <w:rPr>
          <w:rFonts w:ascii="方正仿宋_GBK" w:hAnsi="方正仿宋_GBK" w:eastAsia="方正仿宋_GBK" w:cs="方正仿宋_GBK"/>
          <w:color w:val="000000"/>
          <w:sz w:val="32"/>
          <w:szCs w:val="32"/>
        </w:rPr>
        <w:t xml:space="preserve">4. </w:t>
      </w:r>
      <w:r>
        <w:rPr>
          <w:rFonts w:hint="eastAsia" w:ascii="方正仿宋_GBK" w:hAnsi="方正仿宋_GBK" w:eastAsia="方正仿宋_GBK" w:cs="方正仿宋_GBK"/>
          <w:color w:val="000000"/>
          <w:sz w:val="32"/>
          <w:szCs w:val="32"/>
        </w:rPr>
        <w:t>按“路长制”要求公开的信息等。</w:t>
      </w:r>
    </w:p>
    <w:p>
      <w:pPr>
        <w:spacing w:line="594" w:lineRule="exact"/>
        <w:ind w:firstLine="640" w:firstLineChars="200"/>
        <w:rPr>
          <w:rFonts w:ascii="方正仿宋_GBK" w:hAnsi="方正仿宋_GBK" w:eastAsia="方正仿宋_GBK" w:cs="Times New Roman"/>
          <w:b/>
          <w:bCs/>
          <w:color w:val="000000"/>
          <w:sz w:val="32"/>
          <w:szCs w:val="32"/>
        </w:rPr>
      </w:pPr>
      <w:r>
        <w:rPr>
          <w:rFonts w:hint="eastAsia" w:ascii="方正楷体_GBK" w:hAnsi="方正仿宋_GBK" w:eastAsia="方正楷体_GBK" w:cs="方正楷体_GBK"/>
          <w:color w:val="000000"/>
          <w:sz w:val="32"/>
          <w:szCs w:val="32"/>
        </w:rPr>
        <w:t>（五）信息运用：</w:t>
      </w:r>
    </w:p>
    <w:p>
      <w:pPr>
        <w:spacing w:line="594" w:lineRule="exact"/>
        <w:ind w:firstLine="640" w:firstLineChars="200"/>
        <w:rPr>
          <w:rFonts w:ascii="方正仿宋_GBK" w:hAnsi="方正仿宋_GBK" w:eastAsia="方正仿宋_GBK" w:cs="Times New Roman"/>
          <w:b/>
          <w:bCs/>
          <w:color w:val="000000"/>
          <w:sz w:val="32"/>
          <w:szCs w:val="32"/>
        </w:rPr>
      </w:pPr>
      <w:r>
        <w:rPr>
          <w:rFonts w:ascii="方正仿宋_GBK" w:hAnsi="方正仿宋_GBK" w:eastAsia="方正仿宋_GBK" w:cs="方正仿宋_GBK"/>
          <w:color w:val="000000"/>
          <w:sz w:val="32"/>
          <w:szCs w:val="32"/>
        </w:rPr>
        <w:t xml:space="preserve">1. </w:t>
      </w:r>
      <w:r>
        <w:rPr>
          <w:rFonts w:hint="eastAsia" w:ascii="方正仿宋_GBK" w:hAnsi="方正仿宋_GBK" w:eastAsia="方正仿宋_GBK" w:cs="方正仿宋_GBK"/>
          <w:color w:val="000000"/>
          <w:sz w:val="32"/>
          <w:szCs w:val="32"/>
        </w:rPr>
        <w:t>及时掌握“路长制”工作动态，了解存在的问题困难，总结相关经验做法；</w:t>
      </w:r>
    </w:p>
    <w:p>
      <w:pPr>
        <w:spacing w:line="594" w:lineRule="exact"/>
        <w:ind w:firstLine="640" w:firstLineChars="200"/>
        <w:rPr>
          <w:rFonts w:ascii="方正仿宋_GBK" w:hAnsi="方正仿宋_GBK" w:eastAsia="方正仿宋_GBK" w:cs="Times New Roman"/>
          <w:color w:val="000000"/>
          <w:sz w:val="32"/>
          <w:szCs w:val="32"/>
        </w:rPr>
      </w:pPr>
      <w:r>
        <w:rPr>
          <w:rFonts w:ascii="方正仿宋_GBK" w:hAnsi="方正仿宋_GBK" w:eastAsia="方正仿宋_GBK" w:cs="方正仿宋_GBK"/>
          <w:color w:val="000000"/>
          <w:sz w:val="32"/>
          <w:szCs w:val="32"/>
        </w:rPr>
        <w:t xml:space="preserve">2. </w:t>
      </w:r>
      <w:r>
        <w:rPr>
          <w:rFonts w:hint="eastAsia" w:ascii="方正仿宋_GBK" w:hAnsi="方正仿宋_GBK" w:eastAsia="方正仿宋_GBK" w:cs="方正仿宋_GBK"/>
          <w:color w:val="000000"/>
          <w:sz w:val="32"/>
          <w:szCs w:val="32"/>
        </w:rPr>
        <w:t>形成工作专报，在全区通报开展情况；</w:t>
      </w:r>
    </w:p>
    <w:p>
      <w:pPr>
        <w:spacing w:line="594" w:lineRule="exact"/>
        <w:ind w:firstLine="640" w:firstLineChars="200"/>
        <w:rPr>
          <w:rFonts w:ascii="方正仿宋_GBK" w:hAnsi="方正仿宋_GBK" w:eastAsia="方正仿宋_GBK" w:cs="Times New Roman"/>
          <w:color w:val="000000"/>
          <w:sz w:val="32"/>
          <w:szCs w:val="32"/>
        </w:rPr>
      </w:pPr>
      <w:r>
        <w:rPr>
          <w:rFonts w:ascii="方正仿宋_GBK" w:hAnsi="方正仿宋_GBK" w:eastAsia="方正仿宋_GBK" w:cs="方正仿宋_GBK"/>
          <w:color w:val="000000"/>
          <w:sz w:val="32"/>
          <w:szCs w:val="32"/>
        </w:rPr>
        <w:t xml:space="preserve">3. </w:t>
      </w:r>
      <w:r>
        <w:rPr>
          <w:rFonts w:hint="eastAsia" w:ascii="方正仿宋_GBK" w:hAnsi="方正仿宋_GBK" w:eastAsia="方正仿宋_GBK" w:cs="方正仿宋_GBK"/>
          <w:color w:val="000000"/>
          <w:sz w:val="32"/>
          <w:szCs w:val="32"/>
        </w:rPr>
        <w:t>用于媒体宣传，营造我区“路长制”工作浓厚氛围；</w:t>
      </w:r>
    </w:p>
    <w:p>
      <w:pPr>
        <w:spacing w:line="594" w:lineRule="exact"/>
        <w:ind w:firstLine="640" w:firstLineChars="200"/>
        <w:rPr>
          <w:rFonts w:ascii="方正仿宋_GBK" w:hAnsi="方正仿宋_GBK" w:eastAsia="方正仿宋_GBK" w:cs="Times New Roman"/>
          <w:color w:val="000000"/>
          <w:sz w:val="32"/>
          <w:szCs w:val="32"/>
        </w:rPr>
      </w:pPr>
      <w:r>
        <w:rPr>
          <w:rFonts w:ascii="方正仿宋_GBK" w:hAnsi="方正仿宋_GBK" w:eastAsia="方正仿宋_GBK" w:cs="方正仿宋_GBK"/>
          <w:color w:val="000000"/>
          <w:sz w:val="32"/>
          <w:szCs w:val="32"/>
        </w:rPr>
        <w:t xml:space="preserve">4. </w:t>
      </w:r>
      <w:r>
        <w:rPr>
          <w:rFonts w:hint="eastAsia" w:ascii="方正仿宋_GBK" w:hAnsi="方正仿宋_GBK" w:eastAsia="方正仿宋_GBK" w:cs="方正仿宋_GBK"/>
          <w:color w:val="000000"/>
          <w:sz w:val="32"/>
          <w:szCs w:val="32"/>
        </w:rPr>
        <w:t>根据要求对相关信息进行公开；</w:t>
      </w:r>
    </w:p>
    <w:p>
      <w:pPr>
        <w:spacing w:line="594" w:lineRule="exact"/>
        <w:ind w:firstLine="640" w:firstLineChars="200"/>
        <w:rPr>
          <w:rFonts w:ascii="方正仿宋_GBK" w:hAnsi="方正仿宋_GBK" w:eastAsia="方正仿宋_GBK" w:cs="Times New Roman"/>
          <w:color w:val="000000"/>
          <w:sz w:val="32"/>
          <w:szCs w:val="32"/>
        </w:rPr>
      </w:pPr>
      <w:r>
        <w:rPr>
          <w:rFonts w:ascii="方正仿宋_GBK" w:hAnsi="方正仿宋_GBK" w:eastAsia="方正仿宋_GBK" w:cs="方正仿宋_GBK"/>
          <w:color w:val="000000"/>
          <w:sz w:val="32"/>
          <w:szCs w:val="32"/>
        </w:rPr>
        <w:t xml:space="preserve">5. </w:t>
      </w:r>
      <w:r>
        <w:rPr>
          <w:rFonts w:hint="eastAsia" w:ascii="方正仿宋_GBK" w:hAnsi="方正仿宋_GBK" w:eastAsia="方正仿宋_GBK" w:cs="方正仿宋_GBK"/>
          <w:color w:val="000000"/>
          <w:sz w:val="32"/>
          <w:szCs w:val="32"/>
        </w:rPr>
        <w:t>为科学决策提供数据信息支撑。</w:t>
      </w:r>
    </w:p>
    <w:p>
      <w:pPr>
        <w:widowControl/>
        <w:spacing w:line="560" w:lineRule="exact"/>
        <w:ind w:firstLine="620" w:firstLineChars="200"/>
        <w:rPr>
          <w:rFonts w:cs="Times New Roman"/>
          <w:color w:val="000000"/>
        </w:rPr>
      </w:pPr>
      <w:r>
        <w:rPr>
          <w:rFonts w:hint="eastAsia" w:ascii="方正黑体_GBK" w:hAnsi="方正黑体_GBK" w:eastAsia="方正黑体_GBK" w:cs="方正黑体_GBK"/>
          <w:color w:val="000000"/>
          <w:kern w:val="0"/>
          <w:sz w:val="31"/>
          <w:szCs w:val="31"/>
        </w:rPr>
        <w:t>二、信息公开</w:t>
      </w:r>
    </w:p>
    <w:p>
      <w:pPr>
        <w:widowControl/>
        <w:spacing w:line="560" w:lineRule="exact"/>
        <w:ind w:firstLine="640" w:firstLineChars="200"/>
        <w:jc w:val="left"/>
        <w:rPr>
          <w:rFonts w:ascii="方正仿宋_GBK" w:hAnsi="方正仿宋_GBK" w:eastAsia="方正仿宋_GBK" w:cs="Times New Roman"/>
          <w:color w:val="000000"/>
          <w:kern w:val="0"/>
          <w:sz w:val="32"/>
          <w:szCs w:val="32"/>
        </w:rPr>
      </w:pPr>
      <w:r>
        <w:rPr>
          <w:rFonts w:hint="eastAsia" w:ascii="方正楷体_GBK" w:hAnsi="方正仿宋_GBK" w:eastAsia="方正楷体_GBK" w:cs="方正楷体_GBK"/>
          <w:color w:val="000000"/>
          <w:sz w:val="32"/>
          <w:szCs w:val="32"/>
        </w:rPr>
        <w:t>（一）公开主体：</w:t>
      </w:r>
      <w:r>
        <w:rPr>
          <w:rFonts w:hint="eastAsia" w:ascii="方正仿宋_GBK" w:hAnsi="方正仿宋_GBK" w:eastAsia="方正仿宋_GBK" w:cs="方正仿宋_GBK"/>
          <w:color w:val="000000"/>
          <w:kern w:val="0"/>
          <w:sz w:val="32"/>
          <w:szCs w:val="32"/>
        </w:rPr>
        <w:t>区路长办，各领导小组成员单位，各乡镇街道。</w:t>
      </w:r>
    </w:p>
    <w:p>
      <w:pPr>
        <w:widowControl/>
        <w:spacing w:line="560" w:lineRule="exact"/>
        <w:ind w:firstLine="640" w:firstLineChars="200"/>
        <w:jc w:val="left"/>
        <w:rPr>
          <w:rFonts w:ascii="方正仿宋_GBK" w:hAnsi="方正仿宋_GBK" w:eastAsia="方正仿宋_GBK" w:cs="Times New Roman"/>
          <w:color w:val="000000"/>
          <w:sz w:val="32"/>
          <w:szCs w:val="32"/>
        </w:rPr>
      </w:pPr>
      <w:r>
        <w:rPr>
          <w:rFonts w:hint="eastAsia" w:ascii="方正楷体_GBK" w:hAnsi="方正仿宋_GBK" w:eastAsia="方正楷体_GBK" w:cs="方正楷体_GBK"/>
          <w:color w:val="000000"/>
          <w:sz w:val="32"/>
          <w:szCs w:val="32"/>
        </w:rPr>
        <w:t>（二）公开原则：</w:t>
      </w:r>
      <w:r>
        <w:rPr>
          <w:rFonts w:hint="eastAsia" w:ascii="方正仿宋_GBK" w:hAnsi="方正仿宋_GBK" w:eastAsia="方正仿宋_GBK" w:cs="方正仿宋_GBK"/>
          <w:color w:val="000000"/>
          <w:sz w:val="32"/>
          <w:szCs w:val="32"/>
        </w:rPr>
        <w:t>各单位按“路长制”职能职责及时、主动、准确、高效、安全的公开各单位“路长制”相关信息。</w:t>
      </w:r>
    </w:p>
    <w:p>
      <w:pPr>
        <w:widowControl/>
        <w:spacing w:line="560" w:lineRule="exact"/>
        <w:ind w:firstLine="620" w:firstLineChars="200"/>
        <w:jc w:val="left"/>
        <w:rPr>
          <w:rFonts w:ascii="方正楷体_GBK" w:eastAsia="方正楷体_GBK" w:cs="Times New Roman"/>
          <w:color w:val="000000"/>
        </w:rPr>
      </w:pPr>
      <w:r>
        <w:rPr>
          <w:rFonts w:hint="eastAsia" w:ascii="方正楷体_GBK" w:hAnsi="方正黑体_GBK" w:eastAsia="方正楷体_GBK" w:cs="方正楷体_GBK"/>
          <w:color w:val="000000"/>
          <w:kern w:val="0"/>
          <w:sz w:val="31"/>
          <w:szCs w:val="31"/>
        </w:rPr>
        <w:t>（三）</w:t>
      </w:r>
      <w:r>
        <w:rPr>
          <w:rFonts w:hint="eastAsia" w:ascii="方正楷体_GBK" w:hAnsi="方正仿宋_GBK" w:eastAsia="方正楷体_GBK" w:cs="方正楷体_GBK"/>
          <w:color w:val="000000"/>
          <w:kern w:val="0"/>
          <w:sz w:val="31"/>
          <w:szCs w:val="31"/>
        </w:rPr>
        <w:t>信息公开内容：</w:t>
      </w:r>
    </w:p>
    <w:p>
      <w:pPr>
        <w:widowControl/>
        <w:spacing w:line="560" w:lineRule="exact"/>
        <w:ind w:firstLine="620" w:firstLineChars="200"/>
        <w:jc w:val="left"/>
        <w:rPr>
          <w:rFonts w:cs="Times New Roman"/>
          <w:color w:val="000000"/>
        </w:rPr>
      </w:pPr>
      <w:r>
        <w:rPr>
          <w:rFonts w:ascii="方正仿宋_GBK" w:hAnsi="方正仿宋_GBK" w:eastAsia="方正仿宋_GBK" w:cs="方正仿宋_GBK"/>
          <w:color w:val="000000"/>
          <w:kern w:val="0"/>
          <w:sz w:val="31"/>
          <w:szCs w:val="31"/>
        </w:rPr>
        <w:t xml:space="preserve">1. </w:t>
      </w:r>
      <w:r>
        <w:rPr>
          <w:rFonts w:hint="eastAsia" w:ascii="方正仿宋_GBK" w:hAnsi="方正仿宋_GBK" w:eastAsia="方正仿宋_GBK" w:cs="方正仿宋_GBK"/>
          <w:color w:val="000000"/>
          <w:kern w:val="0"/>
          <w:sz w:val="31"/>
          <w:szCs w:val="31"/>
        </w:rPr>
        <w:t>路长和“三员”名单。其中，区级路长和“三员”由区路长办负责公开，乡、村级路长和“三员”由各乡级路长办负责公开；</w:t>
      </w:r>
    </w:p>
    <w:p>
      <w:pPr>
        <w:widowControl/>
        <w:spacing w:line="560" w:lineRule="exact"/>
        <w:ind w:firstLine="620" w:firstLineChars="200"/>
        <w:jc w:val="left"/>
        <w:rPr>
          <w:rFonts w:cs="Times New Roman"/>
          <w:color w:val="000000"/>
        </w:rPr>
      </w:pPr>
      <w:r>
        <w:rPr>
          <w:rFonts w:ascii="方正仿宋_GBK" w:hAnsi="方正仿宋_GBK" w:eastAsia="方正仿宋_GBK" w:cs="方正仿宋_GBK"/>
          <w:color w:val="000000"/>
          <w:kern w:val="0"/>
          <w:sz w:val="31"/>
          <w:szCs w:val="31"/>
        </w:rPr>
        <w:t xml:space="preserve">2. </w:t>
      </w:r>
      <w:r>
        <w:rPr>
          <w:rFonts w:hint="eastAsia" w:ascii="方正仿宋_GBK" w:hAnsi="方正仿宋_GBK" w:eastAsia="方正仿宋_GBK" w:cs="方正仿宋_GBK"/>
          <w:color w:val="000000"/>
          <w:kern w:val="0"/>
          <w:sz w:val="31"/>
          <w:szCs w:val="31"/>
        </w:rPr>
        <w:t>监督举报电话；</w:t>
      </w:r>
      <w:r>
        <w:rPr>
          <w:rFonts w:ascii="方正仿宋_GBK" w:hAnsi="方正仿宋_GBK" w:eastAsia="方正仿宋_GBK" w:cs="方正仿宋_GBK"/>
          <w:color w:val="000000"/>
          <w:kern w:val="0"/>
          <w:sz w:val="31"/>
          <w:szCs w:val="31"/>
        </w:rPr>
        <w:t xml:space="preserve"> </w:t>
      </w:r>
    </w:p>
    <w:p>
      <w:pPr>
        <w:widowControl/>
        <w:spacing w:line="560" w:lineRule="exact"/>
        <w:ind w:firstLine="620" w:firstLineChars="200"/>
        <w:jc w:val="left"/>
        <w:rPr>
          <w:rFonts w:cs="Times New Roman"/>
          <w:color w:val="000000"/>
        </w:rPr>
      </w:pPr>
      <w:r>
        <w:rPr>
          <w:rFonts w:ascii="方正仿宋_GBK" w:hAnsi="方正仿宋_GBK" w:eastAsia="方正仿宋_GBK" w:cs="方正仿宋_GBK"/>
          <w:color w:val="000000"/>
          <w:kern w:val="0"/>
          <w:sz w:val="31"/>
          <w:szCs w:val="31"/>
        </w:rPr>
        <w:t xml:space="preserve">3. </w:t>
      </w:r>
      <w:r>
        <w:rPr>
          <w:rFonts w:hint="eastAsia" w:ascii="方正仿宋_GBK" w:hAnsi="方正仿宋_GBK" w:eastAsia="方正仿宋_GBK" w:cs="方正仿宋_GBK"/>
          <w:color w:val="000000"/>
          <w:kern w:val="0"/>
          <w:sz w:val="31"/>
          <w:szCs w:val="31"/>
        </w:rPr>
        <w:t>公路阻断情况；</w:t>
      </w:r>
      <w:r>
        <w:rPr>
          <w:rFonts w:ascii="方正仿宋_GBK" w:hAnsi="方正仿宋_GBK" w:eastAsia="方正仿宋_GBK" w:cs="方正仿宋_GBK"/>
          <w:color w:val="000000"/>
          <w:kern w:val="0"/>
          <w:sz w:val="31"/>
          <w:szCs w:val="31"/>
        </w:rPr>
        <w:t xml:space="preserve"> </w:t>
      </w:r>
    </w:p>
    <w:p>
      <w:pPr>
        <w:widowControl/>
        <w:spacing w:line="560" w:lineRule="exact"/>
        <w:ind w:firstLine="620" w:firstLineChars="200"/>
        <w:jc w:val="left"/>
        <w:rPr>
          <w:rFonts w:cs="Times New Roman"/>
          <w:color w:val="000000"/>
        </w:rPr>
      </w:pPr>
      <w:r>
        <w:rPr>
          <w:rFonts w:ascii="方正仿宋_GBK" w:hAnsi="方正仿宋_GBK" w:eastAsia="方正仿宋_GBK" w:cs="方正仿宋_GBK"/>
          <w:color w:val="000000"/>
          <w:kern w:val="0"/>
          <w:sz w:val="31"/>
          <w:szCs w:val="31"/>
        </w:rPr>
        <w:t xml:space="preserve">4. </w:t>
      </w:r>
      <w:r>
        <w:rPr>
          <w:rFonts w:hint="eastAsia" w:ascii="方正仿宋_GBK" w:hAnsi="方正仿宋_GBK" w:eastAsia="方正仿宋_GBK" w:cs="方正仿宋_GBK"/>
          <w:color w:val="000000"/>
          <w:kern w:val="0"/>
          <w:sz w:val="31"/>
          <w:szCs w:val="31"/>
        </w:rPr>
        <w:t>其他依据规定应公开的信息。</w:t>
      </w:r>
      <w:r>
        <w:rPr>
          <w:rFonts w:ascii="方正仿宋_GBK" w:hAnsi="方正仿宋_GBK" w:eastAsia="方正仿宋_GBK" w:cs="方正仿宋_GBK"/>
          <w:color w:val="000000"/>
          <w:kern w:val="0"/>
          <w:sz w:val="31"/>
          <w:szCs w:val="31"/>
        </w:rPr>
        <w:t xml:space="preserve"> </w:t>
      </w:r>
    </w:p>
    <w:p>
      <w:pPr>
        <w:widowControl/>
        <w:spacing w:line="560" w:lineRule="exact"/>
        <w:ind w:firstLine="620" w:firstLineChars="200"/>
        <w:jc w:val="left"/>
        <w:rPr>
          <w:rFonts w:ascii="方正楷体_GBK" w:hAnsi="方正黑体_GBK" w:eastAsia="方正楷体_GBK" w:cs="Times New Roman"/>
          <w:color w:val="000000"/>
          <w:kern w:val="0"/>
          <w:sz w:val="31"/>
          <w:szCs w:val="31"/>
        </w:rPr>
      </w:pPr>
      <w:r>
        <w:rPr>
          <w:rFonts w:hint="eastAsia" w:ascii="方正楷体_GBK" w:hAnsi="方正黑体_GBK" w:eastAsia="方正楷体_GBK" w:cs="方正楷体_GBK"/>
          <w:color w:val="000000"/>
          <w:kern w:val="0"/>
          <w:sz w:val="31"/>
          <w:szCs w:val="31"/>
        </w:rPr>
        <w:t>（四）信息公开方式：</w:t>
      </w:r>
    </w:p>
    <w:p>
      <w:pPr>
        <w:widowControl/>
        <w:spacing w:line="560" w:lineRule="exact"/>
        <w:ind w:firstLine="620" w:firstLineChars="200"/>
        <w:jc w:val="left"/>
        <w:rPr>
          <w:rFonts w:cs="Times New Roman"/>
          <w:color w:val="000000"/>
        </w:rPr>
      </w:pPr>
      <w:r>
        <w:rPr>
          <w:rFonts w:ascii="方正仿宋_GBK" w:hAnsi="方正仿宋_GBK" w:eastAsia="方正仿宋_GBK" w:cs="方正仿宋_GBK"/>
          <w:color w:val="000000"/>
          <w:kern w:val="0"/>
          <w:sz w:val="31"/>
          <w:szCs w:val="31"/>
        </w:rPr>
        <w:t xml:space="preserve">1. </w:t>
      </w:r>
      <w:r>
        <w:rPr>
          <w:rFonts w:hint="eastAsia" w:ascii="方正仿宋_GBK" w:hAnsi="方正仿宋_GBK" w:eastAsia="方正仿宋_GBK" w:cs="方正仿宋_GBK"/>
          <w:color w:val="000000"/>
          <w:kern w:val="0"/>
          <w:sz w:val="31"/>
          <w:szCs w:val="31"/>
        </w:rPr>
        <w:t>路长公示牌；</w:t>
      </w:r>
      <w:r>
        <w:rPr>
          <w:rFonts w:ascii="方正仿宋_GBK" w:hAnsi="方正仿宋_GBK" w:eastAsia="方正仿宋_GBK" w:cs="方正仿宋_GBK"/>
          <w:color w:val="000000"/>
          <w:kern w:val="0"/>
          <w:sz w:val="31"/>
          <w:szCs w:val="31"/>
        </w:rPr>
        <w:t xml:space="preserve"> </w:t>
      </w:r>
    </w:p>
    <w:p>
      <w:pPr>
        <w:widowControl/>
        <w:spacing w:line="560" w:lineRule="exact"/>
        <w:ind w:firstLine="620" w:firstLineChars="200"/>
        <w:jc w:val="left"/>
        <w:rPr>
          <w:rFonts w:cs="Times New Roman"/>
          <w:color w:val="000000"/>
        </w:rPr>
      </w:pPr>
      <w:r>
        <w:rPr>
          <w:rFonts w:ascii="方正仿宋_GBK" w:hAnsi="方正仿宋_GBK" w:eastAsia="方正仿宋_GBK" w:cs="方正仿宋_GBK"/>
          <w:color w:val="000000"/>
          <w:kern w:val="0"/>
          <w:sz w:val="31"/>
          <w:szCs w:val="31"/>
        </w:rPr>
        <w:t xml:space="preserve">2. </w:t>
      </w:r>
      <w:r>
        <w:rPr>
          <w:rFonts w:hint="eastAsia" w:ascii="方正仿宋_GBK" w:hAnsi="方正仿宋_GBK" w:eastAsia="方正仿宋_GBK" w:cs="方正仿宋_GBK"/>
          <w:color w:val="000000"/>
          <w:kern w:val="0"/>
          <w:sz w:val="31"/>
          <w:szCs w:val="31"/>
        </w:rPr>
        <w:t>电视、报纸、微信公众号、微博等新闻媒体；</w:t>
      </w:r>
    </w:p>
    <w:p>
      <w:pPr>
        <w:widowControl/>
        <w:spacing w:line="560" w:lineRule="exact"/>
        <w:ind w:firstLine="620" w:firstLineChars="200"/>
        <w:jc w:val="left"/>
        <w:rPr>
          <w:rFonts w:cs="Times New Roman"/>
          <w:color w:val="000000"/>
        </w:rPr>
      </w:pPr>
      <w:r>
        <w:rPr>
          <w:rFonts w:ascii="方正仿宋_GBK" w:hAnsi="方正仿宋_GBK" w:eastAsia="方正仿宋_GBK" w:cs="方正仿宋_GBK"/>
          <w:color w:val="000000"/>
          <w:kern w:val="0"/>
          <w:sz w:val="31"/>
          <w:szCs w:val="31"/>
        </w:rPr>
        <w:t xml:space="preserve">3. </w:t>
      </w:r>
      <w:r>
        <w:rPr>
          <w:rFonts w:hint="eastAsia" w:ascii="方正仿宋_GBK" w:hAnsi="方正仿宋_GBK" w:eastAsia="方正仿宋_GBK" w:cs="方正仿宋_GBK"/>
          <w:color w:val="000000"/>
          <w:kern w:val="0"/>
          <w:sz w:val="31"/>
          <w:szCs w:val="31"/>
        </w:rPr>
        <w:t>各单位网站。</w:t>
      </w:r>
      <w:r>
        <w:rPr>
          <w:rFonts w:ascii="方正仿宋_GBK" w:hAnsi="方正仿宋_GBK" w:eastAsia="方正仿宋_GBK" w:cs="方正仿宋_GBK"/>
          <w:color w:val="000000"/>
          <w:kern w:val="0"/>
          <w:sz w:val="31"/>
          <w:szCs w:val="31"/>
        </w:rPr>
        <w:t xml:space="preserve"> </w:t>
      </w:r>
    </w:p>
    <w:p>
      <w:pPr>
        <w:widowControl/>
        <w:spacing w:line="560" w:lineRule="exact"/>
        <w:ind w:firstLine="620" w:firstLineChars="200"/>
        <w:jc w:val="left"/>
        <w:rPr>
          <w:rFonts w:ascii="方正仿宋_GBK" w:hAnsi="方正仿宋_GBK" w:eastAsia="方正仿宋_GBK" w:cs="Times New Roman"/>
          <w:color w:val="000000"/>
          <w:kern w:val="0"/>
          <w:sz w:val="31"/>
          <w:szCs w:val="31"/>
        </w:rPr>
      </w:pPr>
      <w:r>
        <w:rPr>
          <w:rFonts w:hint="eastAsia" w:ascii="方正楷体_GBK" w:hAnsi="方正黑体_GBK" w:eastAsia="方正楷体_GBK" w:cs="方正楷体_GBK"/>
          <w:color w:val="000000"/>
          <w:kern w:val="0"/>
          <w:sz w:val="31"/>
          <w:szCs w:val="31"/>
        </w:rPr>
        <w:t>（五）信息公开频次：</w:t>
      </w:r>
      <w:r>
        <w:rPr>
          <w:rFonts w:hint="eastAsia" w:ascii="方正仿宋_GBK" w:hAnsi="方正仿宋_GBK" w:eastAsia="方正仿宋_GBK" w:cs="方正仿宋_GBK"/>
          <w:color w:val="000000"/>
          <w:kern w:val="0"/>
          <w:sz w:val="31"/>
          <w:szCs w:val="31"/>
        </w:rPr>
        <w:t>路长和“三员”名单每年更新</w:t>
      </w:r>
      <w:r>
        <w:rPr>
          <w:rFonts w:ascii="方正仿宋_GBK" w:hAnsi="方正仿宋_GBK" w:eastAsia="方正仿宋_GBK" w:cs="方正仿宋_GBK"/>
          <w:color w:val="000000"/>
          <w:kern w:val="0"/>
          <w:sz w:val="31"/>
          <w:szCs w:val="31"/>
        </w:rPr>
        <w:t>1</w:t>
      </w:r>
      <w:r>
        <w:rPr>
          <w:rFonts w:hint="eastAsia" w:ascii="方正仿宋_GBK" w:hAnsi="方正仿宋_GBK" w:eastAsia="方正仿宋_GBK" w:cs="方正仿宋_GBK"/>
          <w:color w:val="000000"/>
          <w:kern w:val="0"/>
          <w:sz w:val="31"/>
          <w:szCs w:val="31"/>
        </w:rPr>
        <w:t>次；路长公示牌应长期竖立，公示内容有调整的应及时更新；重大工作进展应联系新闻媒体进行公开报道；工作推进情况、成效和其他依法公开信息应在各责任单位公众网站、区级公众网页及时公开发布。</w:t>
      </w:r>
      <w:r>
        <w:rPr>
          <w:rFonts w:ascii="方正仿宋_GBK" w:hAnsi="方正仿宋_GBK" w:eastAsia="方正仿宋_GBK" w:cs="方正仿宋_GBK"/>
          <w:color w:val="000000"/>
          <w:kern w:val="0"/>
          <w:sz w:val="31"/>
          <w:szCs w:val="31"/>
        </w:rPr>
        <w:t xml:space="preserve"> </w:t>
      </w:r>
    </w:p>
    <w:p>
      <w:pPr>
        <w:widowControl/>
        <w:spacing w:line="560" w:lineRule="exact"/>
        <w:ind w:firstLine="620" w:firstLineChars="200"/>
        <w:rPr>
          <w:rFonts w:cs="Times New Roman"/>
          <w:color w:val="000000"/>
        </w:rPr>
      </w:pPr>
      <w:r>
        <w:rPr>
          <w:rFonts w:hint="eastAsia" w:ascii="方正黑体_GBK" w:hAnsi="方正黑体_GBK" w:eastAsia="方正黑体_GBK" w:cs="方正黑体_GBK"/>
          <w:color w:val="000000"/>
          <w:kern w:val="0"/>
          <w:sz w:val="31"/>
          <w:szCs w:val="31"/>
        </w:rPr>
        <w:t>三、信息通报</w:t>
      </w:r>
    </w:p>
    <w:p>
      <w:pPr>
        <w:widowControl/>
        <w:spacing w:line="560" w:lineRule="exact"/>
        <w:ind w:firstLine="620" w:firstLineChars="200"/>
        <w:jc w:val="left"/>
        <w:rPr>
          <w:rFonts w:ascii="方正楷体_GBK" w:eastAsia="方正楷体_GBK" w:cs="Times New Roman"/>
          <w:color w:val="000000"/>
        </w:rPr>
      </w:pPr>
      <w:r>
        <w:rPr>
          <w:rFonts w:hint="eastAsia" w:ascii="方正楷体_GBK" w:hAnsi="方正黑体_GBK" w:eastAsia="方正楷体_GBK" w:cs="方正楷体_GBK"/>
          <w:color w:val="000000"/>
          <w:kern w:val="0"/>
          <w:sz w:val="31"/>
          <w:szCs w:val="31"/>
        </w:rPr>
        <w:t>（一）</w:t>
      </w:r>
      <w:r>
        <w:rPr>
          <w:rFonts w:hint="eastAsia" w:ascii="方正楷体_GBK" w:hAnsi="方正仿宋_GBK" w:eastAsia="方正楷体_GBK" w:cs="方正楷体_GBK"/>
          <w:color w:val="000000"/>
          <w:kern w:val="0"/>
          <w:sz w:val="31"/>
          <w:szCs w:val="31"/>
        </w:rPr>
        <w:t>信息通报内容：</w:t>
      </w:r>
    </w:p>
    <w:p>
      <w:pPr>
        <w:widowControl/>
        <w:spacing w:line="560" w:lineRule="exact"/>
        <w:ind w:firstLine="620" w:firstLineChars="200"/>
        <w:jc w:val="left"/>
        <w:rPr>
          <w:rFonts w:cs="Times New Roman"/>
          <w:color w:val="000000"/>
        </w:rPr>
      </w:pPr>
      <w:r>
        <w:rPr>
          <w:rFonts w:ascii="方正仿宋_GBK" w:hAnsi="方正仿宋_GBK" w:eastAsia="方正仿宋_GBK" w:cs="方正仿宋_GBK"/>
          <w:color w:val="000000"/>
          <w:kern w:val="0"/>
          <w:sz w:val="31"/>
          <w:szCs w:val="31"/>
        </w:rPr>
        <w:t xml:space="preserve">1. </w:t>
      </w:r>
      <w:r>
        <w:rPr>
          <w:rFonts w:hint="eastAsia" w:ascii="方正仿宋_GBK" w:hAnsi="方正仿宋_GBK" w:eastAsia="方正仿宋_GBK" w:cs="方正仿宋_GBK"/>
          <w:color w:val="000000"/>
          <w:kern w:val="0"/>
          <w:sz w:val="31"/>
          <w:szCs w:val="31"/>
        </w:rPr>
        <w:t>全区“路长制”工作开展情况；</w:t>
      </w:r>
    </w:p>
    <w:p>
      <w:pPr>
        <w:widowControl/>
        <w:spacing w:line="560" w:lineRule="exact"/>
        <w:ind w:firstLine="620" w:firstLineChars="200"/>
        <w:jc w:val="left"/>
        <w:rPr>
          <w:rFonts w:cs="Times New Roman"/>
          <w:color w:val="000000"/>
        </w:rPr>
      </w:pPr>
      <w:r>
        <w:rPr>
          <w:rFonts w:ascii="方正仿宋_GBK" w:hAnsi="方正仿宋_GBK" w:eastAsia="方正仿宋_GBK" w:cs="方正仿宋_GBK"/>
          <w:color w:val="000000"/>
          <w:kern w:val="0"/>
          <w:sz w:val="31"/>
          <w:szCs w:val="31"/>
        </w:rPr>
        <w:t xml:space="preserve">2. </w:t>
      </w:r>
      <w:r>
        <w:rPr>
          <w:rFonts w:hint="eastAsia" w:ascii="方正仿宋_GBK" w:hAnsi="方正仿宋_GBK" w:eastAsia="方正仿宋_GBK" w:cs="方正仿宋_GBK"/>
          <w:color w:val="000000"/>
          <w:kern w:val="0"/>
          <w:sz w:val="31"/>
          <w:szCs w:val="31"/>
        </w:rPr>
        <w:t>年度工作目标、重点工作推进情况；</w:t>
      </w:r>
    </w:p>
    <w:p>
      <w:pPr>
        <w:widowControl/>
        <w:spacing w:line="560" w:lineRule="exact"/>
        <w:ind w:firstLine="620" w:firstLineChars="200"/>
        <w:jc w:val="left"/>
        <w:rPr>
          <w:rFonts w:cs="Times New Roman"/>
          <w:color w:val="000000"/>
        </w:rPr>
      </w:pPr>
      <w:r>
        <w:rPr>
          <w:rFonts w:ascii="方正仿宋_GBK" w:hAnsi="方正仿宋_GBK" w:eastAsia="方正仿宋_GBK" w:cs="方正仿宋_GBK"/>
          <w:color w:val="000000"/>
          <w:kern w:val="0"/>
          <w:sz w:val="31"/>
          <w:szCs w:val="31"/>
        </w:rPr>
        <w:t xml:space="preserve">3. </w:t>
      </w:r>
      <w:r>
        <w:rPr>
          <w:rFonts w:hint="eastAsia" w:ascii="方正仿宋_GBK" w:hAnsi="方正仿宋_GBK" w:eastAsia="方正仿宋_GBK" w:cs="方正仿宋_GBK"/>
          <w:color w:val="000000"/>
          <w:kern w:val="0"/>
          <w:sz w:val="31"/>
          <w:szCs w:val="31"/>
        </w:rPr>
        <w:t>存在的突出问题；</w:t>
      </w:r>
    </w:p>
    <w:p>
      <w:pPr>
        <w:widowControl/>
        <w:spacing w:line="560" w:lineRule="exact"/>
        <w:ind w:firstLine="620" w:firstLineChars="200"/>
        <w:jc w:val="left"/>
        <w:rPr>
          <w:rFonts w:cs="Times New Roman"/>
          <w:color w:val="000000"/>
        </w:rPr>
      </w:pPr>
      <w:r>
        <w:rPr>
          <w:rFonts w:ascii="方正仿宋_GBK" w:hAnsi="方正仿宋_GBK" w:eastAsia="方正仿宋_GBK" w:cs="方正仿宋_GBK"/>
          <w:color w:val="000000"/>
          <w:kern w:val="0"/>
          <w:sz w:val="31"/>
          <w:szCs w:val="31"/>
        </w:rPr>
        <w:t xml:space="preserve">4. </w:t>
      </w:r>
      <w:r>
        <w:rPr>
          <w:rFonts w:hint="eastAsia" w:ascii="方正仿宋_GBK" w:hAnsi="方正仿宋_GBK" w:eastAsia="方正仿宋_GBK" w:cs="方正仿宋_GBK"/>
          <w:color w:val="000000"/>
          <w:kern w:val="0"/>
          <w:sz w:val="31"/>
          <w:szCs w:val="31"/>
        </w:rPr>
        <w:t>重点督办事项的处理进度和完成情况；</w:t>
      </w:r>
    </w:p>
    <w:p>
      <w:pPr>
        <w:widowControl/>
        <w:spacing w:line="560" w:lineRule="exact"/>
        <w:ind w:firstLine="620" w:firstLineChars="200"/>
        <w:jc w:val="left"/>
        <w:rPr>
          <w:rFonts w:cs="Times New Roman"/>
          <w:color w:val="000000"/>
        </w:rPr>
      </w:pPr>
      <w:r>
        <w:rPr>
          <w:rFonts w:ascii="方正仿宋_GBK" w:hAnsi="方正仿宋_GBK" w:eastAsia="方正仿宋_GBK" w:cs="方正仿宋_GBK"/>
          <w:color w:val="000000"/>
          <w:kern w:val="0"/>
          <w:sz w:val="31"/>
          <w:szCs w:val="31"/>
        </w:rPr>
        <w:t xml:space="preserve">5. </w:t>
      </w:r>
      <w:r>
        <w:rPr>
          <w:rFonts w:hint="eastAsia" w:ascii="方正仿宋_GBK" w:hAnsi="方正仿宋_GBK" w:eastAsia="方正仿宋_GBK" w:cs="方正仿宋_GBK"/>
          <w:color w:val="000000"/>
          <w:kern w:val="0"/>
          <w:sz w:val="31"/>
          <w:szCs w:val="31"/>
        </w:rPr>
        <w:t>危害公路行车安全的重大突发性应急事件处治；</w:t>
      </w:r>
    </w:p>
    <w:p>
      <w:pPr>
        <w:widowControl/>
        <w:spacing w:line="560" w:lineRule="exact"/>
        <w:ind w:firstLine="620" w:firstLineChars="200"/>
        <w:jc w:val="left"/>
        <w:rPr>
          <w:rFonts w:cs="Times New Roman"/>
          <w:color w:val="000000"/>
        </w:rPr>
      </w:pPr>
      <w:r>
        <w:rPr>
          <w:rFonts w:ascii="方正仿宋_GBK" w:hAnsi="方正仿宋_GBK" w:eastAsia="方正仿宋_GBK" w:cs="方正仿宋_GBK"/>
          <w:color w:val="000000"/>
          <w:kern w:val="0"/>
          <w:sz w:val="31"/>
          <w:szCs w:val="31"/>
        </w:rPr>
        <w:t xml:space="preserve">6. </w:t>
      </w:r>
      <w:r>
        <w:rPr>
          <w:rFonts w:hint="eastAsia" w:ascii="方正仿宋_GBK" w:hAnsi="方正仿宋_GBK" w:eastAsia="方正仿宋_GBK" w:cs="方正仿宋_GBK"/>
          <w:color w:val="000000"/>
          <w:kern w:val="0"/>
          <w:sz w:val="31"/>
          <w:szCs w:val="31"/>
        </w:rPr>
        <w:t>表扬奖励、通报批评和责任追究。</w:t>
      </w:r>
      <w:r>
        <w:rPr>
          <w:rFonts w:ascii="方正仿宋_GBK" w:hAnsi="方正仿宋_GBK" w:eastAsia="方正仿宋_GBK" w:cs="方正仿宋_GBK"/>
          <w:color w:val="000000"/>
          <w:kern w:val="0"/>
          <w:sz w:val="31"/>
          <w:szCs w:val="31"/>
        </w:rPr>
        <w:t xml:space="preserve"> </w:t>
      </w:r>
    </w:p>
    <w:p>
      <w:pPr>
        <w:widowControl/>
        <w:spacing w:line="560" w:lineRule="exact"/>
        <w:ind w:firstLine="620" w:firstLineChars="200"/>
        <w:jc w:val="left"/>
        <w:rPr>
          <w:rFonts w:cs="Times New Roman"/>
          <w:color w:val="000000"/>
        </w:rPr>
      </w:pPr>
      <w:r>
        <w:rPr>
          <w:rFonts w:hint="eastAsia" w:ascii="方正楷体_GBK" w:hAnsi="方正黑体_GBK" w:eastAsia="方正楷体_GBK" w:cs="方正楷体_GBK"/>
          <w:color w:val="000000"/>
          <w:kern w:val="0"/>
          <w:sz w:val="31"/>
          <w:szCs w:val="31"/>
        </w:rPr>
        <w:t>（二）信息通报范围：</w:t>
      </w:r>
      <w:r>
        <w:rPr>
          <w:rFonts w:hint="eastAsia" w:ascii="方正仿宋_GBK" w:hAnsi="方正仿宋_GBK" w:eastAsia="方正仿宋_GBK" w:cs="方正仿宋_GBK"/>
          <w:color w:val="000000"/>
          <w:kern w:val="0"/>
          <w:sz w:val="31"/>
          <w:szCs w:val="31"/>
        </w:rPr>
        <w:t>各乡镇街道、区政府各部门、各企事业单位、各人民团体。</w:t>
      </w:r>
      <w:r>
        <w:rPr>
          <w:rFonts w:ascii="方正仿宋_GBK" w:hAnsi="方正仿宋_GBK" w:eastAsia="方正仿宋_GBK" w:cs="方正仿宋_GBK"/>
          <w:color w:val="000000"/>
          <w:kern w:val="0"/>
          <w:sz w:val="31"/>
          <w:szCs w:val="31"/>
        </w:rPr>
        <w:t xml:space="preserve"> </w:t>
      </w:r>
    </w:p>
    <w:p>
      <w:pPr>
        <w:widowControl/>
        <w:spacing w:line="560" w:lineRule="exact"/>
        <w:ind w:firstLine="620" w:firstLineChars="200"/>
        <w:jc w:val="left"/>
        <w:rPr>
          <w:rFonts w:ascii="方正仿宋_GBK" w:hAnsi="方正仿宋_GBK" w:eastAsia="方正仿宋_GBK" w:cs="Times New Roman"/>
          <w:color w:val="000000"/>
          <w:kern w:val="0"/>
          <w:sz w:val="31"/>
          <w:szCs w:val="31"/>
        </w:rPr>
      </w:pPr>
      <w:r>
        <w:rPr>
          <w:rFonts w:hint="eastAsia" w:ascii="方正楷体_GBK" w:hAnsi="方正黑体_GBK" w:eastAsia="方正楷体_GBK" w:cs="方正楷体_GBK"/>
          <w:color w:val="000000"/>
          <w:kern w:val="0"/>
          <w:sz w:val="31"/>
          <w:szCs w:val="31"/>
        </w:rPr>
        <w:t>（三）信息通报形式：</w:t>
      </w:r>
      <w:r>
        <w:rPr>
          <w:rFonts w:hint="eastAsia" w:ascii="方正仿宋_GBK" w:hAnsi="方正仿宋_GBK" w:eastAsia="方正仿宋_GBK" w:cs="方正仿宋_GBK"/>
          <w:color w:val="000000"/>
          <w:kern w:val="0"/>
          <w:sz w:val="31"/>
          <w:szCs w:val="31"/>
        </w:rPr>
        <w:t>区路长办承办涪陵区“路长制”工作简报、区路长办工作通报等信息通报；区级责任单位依职责采用规范文种通报牵头负责工作推进情况；不定期通报工作动态，遇重大事项或突发事件增加通报频次。</w:t>
      </w:r>
      <w:r>
        <w:rPr>
          <w:rFonts w:ascii="方正仿宋_GBK" w:hAnsi="方正仿宋_GBK" w:eastAsia="方正仿宋_GBK" w:cs="方正仿宋_GBK"/>
          <w:color w:val="000000"/>
          <w:kern w:val="0"/>
          <w:sz w:val="31"/>
          <w:szCs w:val="31"/>
        </w:rPr>
        <w:t xml:space="preserve"> </w:t>
      </w:r>
    </w:p>
    <w:p>
      <w:pPr>
        <w:widowControl/>
        <w:spacing w:line="560" w:lineRule="exact"/>
        <w:ind w:firstLine="620" w:firstLineChars="200"/>
        <w:jc w:val="left"/>
        <w:rPr>
          <w:rFonts w:ascii="方正仿宋_GBK" w:hAnsi="方正仿宋_GBK" w:eastAsia="方正仿宋_GBK" w:cs="Times New Roman"/>
          <w:color w:val="000000"/>
          <w:kern w:val="0"/>
          <w:sz w:val="31"/>
          <w:szCs w:val="31"/>
        </w:rPr>
      </w:pPr>
    </w:p>
    <w:p>
      <w:pPr>
        <w:widowControl/>
        <w:spacing w:line="560" w:lineRule="exact"/>
        <w:ind w:firstLine="620" w:firstLineChars="200"/>
        <w:jc w:val="left"/>
        <w:rPr>
          <w:rFonts w:ascii="方正仿宋_GBK" w:hAnsi="方正仿宋_GBK" w:eastAsia="方正仿宋_GBK" w:cs="Times New Roman"/>
          <w:color w:val="000000"/>
          <w:kern w:val="0"/>
          <w:sz w:val="31"/>
          <w:szCs w:val="31"/>
        </w:rPr>
      </w:pPr>
    </w:p>
    <w:p>
      <w:pPr>
        <w:widowControl/>
        <w:spacing w:line="400" w:lineRule="exact"/>
        <w:ind w:firstLine="620" w:firstLineChars="200"/>
        <w:jc w:val="left"/>
        <w:rPr>
          <w:rFonts w:ascii="方正仿宋_GBK" w:hAnsi="方正仿宋_GBK" w:eastAsia="方正仿宋_GBK" w:cs="Times New Roman"/>
          <w:color w:val="000000"/>
          <w:kern w:val="0"/>
          <w:sz w:val="31"/>
          <w:szCs w:val="31"/>
        </w:rPr>
      </w:pPr>
    </w:p>
    <w:p>
      <w:pPr>
        <w:tabs>
          <w:tab w:val="left" w:pos="1060"/>
        </w:tabs>
        <w:spacing w:line="400" w:lineRule="exact"/>
        <w:ind w:firstLine="420" w:firstLineChars="200"/>
        <w:rPr>
          <w:rFonts w:ascii="方正仿宋_GBK" w:eastAsia="方正仿宋_GBK" w:cs="Times New Roman"/>
          <w:color w:val="000000"/>
        </w:rPr>
      </w:pPr>
    </w:p>
    <w:p>
      <w:pPr>
        <w:tabs>
          <w:tab w:val="left" w:pos="1060"/>
        </w:tabs>
        <w:spacing w:line="400" w:lineRule="exact"/>
        <w:ind w:firstLine="420" w:firstLineChars="200"/>
        <w:rPr>
          <w:rFonts w:ascii="方正仿宋_GBK" w:eastAsia="方正仿宋_GBK" w:cs="Times New Roman"/>
          <w:color w:val="000000"/>
        </w:rPr>
      </w:pPr>
    </w:p>
    <w:p>
      <w:pPr>
        <w:tabs>
          <w:tab w:val="left" w:pos="1060"/>
        </w:tabs>
        <w:spacing w:line="400" w:lineRule="exact"/>
        <w:ind w:firstLine="420" w:firstLineChars="200"/>
        <w:rPr>
          <w:rFonts w:ascii="方正仿宋_GBK" w:eastAsia="方正仿宋_GBK" w:cs="Times New Roman"/>
          <w:color w:val="000000"/>
        </w:rPr>
      </w:pPr>
    </w:p>
    <w:p>
      <w:pPr>
        <w:tabs>
          <w:tab w:val="left" w:pos="1060"/>
        </w:tabs>
        <w:spacing w:line="400" w:lineRule="exact"/>
        <w:ind w:firstLine="420" w:firstLineChars="200"/>
        <w:rPr>
          <w:rFonts w:ascii="方正仿宋_GBK" w:eastAsia="方正仿宋_GBK" w:cs="Times New Roman"/>
          <w:color w:val="000000"/>
        </w:rPr>
      </w:pPr>
    </w:p>
    <w:p>
      <w:pPr>
        <w:tabs>
          <w:tab w:val="left" w:pos="1060"/>
        </w:tabs>
        <w:spacing w:line="400" w:lineRule="exact"/>
        <w:ind w:firstLine="420" w:firstLineChars="200"/>
        <w:rPr>
          <w:rFonts w:ascii="方正仿宋_GBK" w:eastAsia="方正仿宋_GBK" w:cs="Times New Roman"/>
          <w:color w:val="000000"/>
        </w:rPr>
      </w:pPr>
    </w:p>
    <w:p>
      <w:pPr>
        <w:tabs>
          <w:tab w:val="left" w:pos="1060"/>
        </w:tabs>
        <w:spacing w:line="400" w:lineRule="exact"/>
        <w:ind w:firstLine="420" w:firstLineChars="200"/>
        <w:rPr>
          <w:rFonts w:ascii="方正仿宋_GBK" w:eastAsia="方正仿宋_GBK" w:cs="Times New Roman"/>
          <w:color w:val="000000"/>
        </w:rPr>
      </w:pPr>
    </w:p>
    <w:tbl>
      <w:tblPr>
        <w:tblStyle w:val="6"/>
        <w:tblW w:w="0" w:type="auto"/>
        <w:tblInd w:w="-106" w:type="dxa"/>
        <w:tblBorders>
          <w:top w:val="single" w:color="auto" w:sz="8" w:space="0"/>
          <w:left w:val="none" w:color="auto" w:sz="0" w:space="0"/>
          <w:bottom w:val="single" w:color="auto" w:sz="8"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640"/>
      </w:tblGrid>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8640" w:type="dxa"/>
            <w:tcBorders>
              <w:top w:val="single" w:color="auto" w:sz="8" w:space="0"/>
              <w:bottom w:val="single" w:color="auto" w:sz="8" w:space="0"/>
            </w:tcBorders>
          </w:tcPr>
          <w:p>
            <w:pPr>
              <w:spacing w:line="600" w:lineRule="exact"/>
              <w:ind w:left="374" w:leftChars="44" w:hanging="282" w:hangingChars="101"/>
              <w:rPr>
                <w:rFonts w:ascii="方正仿宋_GBK" w:eastAsia="方正仿宋_GBK" w:cs="Times New Roman"/>
                <w:sz w:val="28"/>
                <w:szCs w:val="28"/>
              </w:rPr>
            </w:pPr>
            <w:r>
              <w:rPr>
                <w:rFonts w:hint="eastAsia" w:ascii="方正仿宋_GBK" w:eastAsia="方正仿宋_GBK" w:cs="方正仿宋_GBK"/>
                <w:sz w:val="28"/>
                <w:szCs w:val="28"/>
              </w:rPr>
              <w:t>重庆市涪陵区交通局办公室</w:t>
            </w:r>
            <w:r>
              <w:rPr>
                <w:rFonts w:ascii="方正仿宋_GBK" w:eastAsia="方正仿宋_GBK" w:cs="方正仿宋_GBK"/>
                <w:sz w:val="28"/>
                <w:szCs w:val="28"/>
              </w:rPr>
              <w:t xml:space="preserve">                2022</w:t>
            </w:r>
            <w:r>
              <w:rPr>
                <w:rFonts w:hint="eastAsia" w:ascii="方正仿宋_GBK" w:eastAsia="方正仿宋_GBK" w:cs="方正仿宋_GBK"/>
                <w:sz w:val="28"/>
                <w:szCs w:val="28"/>
              </w:rPr>
              <w:t>年</w:t>
            </w:r>
            <w:r>
              <w:rPr>
                <w:rFonts w:ascii="方正仿宋_GBK" w:eastAsia="方正仿宋_GBK" w:cs="方正仿宋_GBK"/>
                <w:sz w:val="28"/>
                <w:szCs w:val="28"/>
              </w:rPr>
              <w:t>5</w:t>
            </w:r>
            <w:r>
              <w:rPr>
                <w:rFonts w:hint="eastAsia" w:ascii="方正仿宋_GBK" w:eastAsia="方正仿宋_GBK" w:cs="方正仿宋_GBK"/>
                <w:sz w:val="28"/>
                <w:szCs w:val="28"/>
              </w:rPr>
              <w:t>月</w:t>
            </w:r>
            <w:r>
              <w:rPr>
                <w:rFonts w:ascii="方正仿宋_GBK" w:eastAsia="方正仿宋_GBK" w:cs="方正仿宋_GBK"/>
                <w:sz w:val="28"/>
                <w:szCs w:val="28"/>
              </w:rPr>
              <w:t>5</w:t>
            </w:r>
            <w:r>
              <w:rPr>
                <w:rFonts w:hint="eastAsia" w:ascii="方正仿宋_GBK" w:eastAsia="方正仿宋_GBK" w:cs="方正仿宋_GBK"/>
                <w:sz w:val="28"/>
                <w:szCs w:val="28"/>
              </w:rPr>
              <w:t>日印发</w:t>
            </w:r>
          </w:p>
        </w:tc>
      </w:tr>
    </w:tbl>
    <w:p>
      <w:pPr>
        <w:spacing w:line="40" w:lineRule="exact"/>
        <w:rPr>
          <w:rFonts w:ascii="方正仿宋_GBK" w:eastAsia="方正仿宋_GBK" w:cs="Times New Roman"/>
        </w:rPr>
      </w:pPr>
    </w:p>
    <w:p>
      <w:pPr>
        <w:widowControl/>
        <w:spacing w:line="100" w:lineRule="exact"/>
        <w:ind w:firstLine="420" w:firstLineChars="200"/>
        <w:jc w:val="left"/>
        <w:rPr>
          <w:rFonts w:cs="Times New Roman"/>
          <w:color w:val="000000"/>
        </w:rPr>
      </w:pPr>
    </w:p>
    <w:sectPr>
      <w:footerReference r:id="rId3" w:type="default"/>
      <w:pgSz w:w="11906" w:h="16838"/>
      <w:pgMar w:top="2098" w:right="1474" w:bottom="1985" w:left="1588" w:header="851" w:footer="147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FZFSK--GBK1-0">
    <w:altName w:val="Times New Roman"/>
    <w:panose1 w:val="00000000000000000000"/>
    <w:charset w:val="00"/>
    <w:family w:val="roman"/>
    <w:pitch w:val="default"/>
    <w:sig w:usb0="00000000" w:usb1="00000000" w:usb2="00000000" w:usb3="00000000" w:csb0="00000001" w:csb1="00000000"/>
  </w:font>
  <w:font w:name="TimesNewRomanPSMT">
    <w:altName w:val="Times New Roman"/>
    <w:panose1 w:val="00000000000000000000"/>
    <w:charset w:val="00"/>
    <w:family w:val="roman"/>
    <w:pitch w:val="default"/>
    <w:sig w:usb0="00000000" w:usb1="00000000" w:usb2="00000000" w:usb3="00000000" w:csb0="00000001" w:csb1="00000000"/>
  </w:font>
  <w:font w:name="FZHTK--GBK1-0">
    <w:altName w:val="Cambria"/>
    <w:panose1 w:val="00000000000000000000"/>
    <w:charset w:val="00"/>
    <w:family w:val="roman"/>
    <w:pitch w:val="default"/>
    <w:sig w:usb0="00000000" w:usb1="00000000" w:usb2="00000000" w:usb3="00000000" w:csb0="00000001" w:csb1="00000000"/>
  </w:font>
  <w:font w:name="方正小标宋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方正仿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Times-Roman">
    <w:altName w:val="Times New Roman"/>
    <w:panose1 w:val="00000000000000000000"/>
    <w:charset w:val="00"/>
    <w:family w:val="auto"/>
    <w:pitch w:val="default"/>
    <w:sig w:usb0="00000000" w:usb1="00000000" w:usb2="00000000" w:usb3="00000000" w:csb0="00000001" w:csb1="00000000"/>
  </w:font>
  <w:font w:name="方正黑体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uto" w:vAnchor="text" w:hAnchor="margin" w:xAlign="outside" w:y="1"/>
      <w:rPr>
        <w:rStyle w:val="9"/>
        <w:rFonts w:cs="Times New Roman"/>
        <w:sz w:val="28"/>
        <w:szCs w:val="28"/>
      </w:rPr>
    </w:pPr>
    <w:r>
      <w:rPr>
        <w:rStyle w:val="9"/>
        <w:rFonts w:hint="eastAsia" w:cs="宋体"/>
        <w:sz w:val="28"/>
        <w:szCs w:val="28"/>
      </w:rPr>
      <w:t>一</w:t>
    </w:r>
    <w:r>
      <w:rPr>
        <w:rStyle w:val="9"/>
        <w:sz w:val="28"/>
        <w:szCs w:val="28"/>
      </w:rPr>
      <w:fldChar w:fldCharType="begin"/>
    </w:r>
    <w:r>
      <w:rPr>
        <w:rStyle w:val="9"/>
        <w:sz w:val="28"/>
        <w:szCs w:val="28"/>
      </w:rPr>
      <w:instrText xml:space="preserve">PAGE  </w:instrText>
    </w:r>
    <w:r>
      <w:rPr>
        <w:rStyle w:val="9"/>
        <w:sz w:val="28"/>
        <w:szCs w:val="28"/>
      </w:rPr>
      <w:fldChar w:fldCharType="separate"/>
    </w:r>
    <w:r>
      <w:rPr>
        <w:rStyle w:val="9"/>
        <w:sz w:val="28"/>
        <w:szCs w:val="28"/>
      </w:rPr>
      <w:t>20</w:t>
    </w:r>
    <w:r>
      <w:rPr>
        <w:rStyle w:val="9"/>
        <w:sz w:val="28"/>
        <w:szCs w:val="28"/>
      </w:rPr>
      <w:fldChar w:fldCharType="end"/>
    </w:r>
    <w:r>
      <w:rPr>
        <w:rStyle w:val="9"/>
        <w:rFonts w:hint="eastAsia" w:cs="宋体"/>
        <w:sz w:val="28"/>
        <w:szCs w:val="28"/>
      </w:rPr>
      <w:t>一</w:t>
    </w:r>
  </w:p>
  <w:p>
    <w:pPr>
      <w:pStyle w:val="3"/>
      <w:ind w:right="360" w:firstLine="360"/>
      <w:rPr>
        <w:rFonts w:cs="Times New Roman"/>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oNotHyphenateCaps/>
  <w:drawingGridHorizontalSpacing w:val="105"/>
  <w:drawingGridVerticalSpacing w:val="156"/>
  <w:displayHorizontalDrawingGridEvery w:val="2"/>
  <w:displayVerticalDrawingGridEvery w:val="2"/>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540E"/>
    <w:rsid w:val="000002E7"/>
    <w:rsid w:val="0000181F"/>
    <w:rsid w:val="00001F20"/>
    <w:rsid w:val="00007E81"/>
    <w:rsid w:val="00012CC0"/>
    <w:rsid w:val="000150F6"/>
    <w:rsid w:val="00015E6F"/>
    <w:rsid w:val="00017887"/>
    <w:rsid w:val="00020021"/>
    <w:rsid w:val="00020480"/>
    <w:rsid w:val="0002207B"/>
    <w:rsid w:val="00024FA8"/>
    <w:rsid w:val="000251B7"/>
    <w:rsid w:val="0002592F"/>
    <w:rsid w:val="00030625"/>
    <w:rsid w:val="00030F4D"/>
    <w:rsid w:val="00032C46"/>
    <w:rsid w:val="00033638"/>
    <w:rsid w:val="00033A36"/>
    <w:rsid w:val="00033ED3"/>
    <w:rsid w:val="000344FD"/>
    <w:rsid w:val="00035071"/>
    <w:rsid w:val="0003535A"/>
    <w:rsid w:val="000363BB"/>
    <w:rsid w:val="000365EA"/>
    <w:rsid w:val="00036A06"/>
    <w:rsid w:val="00036AC7"/>
    <w:rsid w:val="00037B34"/>
    <w:rsid w:val="0004155E"/>
    <w:rsid w:val="00043617"/>
    <w:rsid w:val="00044247"/>
    <w:rsid w:val="00045F4A"/>
    <w:rsid w:val="0004702A"/>
    <w:rsid w:val="00054571"/>
    <w:rsid w:val="000548D8"/>
    <w:rsid w:val="00055228"/>
    <w:rsid w:val="000566C8"/>
    <w:rsid w:val="000578AD"/>
    <w:rsid w:val="00060647"/>
    <w:rsid w:val="00060E7C"/>
    <w:rsid w:val="000612B8"/>
    <w:rsid w:val="000629E2"/>
    <w:rsid w:val="000632BE"/>
    <w:rsid w:val="0006398C"/>
    <w:rsid w:val="000656D5"/>
    <w:rsid w:val="00066955"/>
    <w:rsid w:val="00072304"/>
    <w:rsid w:val="000726E3"/>
    <w:rsid w:val="00073833"/>
    <w:rsid w:val="000739F0"/>
    <w:rsid w:val="0007512A"/>
    <w:rsid w:val="000771B6"/>
    <w:rsid w:val="000803DC"/>
    <w:rsid w:val="000808EB"/>
    <w:rsid w:val="00081548"/>
    <w:rsid w:val="00082DE4"/>
    <w:rsid w:val="00085180"/>
    <w:rsid w:val="00086736"/>
    <w:rsid w:val="00090D1D"/>
    <w:rsid w:val="000916E0"/>
    <w:rsid w:val="00092501"/>
    <w:rsid w:val="0009593D"/>
    <w:rsid w:val="00095F5E"/>
    <w:rsid w:val="00096B26"/>
    <w:rsid w:val="0009720E"/>
    <w:rsid w:val="000A1E9C"/>
    <w:rsid w:val="000A25DE"/>
    <w:rsid w:val="000A2BAC"/>
    <w:rsid w:val="000A53F4"/>
    <w:rsid w:val="000A58CE"/>
    <w:rsid w:val="000B11A6"/>
    <w:rsid w:val="000B34C7"/>
    <w:rsid w:val="000B79D1"/>
    <w:rsid w:val="000C00C8"/>
    <w:rsid w:val="000C4B90"/>
    <w:rsid w:val="000C625E"/>
    <w:rsid w:val="000C6867"/>
    <w:rsid w:val="000D39E4"/>
    <w:rsid w:val="000D562C"/>
    <w:rsid w:val="000D5748"/>
    <w:rsid w:val="000D5BEE"/>
    <w:rsid w:val="000D6B56"/>
    <w:rsid w:val="000D716B"/>
    <w:rsid w:val="000D731F"/>
    <w:rsid w:val="000D79E4"/>
    <w:rsid w:val="000E0DB0"/>
    <w:rsid w:val="000E14D2"/>
    <w:rsid w:val="000E1C7E"/>
    <w:rsid w:val="000E3A5A"/>
    <w:rsid w:val="000E5540"/>
    <w:rsid w:val="000E5ACD"/>
    <w:rsid w:val="000E5BA4"/>
    <w:rsid w:val="000E7F56"/>
    <w:rsid w:val="000F163E"/>
    <w:rsid w:val="000F1A76"/>
    <w:rsid w:val="000F3920"/>
    <w:rsid w:val="000F3CB3"/>
    <w:rsid w:val="000F44E7"/>
    <w:rsid w:val="001014CD"/>
    <w:rsid w:val="001016B8"/>
    <w:rsid w:val="0010540E"/>
    <w:rsid w:val="00105BFF"/>
    <w:rsid w:val="001067EF"/>
    <w:rsid w:val="001128C3"/>
    <w:rsid w:val="001132FE"/>
    <w:rsid w:val="00116581"/>
    <w:rsid w:val="00116C0A"/>
    <w:rsid w:val="00117C49"/>
    <w:rsid w:val="00120B1E"/>
    <w:rsid w:val="00121D62"/>
    <w:rsid w:val="001224A2"/>
    <w:rsid w:val="001227D2"/>
    <w:rsid w:val="00123A0E"/>
    <w:rsid w:val="00124FBF"/>
    <w:rsid w:val="00124FE3"/>
    <w:rsid w:val="0012511F"/>
    <w:rsid w:val="00125132"/>
    <w:rsid w:val="00126CB1"/>
    <w:rsid w:val="0012719C"/>
    <w:rsid w:val="001279CE"/>
    <w:rsid w:val="00130006"/>
    <w:rsid w:val="001351F4"/>
    <w:rsid w:val="001368EE"/>
    <w:rsid w:val="001369C1"/>
    <w:rsid w:val="001422D6"/>
    <w:rsid w:val="00143B44"/>
    <w:rsid w:val="00147337"/>
    <w:rsid w:val="00150299"/>
    <w:rsid w:val="00150833"/>
    <w:rsid w:val="0015189C"/>
    <w:rsid w:val="0015292B"/>
    <w:rsid w:val="00154013"/>
    <w:rsid w:val="0015427E"/>
    <w:rsid w:val="00154441"/>
    <w:rsid w:val="0015599A"/>
    <w:rsid w:val="001606F6"/>
    <w:rsid w:val="00162B6C"/>
    <w:rsid w:val="0016549D"/>
    <w:rsid w:val="00165B74"/>
    <w:rsid w:val="00166A67"/>
    <w:rsid w:val="00166C53"/>
    <w:rsid w:val="00171CBB"/>
    <w:rsid w:val="00171E29"/>
    <w:rsid w:val="00172D47"/>
    <w:rsid w:val="0017738C"/>
    <w:rsid w:val="00177C04"/>
    <w:rsid w:val="00177E45"/>
    <w:rsid w:val="00186212"/>
    <w:rsid w:val="001865CB"/>
    <w:rsid w:val="001866CB"/>
    <w:rsid w:val="00186BC3"/>
    <w:rsid w:val="001873AC"/>
    <w:rsid w:val="00191383"/>
    <w:rsid w:val="00192B98"/>
    <w:rsid w:val="00193479"/>
    <w:rsid w:val="00195D04"/>
    <w:rsid w:val="001974ED"/>
    <w:rsid w:val="00197F7A"/>
    <w:rsid w:val="001A01A7"/>
    <w:rsid w:val="001A15DD"/>
    <w:rsid w:val="001A263B"/>
    <w:rsid w:val="001A3DBB"/>
    <w:rsid w:val="001A4126"/>
    <w:rsid w:val="001A4770"/>
    <w:rsid w:val="001A5251"/>
    <w:rsid w:val="001A5748"/>
    <w:rsid w:val="001A5C82"/>
    <w:rsid w:val="001B0028"/>
    <w:rsid w:val="001B15F4"/>
    <w:rsid w:val="001B319C"/>
    <w:rsid w:val="001B453B"/>
    <w:rsid w:val="001B566F"/>
    <w:rsid w:val="001B7A21"/>
    <w:rsid w:val="001B7D18"/>
    <w:rsid w:val="001C0EEB"/>
    <w:rsid w:val="001C1A5C"/>
    <w:rsid w:val="001C2604"/>
    <w:rsid w:val="001C3ED2"/>
    <w:rsid w:val="001C42B4"/>
    <w:rsid w:val="001C4745"/>
    <w:rsid w:val="001C5A83"/>
    <w:rsid w:val="001C704A"/>
    <w:rsid w:val="001C7FEF"/>
    <w:rsid w:val="001D1015"/>
    <w:rsid w:val="001D2780"/>
    <w:rsid w:val="001D78F3"/>
    <w:rsid w:val="001E0196"/>
    <w:rsid w:val="001E02CC"/>
    <w:rsid w:val="001E0A5F"/>
    <w:rsid w:val="001E1721"/>
    <w:rsid w:val="001E1B87"/>
    <w:rsid w:val="001E1D64"/>
    <w:rsid w:val="001E248E"/>
    <w:rsid w:val="001E24C1"/>
    <w:rsid w:val="001E2C88"/>
    <w:rsid w:val="001E393D"/>
    <w:rsid w:val="001E4CD1"/>
    <w:rsid w:val="001E54F4"/>
    <w:rsid w:val="001E6054"/>
    <w:rsid w:val="001E65FC"/>
    <w:rsid w:val="001F0764"/>
    <w:rsid w:val="001F10DC"/>
    <w:rsid w:val="001F1FAA"/>
    <w:rsid w:val="001F298E"/>
    <w:rsid w:val="001F7138"/>
    <w:rsid w:val="001F73BB"/>
    <w:rsid w:val="001F7916"/>
    <w:rsid w:val="00200037"/>
    <w:rsid w:val="002023F1"/>
    <w:rsid w:val="00204035"/>
    <w:rsid w:val="00205121"/>
    <w:rsid w:val="00205AFB"/>
    <w:rsid w:val="00207B92"/>
    <w:rsid w:val="002102DC"/>
    <w:rsid w:val="002109EE"/>
    <w:rsid w:val="00211AEE"/>
    <w:rsid w:val="00212607"/>
    <w:rsid w:val="00213483"/>
    <w:rsid w:val="00213C4A"/>
    <w:rsid w:val="00214863"/>
    <w:rsid w:val="00215382"/>
    <w:rsid w:val="002209C4"/>
    <w:rsid w:val="002215B0"/>
    <w:rsid w:val="00221B42"/>
    <w:rsid w:val="0022518E"/>
    <w:rsid w:val="002260A3"/>
    <w:rsid w:val="00226BC8"/>
    <w:rsid w:val="002300C9"/>
    <w:rsid w:val="00231C6E"/>
    <w:rsid w:val="00232ECB"/>
    <w:rsid w:val="00234B48"/>
    <w:rsid w:val="00234C1B"/>
    <w:rsid w:val="002357FE"/>
    <w:rsid w:val="00235850"/>
    <w:rsid w:val="002377F7"/>
    <w:rsid w:val="00237889"/>
    <w:rsid w:val="00237ACB"/>
    <w:rsid w:val="00240D31"/>
    <w:rsid w:val="00243867"/>
    <w:rsid w:val="002442D8"/>
    <w:rsid w:val="002454A5"/>
    <w:rsid w:val="002460F5"/>
    <w:rsid w:val="00247376"/>
    <w:rsid w:val="00250A94"/>
    <w:rsid w:val="0025105E"/>
    <w:rsid w:val="002523E0"/>
    <w:rsid w:val="00254528"/>
    <w:rsid w:val="002545E1"/>
    <w:rsid w:val="002547B1"/>
    <w:rsid w:val="00254DB7"/>
    <w:rsid w:val="0025664A"/>
    <w:rsid w:val="002569E5"/>
    <w:rsid w:val="002617FF"/>
    <w:rsid w:val="00262D06"/>
    <w:rsid w:val="00263C13"/>
    <w:rsid w:val="00264D83"/>
    <w:rsid w:val="00265B84"/>
    <w:rsid w:val="002668ED"/>
    <w:rsid w:val="0027278A"/>
    <w:rsid w:val="002744CE"/>
    <w:rsid w:val="002749BE"/>
    <w:rsid w:val="00275653"/>
    <w:rsid w:val="002810E5"/>
    <w:rsid w:val="00281744"/>
    <w:rsid w:val="00285B2A"/>
    <w:rsid w:val="002866E7"/>
    <w:rsid w:val="002915B8"/>
    <w:rsid w:val="002927A5"/>
    <w:rsid w:val="00292D8C"/>
    <w:rsid w:val="002936E1"/>
    <w:rsid w:val="002952C6"/>
    <w:rsid w:val="00297878"/>
    <w:rsid w:val="00297BAA"/>
    <w:rsid w:val="002A02B2"/>
    <w:rsid w:val="002A2244"/>
    <w:rsid w:val="002A2F72"/>
    <w:rsid w:val="002A3265"/>
    <w:rsid w:val="002A3A8B"/>
    <w:rsid w:val="002A48D9"/>
    <w:rsid w:val="002A4F61"/>
    <w:rsid w:val="002A5933"/>
    <w:rsid w:val="002A66BC"/>
    <w:rsid w:val="002A688E"/>
    <w:rsid w:val="002A7AB7"/>
    <w:rsid w:val="002B1B37"/>
    <w:rsid w:val="002B2202"/>
    <w:rsid w:val="002B24C4"/>
    <w:rsid w:val="002B2511"/>
    <w:rsid w:val="002B3632"/>
    <w:rsid w:val="002B4722"/>
    <w:rsid w:val="002B7B76"/>
    <w:rsid w:val="002C0B8D"/>
    <w:rsid w:val="002C4013"/>
    <w:rsid w:val="002C516A"/>
    <w:rsid w:val="002C67EA"/>
    <w:rsid w:val="002D08C2"/>
    <w:rsid w:val="002D2340"/>
    <w:rsid w:val="002D3E9B"/>
    <w:rsid w:val="002D5138"/>
    <w:rsid w:val="002D58C5"/>
    <w:rsid w:val="002D58D7"/>
    <w:rsid w:val="002D5B96"/>
    <w:rsid w:val="002D6271"/>
    <w:rsid w:val="002D70F9"/>
    <w:rsid w:val="002D7688"/>
    <w:rsid w:val="002E1A0E"/>
    <w:rsid w:val="002E1B94"/>
    <w:rsid w:val="002E34E6"/>
    <w:rsid w:val="002E44AC"/>
    <w:rsid w:val="002E6550"/>
    <w:rsid w:val="002E6775"/>
    <w:rsid w:val="002E7694"/>
    <w:rsid w:val="002F3305"/>
    <w:rsid w:val="002F3A97"/>
    <w:rsid w:val="002F5848"/>
    <w:rsid w:val="002F5F7E"/>
    <w:rsid w:val="00300309"/>
    <w:rsid w:val="00305F03"/>
    <w:rsid w:val="00306719"/>
    <w:rsid w:val="003117F2"/>
    <w:rsid w:val="0031185C"/>
    <w:rsid w:val="0031218A"/>
    <w:rsid w:val="0031222D"/>
    <w:rsid w:val="00314536"/>
    <w:rsid w:val="0031526C"/>
    <w:rsid w:val="00315321"/>
    <w:rsid w:val="0031534D"/>
    <w:rsid w:val="00320501"/>
    <w:rsid w:val="003226D0"/>
    <w:rsid w:val="00325EAF"/>
    <w:rsid w:val="00325F35"/>
    <w:rsid w:val="0032680B"/>
    <w:rsid w:val="003270DD"/>
    <w:rsid w:val="003271BF"/>
    <w:rsid w:val="0033221A"/>
    <w:rsid w:val="00332931"/>
    <w:rsid w:val="00337681"/>
    <w:rsid w:val="003376B4"/>
    <w:rsid w:val="00341D5D"/>
    <w:rsid w:val="00344C93"/>
    <w:rsid w:val="00345DAD"/>
    <w:rsid w:val="00345EFE"/>
    <w:rsid w:val="0034615B"/>
    <w:rsid w:val="003469BE"/>
    <w:rsid w:val="0034704B"/>
    <w:rsid w:val="0034763B"/>
    <w:rsid w:val="00347D79"/>
    <w:rsid w:val="00350B01"/>
    <w:rsid w:val="00351608"/>
    <w:rsid w:val="003537B0"/>
    <w:rsid w:val="00354349"/>
    <w:rsid w:val="00355245"/>
    <w:rsid w:val="003560D4"/>
    <w:rsid w:val="00356C84"/>
    <w:rsid w:val="00357123"/>
    <w:rsid w:val="00364147"/>
    <w:rsid w:val="00364274"/>
    <w:rsid w:val="00364CB1"/>
    <w:rsid w:val="00364ED0"/>
    <w:rsid w:val="00365851"/>
    <w:rsid w:val="00366C80"/>
    <w:rsid w:val="00371088"/>
    <w:rsid w:val="00371DBA"/>
    <w:rsid w:val="00372C22"/>
    <w:rsid w:val="00372D55"/>
    <w:rsid w:val="00373E98"/>
    <w:rsid w:val="003741F3"/>
    <w:rsid w:val="003743A0"/>
    <w:rsid w:val="00374CB0"/>
    <w:rsid w:val="00377227"/>
    <w:rsid w:val="00377516"/>
    <w:rsid w:val="00377EDB"/>
    <w:rsid w:val="0038234C"/>
    <w:rsid w:val="003828FB"/>
    <w:rsid w:val="00382C34"/>
    <w:rsid w:val="0038326C"/>
    <w:rsid w:val="003836F2"/>
    <w:rsid w:val="003850E5"/>
    <w:rsid w:val="00385261"/>
    <w:rsid w:val="00385303"/>
    <w:rsid w:val="00386BE2"/>
    <w:rsid w:val="00387D94"/>
    <w:rsid w:val="0039097B"/>
    <w:rsid w:val="003912F7"/>
    <w:rsid w:val="00391DF4"/>
    <w:rsid w:val="00395AB8"/>
    <w:rsid w:val="00397093"/>
    <w:rsid w:val="003A14DB"/>
    <w:rsid w:val="003A1E90"/>
    <w:rsid w:val="003A2547"/>
    <w:rsid w:val="003A2D00"/>
    <w:rsid w:val="003A2DDF"/>
    <w:rsid w:val="003A3D68"/>
    <w:rsid w:val="003A45D8"/>
    <w:rsid w:val="003A64A6"/>
    <w:rsid w:val="003A70E6"/>
    <w:rsid w:val="003B1137"/>
    <w:rsid w:val="003B28CC"/>
    <w:rsid w:val="003B347A"/>
    <w:rsid w:val="003B3832"/>
    <w:rsid w:val="003B546E"/>
    <w:rsid w:val="003B710B"/>
    <w:rsid w:val="003B7AD2"/>
    <w:rsid w:val="003C0B44"/>
    <w:rsid w:val="003C2399"/>
    <w:rsid w:val="003C32D1"/>
    <w:rsid w:val="003C6363"/>
    <w:rsid w:val="003C6E3C"/>
    <w:rsid w:val="003C7A1A"/>
    <w:rsid w:val="003C7BB2"/>
    <w:rsid w:val="003D1556"/>
    <w:rsid w:val="003D320F"/>
    <w:rsid w:val="003D3D8E"/>
    <w:rsid w:val="003D6CC5"/>
    <w:rsid w:val="003D7647"/>
    <w:rsid w:val="003D7DFA"/>
    <w:rsid w:val="003E04F7"/>
    <w:rsid w:val="003E19C3"/>
    <w:rsid w:val="003E2A82"/>
    <w:rsid w:val="003E2BC5"/>
    <w:rsid w:val="003E4496"/>
    <w:rsid w:val="003E51EE"/>
    <w:rsid w:val="003E597B"/>
    <w:rsid w:val="003E7DD9"/>
    <w:rsid w:val="003F0A37"/>
    <w:rsid w:val="003F1655"/>
    <w:rsid w:val="003F1787"/>
    <w:rsid w:val="003F395A"/>
    <w:rsid w:val="003F45F4"/>
    <w:rsid w:val="003F521E"/>
    <w:rsid w:val="003F54DD"/>
    <w:rsid w:val="003F611C"/>
    <w:rsid w:val="003F7A76"/>
    <w:rsid w:val="00400D6D"/>
    <w:rsid w:val="00400F0B"/>
    <w:rsid w:val="00402AED"/>
    <w:rsid w:val="00402C61"/>
    <w:rsid w:val="00403C0B"/>
    <w:rsid w:val="00403D29"/>
    <w:rsid w:val="00404B18"/>
    <w:rsid w:val="00407817"/>
    <w:rsid w:val="00410717"/>
    <w:rsid w:val="00411551"/>
    <w:rsid w:val="0041178D"/>
    <w:rsid w:val="00412235"/>
    <w:rsid w:val="00412396"/>
    <w:rsid w:val="00413536"/>
    <w:rsid w:val="00413EAD"/>
    <w:rsid w:val="004164E5"/>
    <w:rsid w:val="004201E4"/>
    <w:rsid w:val="00420CAC"/>
    <w:rsid w:val="004214DA"/>
    <w:rsid w:val="004216EF"/>
    <w:rsid w:val="00422725"/>
    <w:rsid w:val="0042275B"/>
    <w:rsid w:val="00423B1C"/>
    <w:rsid w:val="004252F4"/>
    <w:rsid w:val="0042533A"/>
    <w:rsid w:val="0042727A"/>
    <w:rsid w:val="00427C83"/>
    <w:rsid w:val="00427E17"/>
    <w:rsid w:val="004379D9"/>
    <w:rsid w:val="00440222"/>
    <w:rsid w:val="00440A4B"/>
    <w:rsid w:val="004453D4"/>
    <w:rsid w:val="00445B30"/>
    <w:rsid w:val="00446640"/>
    <w:rsid w:val="00447919"/>
    <w:rsid w:val="0045097A"/>
    <w:rsid w:val="00452FA5"/>
    <w:rsid w:val="004543C1"/>
    <w:rsid w:val="00454532"/>
    <w:rsid w:val="00454920"/>
    <w:rsid w:val="004553D2"/>
    <w:rsid w:val="00457262"/>
    <w:rsid w:val="004602DF"/>
    <w:rsid w:val="00460D9A"/>
    <w:rsid w:val="004610F8"/>
    <w:rsid w:val="00462C1F"/>
    <w:rsid w:val="00463615"/>
    <w:rsid w:val="00470DC8"/>
    <w:rsid w:val="00470DF7"/>
    <w:rsid w:val="00470F29"/>
    <w:rsid w:val="00471EDF"/>
    <w:rsid w:val="00474CB2"/>
    <w:rsid w:val="00475C81"/>
    <w:rsid w:val="004774F7"/>
    <w:rsid w:val="00477D22"/>
    <w:rsid w:val="0048072A"/>
    <w:rsid w:val="00481525"/>
    <w:rsid w:val="0048349F"/>
    <w:rsid w:val="00485A6C"/>
    <w:rsid w:val="0048635B"/>
    <w:rsid w:val="00486E28"/>
    <w:rsid w:val="004876C4"/>
    <w:rsid w:val="00487C96"/>
    <w:rsid w:val="00490C09"/>
    <w:rsid w:val="00490C67"/>
    <w:rsid w:val="00491858"/>
    <w:rsid w:val="00492993"/>
    <w:rsid w:val="00492F63"/>
    <w:rsid w:val="00493B9A"/>
    <w:rsid w:val="0049483B"/>
    <w:rsid w:val="00494B23"/>
    <w:rsid w:val="00495634"/>
    <w:rsid w:val="004964D9"/>
    <w:rsid w:val="004972D3"/>
    <w:rsid w:val="004A2EF2"/>
    <w:rsid w:val="004A4027"/>
    <w:rsid w:val="004A4EC9"/>
    <w:rsid w:val="004A5F64"/>
    <w:rsid w:val="004A6946"/>
    <w:rsid w:val="004A6C9B"/>
    <w:rsid w:val="004A7017"/>
    <w:rsid w:val="004B0403"/>
    <w:rsid w:val="004B45AD"/>
    <w:rsid w:val="004B5EEB"/>
    <w:rsid w:val="004C1966"/>
    <w:rsid w:val="004C3E8B"/>
    <w:rsid w:val="004C513F"/>
    <w:rsid w:val="004C5531"/>
    <w:rsid w:val="004D0BBF"/>
    <w:rsid w:val="004D1B50"/>
    <w:rsid w:val="004D531D"/>
    <w:rsid w:val="004D5E3A"/>
    <w:rsid w:val="004D6549"/>
    <w:rsid w:val="004D6B1C"/>
    <w:rsid w:val="004E21CD"/>
    <w:rsid w:val="004E318D"/>
    <w:rsid w:val="004E5708"/>
    <w:rsid w:val="004E5EA2"/>
    <w:rsid w:val="004E6A08"/>
    <w:rsid w:val="004E713B"/>
    <w:rsid w:val="004F0104"/>
    <w:rsid w:val="004F26BA"/>
    <w:rsid w:val="004F47C0"/>
    <w:rsid w:val="004F62E4"/>
    <w:rsid w:val="004F7BEB"/>
    <w:rsid w:val="00500161"/>
    <w:rsid w:val="00500207"/>
    <w:rsid w:val="005050A4"/>
    <w:rsid w:val="00505619"/>
    <w:rsid w:val="00505DD4"/>
    <w:rsid w:val="00511FE3"/>
    <w:rsid w:val="005168E3"/>
    <w:rsid w:val="005169E7"/>
    <w:rsid w:val="00516AAE"/>
    <w:rsid w:val="00517216"/>
    <w:rsid w:val="0051769C"/>
    <w:rsid w:val="00520561"/>
    <w:rsid w:val="00520D2B"/>
    <w:rsid w:val="005213E8"/>
    <w:rsid w:val="00521C32"/>
    <w:rsid w:val="00521EDA"/>
    <w:rsid w:val="00524953"/>
    <w:rsid w:val="00526E85"/>
    <w:rsid w:val="00527122"/>
    <w:rsid w:val="00527CFC"/>
    <w:rsid w:val="00527F34"/>
    <w:rsid w:val="00530448"/>
    <w:rsid w:val="00530872"/>
    <w:rsid w:val="00530A78"/>
    <w:rsid w:val="00530F5F"/>
    <w:rsid w:val="00532478"/>
    <w:rsid w:val="00535E92"/>
    <w:rsid w:val="00536E7E"/>
    <w:rsid w:val="00537B41"/>
    <w:rsid w:val="005407F7"/>
    <w:rsid w:val="00542AF7"/>
    <w:rsid w:val="00543458"/>
    <w:rsid w:val="00543E18"/>
    <w:rsid w:val="005447E7"/>
    <w:rsid w:val="00544CD7"/>
    <w:rsid w:val="0055075C"/>
    <w:rsid w:val="00553FC6"/>
    <w:rsid w:val="00557DBB"/>
    <w:rsid w:val="00560502"/>
    <w:rsid w:val="00561281"/>
    <w:rsid w:val="0056189E"/>
    <w:rsid w:val="00561C24"/>
    <w:rsid w:val="00572ECD"/>
    <w:rsid w:val="0057408E"/>
    <w:rsid w:val="005763D4"/>
    <w:rsid w:val="005778B0"/>
    <w:rsid w:val="005901BD"/>
    <w:rsid w:val="00591223"/>
    <w:rsid w:val="0059153E"/>
    <w:rsid w:val="00591CB4"/>
    <w:rsid w:val="00591DED"/>
    <w:rsid w:val="00592599"/>
    <w:rsid w:val="00592769"/>
    <w:rsid w:val="00593039"/>
    <w:rsid w:val="00593620"/>
    <w:rsid w:val="00593AAC"/>
    <w:rsid w:val="005966F1"/>
    <w:rsid w:val="005967CF"/>
    <w:rsid w:val="00596F6F"/>
    <w:rsid w:val="00597626"/>
    <w:rsid w:val="005A2519"/>
    <w:rsid w:val="005A277E"/>
    <w:rsid w:val="005A5A2F"/>
    <w:rsid w:val="005A5C66"/>
    <w:rsid w:val="005A754A"/>
    <w:rsid w:val="005B275F"/>
    <w:rsid w:val="005B54F1"/>
    <w:rsid w:val="005B5BD8"/>
    <w:rsid w:val="005B6CA2"/>
    <w:rsid w:val="005B7438"/>
    <w:rsid w:val="005B799C"/>
    <w:rsid w:val="005C0287"/>
    <w:rsid w:val="005C04F2"/>
    <w:rsid w:val="005C147D"/>
    <w:rsid w:val="005C2B93"/>
    <w:rsid w:val="005C339F"/>
    <w:rsid w:val="005C5132"/>
    <w:rsid w:val="005C7ABD"/>
    <w:rsid w:val="005D062D"/>
    <w:rsid w:val="005D0D4B"/>
    <w:rsid w:val="005D106A"/>
    <w:rsid w:val="005D10D1"/>
    <w:rsid w:val="005D2753"/>
    <w:rsid w:val="005D2B6D"/>
    <w:rsid w:val="005D39C7"/>
    <w:rsid w:val="005D7457"/>
    <w:rsid w:val="005E65C5"/>
    <w:rsid w:val="005E7628"/>
    <w:rsid w:val="005E79EE"/>
    <w:rsid w:val="005E7ECE"/>
    <w:rsid w:val="005F0025"/>
    <w:rsid w:val="005F06EE"/>
    <w:rsid w:val="005F2B0A"/>
    <w:rsid w:val="005F5B84"/>
    <w:rsid w:val="005F6864"/>
    <w:rsid w:val="005F68FF"/>
    <w:rsid w:val="005F6B97"/>
    <w:rsid w:val="005F6CED"/>
    <w:rsid w:val="005F7320"/>
    <w:rsid w:val="005F79D7"/>
    <w:rsid w:val="0060490E"/>
    <w:rsid w:val="006066F7"/>
    <w:rsid w:val="006078FD"/>
    <w:rsid w:val="0061047D"/>
    <w:rsid w:val="00612EDA"/>
    <w:rsid w:val="00613E48"/>
    <w:rsid w:val="006151EE"/>
    <w:rsid w:val="006159D6"/>
    <w:rsid w:val="00621D04"/>
    <w:rsid w:val="0062257F"/>
    <w:rsid w:val="0062296A"/>
    <w:rsid w:val="00624C75"/>
    <w:rsid w:val="0062611F"/>
    <w:rsid w:val="0062641C"/>
    <w:rsid w:val="00626ABC"/>
    <w:rsid w:val="006303E0"/>
    <w:rsid w:val="00631970"/>
    <w:rsid w:val="00631DCE"/>
    <w:rsid w:val="00634A21"/>
    <w:rsid w:val="006353B6"/>
    <w:rsid w:val="006356D1"/>
    <w:rsid w:val="00635ED0"/>
    <w:rsid w:val="00636EB7"/>
    <w:rsid w:val="00640B62"/>
    <w:rsid w:val="00642C09"/>
    <w:rsid w:val="00642F8C"/>
    <w:rsid w:val="006431B9"/>
    <w:rsid w:val="00643C70"/>
    <w:rsid w:val="00644FC7"/>
    <w:rsid w:val="006450D8"/>
    <w:rsid w:val="006463EE"/>
    <w:rsid w:val="0064677B"/>
    <w:rsid w:val="0064768A"/>
    <w:rsid w:val="006479DD"/>
    <w:rsid w:val="00651AB2"/>
    <w:rsid w:val="00654AF7"/>
    <w:rsid w:val="00654B72"/>
    <w:rsid w:val="00654BA0"/>
    <w:rsid w:val="00654D56"/>
    <w:rsid w:val="00655B7A"/>
    <w:rsid w:val="006564D5"/>
    <w:rsid w:val="00656B46"/>
    <w:rsid w:val="00657C47"/>
    <w:rsid w:val="0066085B"/>
    <w:rsid w:val="0066114C"/>
    <w:rsid w:val="006627B2"/>
    <w:rsid w:val="00662970"/>
    <w:rsid w:val="00664057"/>
    <w:rsid w:val="006652F7"/>
    <w:rsid w:val="00665D88"/>
    <w:rsid w:val="006665B1"/>
    <w:rsid w:val="0067069D"/>
    <w:rsid w:val="006708B4"/>
    <w:rsid w:val="006714B8"/>
    <w:rsid w:val="00671E1A"/>
    <w:rsid w:val="00671E27"/>
    <w:rsid w:val="00676EB9"/>
    <w:rsid w:val="00681118"/>
    <w:rsid w:val="00682506"/>
    <w:rsid w:val="00685BB7"/>
    <w:rsid w:val="00690142"/>
    <w:rsid w:val="00690D47"/>
    <w:rsid w:val="00692E07"/>
    <w:rsid w:val="00692F0D"/>
    <w:rsid w:val="006941FD"/>
    <w:rsid w:val="00696B0D"/>
    <w:rsid w:val="006A16ED"/>
    <w:rsid w:val="006A1D52"/>
    <w:rsid w:val="006A2937"/>
    <w:rsid w:val="006A66B1"/>
    <w:rsid w:val="006A6E57"/>
    <w:rsid w:val="006A6F13"/>
    <w:rsid w:val="006B3B3C"/>
    <w:rsid w:val="006B416A"/>
    <w:rsid w:val="006B4B28"/>
    <w:rsid w:val="006B7819"/>
    <w:rsid w:val="006C3321"/>
    <w:rsid w:val="006C3986"/>
    <w:rsid w:val="006C4AC8"/>
    <w:rsid w:val="006C50A5"/>
    <w:rsid w:val="006C7A74"/>
    <w:rsid w:val="006C7D67"/>
    <w:rsid w:val="006D0C14"/>
    <w:rsid w:val="006D2115"/>
    <w:rsid w:val="006D26BD"/>
    <w:rsid w:val="006D5352"/>
    <w:rsid w:val="006D5738"/>
    <w:rsid w:val="006D580B"/>
    <w:rsid w:val="006D7634"/>
    <w:rsid w:val="006E334E"/>
    <w:rsid w:val="006E3B7D"/>
    <w:rsid w:val="006E4DF0"/>
    <w:rsid w:val="006F0EA3"/>
    <w:rsid w:val="006F131D"/>
    <w:rsid w:val="006F233C"/>
    <w:rsid w:val="006F3708"/>
    <w:rsid w:val="006F3BF6"/>
    <w:rsid w:val="006F4B4E"/>
    <w:rsid w:val="006F6381"/>
    <w:rsid w:val="006F703C"/>
    <w:rsid w:val="006F7582"/>
    <w:rsid w:val="00701635"/>
    <w:rsid w:val="00702463"/>
    <w:rsid w:val="00702DA7"/>
    <w:rsid w:val="00704777"/>
    <w:rsid w:val="00705072"/>
    <w:rsid w:val="007103A1"/>
    <w:rsid w:val="0071322C"/>
    <w:rsid w:val="00715A23"/>
    <w:rsid w:val="00716595"/>
    <w:rsid w:val="00720388"/>
    <w:rsid w:val="00720C11"/>
    <w:rsid w:val="00721514"/>
    <w:rsid w:val="00724AFF"/>
    <w:rsid w:val="00724F05"/>
    <w:rsid w:val="0072506B"/>
    <w:rsid w:val="0072578E"/>
    <w:rsid w:val="00725EB2"/>
    <w:rsid w:val="007306D1"/>
    <w:rsid w:val="0073125D"/>
    <w:rsid w:val="00732C4F"/>
    <w:rsid w:val="00734041"/>
    <w:rsid w:val="00735D34"/>
    <w:rsid w:val="00736BB9"/>
    <w:rsid w:val="00736FB1"/>
    <w:rsid w:val="00736FD0"/>
    <w:rsid w:val="007373BF"/>
    <w:rsid w:val="00740469"/>
    <w:rsid w:val="007407D2"/>
    <w:rsid w:val="0074277A"/>
    <w:rsid w:val="0074441B"/>
    <w:rsid w:val="00747646"/>
    <w:rsid w:val="00747C84"/>
    <w:rsid w:val="007513F4"/>
    <w:rsid w:val="00752171"/>
    <w:rsid w:val="007540D6"/>
    <w:rsid w:val="007553C6"/>
    <w:rsid w:val="00756C89"/>
    <w:rsid w:val="00756D36"/>
    <w:rsid w:val="007578FE"/>
    <w:rsid w:val="00757CB7"/>
    <w:rsid w:val="00760DE6"/>
    <w:rsid w:val="00762D22"/>
    <w:rsid w:val="007644F0"/>
    <w:rsid w:val="007649C5"/>
    <w:rsid w:val="00766967"/>
    <w:rsid w:val="00766F01"/>
    <w:rsid w:val="007671FE"/>
    <w:rsid w:val="00767F6D"/>
    <w:rsid w:val="00772188"/>
    <w:rsid w:val="00773B64"/>
    <w:rsid w:val="0077404A"/>
    <w:rsid w:val="00774096"/>
    <w:rsid w:val="00774F43"/>
    <w:rsid w:val="007772CE"/>
    <w:rsid w:val="00780EE3"/>
    <w:rsid w:val="00781CC6"/>
    <w:rsid w:val="00782357"/>
    <w:rsid w:val="00784EA0"/>
    <w:rsid w:val="0078550B"/>
    <w:rsid w:val="00787FCC"/>
    <w:rsid w:val="00790564"/>
    <w:rsid w:val="00790DDB"/>
    <w:rsid w:val="007913F1"/>
    <w:rsid w:val="007914C8"/>
    <w:rsid w:val="00796061"/>
    <w:rsid w:val="007963DD"/>
    <w:rsid w:val="007974BC"/>
    <w:rsid w:val="007A01FF"/>
    <w:rsid w:val="007A130D"/>
    <w:rsid w:val="007A308A"/>
    <w:rsid w:val="007A34AE"/>
    <w:rsid w:val="007A385A"/>
    <w:rsid w:val="007B00CC"/>
    <w:rsid w:val="007B051B"/>
    <w:rsid w:val="007B27AD"/>
    <w:rsid w:val="007B29B7"/>
    <w:rsid w:val="007B34DE"/>
    <w:rsid w:val="007B43A2"/>
    <w:rsid w:val="007B48FF"/>
    <w:rsid w:val="007B62AF"/>
    <w:rsid w:val="007C1D3B"/>
    <w:rsid w:val="007C2ED9"/>
    <w:rsid w:val="007C49C1"/>
    <w:rsid w:val="007C6BDA"/>
    <w:rsid w:val="007C6E98"/>
    <w:rsid w:val="007D0055"/>
    <w:rsid w:val="007D013C"/>
    <w:rsid w:val="007D102C"/>
    <w:rsid w:val="007D194B"/>
    <w:rsid w:val="007D1AC5"/>
    <w:rsid w:val="007D26CE"/>
    <w:rsid w:val="007D2752"/>
    <w:rsid w:val="007D3DF6"/>
    <w:rsid w:val="007D4D4D"/>
    <w:rsid w:val="007D5F2E"/>
    <w:rsid w:val="007D7376"/>
    <w:rsid w:val="007D7923"/>
    <w:rsid w:val="007E051D"/>
    <w:rsid w:val="007E1379"/>
    <w:rsid w:val="007E2569"/>
    <w:rsid w:val="007E25E3"/>
    <w:rsid w:val="007E2E41"/>
    <w:rsid w:val="007E33C2"/>
    <w:rsid w:val="007E3BDC"/>
    <w:rsid w:val="007E4234"/>
    <w:rsid w:val="007E53FB"/>
    <w:rsid w:val="007E633C"/>
    <w:rsid w:val="007F0D6E"/>
    <w:rsid w:val="007F248E"/>
    <w:rsid w:val="007F3B81"/>
    <w:rsid w:val="007F4383"/>
    <w:rsid w:val="007F46E9"/>
    <w:rsid w:val="007F4895"/>
    <w:rsid w:val="007F606D"/>
    <w:rsid w:val="007F712F"/>
    <w:rsid w:val="0080174E"/>
    <w:rsid w:val="00806119"/>
    <w:rsid w:val="008065DF"/>
    <w:rsid w:val="00806CD7"/>
    <w:rsid w:val="008117E8"/>
    <w:rsid w:val="008134CB"/>
    <w:rsid w:val="00814A6E"/>
    <w:rsid w:val="00814FDC"/>
    <w:rsid w:val="00816596"/>
    <w:rsid w:val="0081722C"/>
    <w:rsid w:val="00817C7D"/>
    <w:rsid w:val="00817EB1"/>
    <w:rsid w:val="008222F7"/>
    <w:rsid w:val="00823A2A"/>
    <w:rsid w:val="0083052F"/>
    <w:rsid w:val="00834339"/>
    <w:rsid w:val="00842333"/>
    <w:rsid w:val="00842DDF"/>
    <w:rsid w:val="0084360F"/>
    <w:rsid w:val="00844A3F"/>
    <w:rsid w:val="00844B1C"/>
    <w:rsid w:val="0085369D"/>
    <w:rsid w:val="008575E9"/>
    <w:rsid w:val="00861B88"/>
    <w:rsid w:val="00862E43"/>
    <w:rsid w:val="0086707C"/>
    <w:rsid w:val="008675C9"/>
    <w:rsid w:val="0087449D"/>
    <w:rsid w:val="0087591B"/>
    <w:rsid w:val="0087627F"/>
    <w:rsid w:val="0087640F"/>
    <w:rsid w:val="00876D48"/>
    <w:rsid w:val="00881614"/>
    <w:rsid w:val="008825E6"/>
    <w:rsid w:val="0088342D"/>
    <w:rsid w:val="00886704"/>
    <w:rsid w:val="00887C85"/>
    <w:rsid w:val="00894B58"/>
    <w:rsid w:val="00896989"/>
    <w:rsid w:val="008977FA"/>
    <w:rsid w:val="008978C4"/>
    <w:rsid w:val="00897F7C"/>
    <w:rsid w:val="008A1A79"/>
    <w:rsid w:val="008A2A23"/>
    <w:rsid w:val="008A3279"/>
    <w:rsid w:val="008A4015"/>
    <w:rsid w:val="008A4DDF"/>
    <w:rsid w:val="008A5DCF"/>
    <w:rsid w:val="008A69A6"/>
    <w:rsid w:val="008A7166"/>
    <w:rsid w:val="008B16E9"/>
    <w:rsid w:val="008B1B69"/>
    <w:rsid w:val="008B245E"/>
    <w:rsid w:val="008B24F3"/>
    <w:rsid w:val="008B2B02"/>
    <w:rsid w:val="008B3034"/>
    <w:rsid w:val="008B4FF5"/>
    <w:rsid w:val="008B584D"/>
    <w:rsid w:val="008B7346"/>
    <w:rsid w:val="008C1651"/>
    <w:rsid w:val="008C204F"/>
    <w:rsid w:val="008C22E7"/>
    <w:rsid w:val="008C3BC9"/>
    <w:rsid w:val="008C40DB"/>
    <w:rsid w:val="008C54F3"/>
    <w:rsid w:val="008C5967"/>
    <w:rsid w:val="008D1D58"/>
    <w:rsid w:val="008D28A7"/>
    <w:rsid w:val="008D6876"/>
    <w:rsid w:val="008E293F"/>
    <w:rsid w:val="008E420C"/>
    <w:rsid w:val="008E5117"/>
    <w:rsid w:val="008E53DB"/>
    <w:rsid w:val="008E7448"/>
    <w:rsid w:val="008F0AB8"/>
    <w:rsid w:val="008F0CE9"/>
    <w:rsid w:val="008F0FCB"/>
    <w:rsid w:val="008F4275"/>
    <w:rsid w:val="008F4D52"/>
    <w:rsid w:val="008F5220"/>
    <w:rsid w:val="008F7425"/>
    <w:rsid w:val="00901B78"/>
    <w:rsid w:val="00902690"/>
    <w:rsid w:val="00903653"/>
    <w:rsid w:val="0090395B"/>
    <w:rsid w:val="00904233"/>
    <w:rsid w:val="009044A3"/>
    <w:rsid w:val="00905D02"/>
    <w:rsid w:val="00907182"/>
    <w:rsid w:val="009134A6"/>
    <w:rsid w:val="00913CBD"/>
    <w:rsid w:val="00913E00"/>
    <w:rsid w:val="0091414E"/>
    <w:rsid w:val="00914A19"/>
    <w:rsid w:val="009153B6"/>
    <w:rsid w:val="009159B7"/>
    <w:rsid w:val="00915B31"/>
    <w:rsid w:val="00915B44"/>
    <w:rsid w:val="00923C86"/>
    <w:rsid w:val="00926915"/>
    <w:rsid w:val="009269E6"/>
    <w:rsid w:val="009319B6"/>
    <w:rsid w:val="00932104"/>
    <w:rsid w:val="00932566"/>
    <w:rsid w:val="00932E67"/>
    <w:rsid w:val="00934620"/>
    <w:rsid w:val="009363E8"/>
    <w:rsid w:val="00936741"/>
    <w:rsid w:val="00940040"/>
    <w:rsid w:val="009417BE"/>
    <w:rsid w:val="009449C9"/>
    <w:rsid w:val="00944B83"/>
    <w:rsid w:val="009466A6"/>
    <w:rsid w:val="00946EBD"/>
    <w:rsid w:val="00947307"/>
    <w:rsid w:val="00947AB4"/>
    <w:rsid w:val="00951243"/>
    <w:rsid w:val="00952997"/>
    <w:rsid w:val="009560D3"/>
    <w:rsid w:val="00957CDF"/>
    <w:rsid w:val="00960DE4"/>
    <w:rsid w:val="009624BC"/>
    <w:rsid w:val="0096276E"/>
    <w:rsid w:val="009635AB"/>
    <w:rsid w:val="009638EF"/>
    <w:rsid w:val="00966848"/>
    <w:rsid w:val="009668AD"/>
    <w:rsid w:val="00967661"/>
    <w:rsid w:val="009708CA"/>
    <w:rsid w:val="00970D53"/>
    <w:rsid w:val="009719B1"/>
    <w:rsid w:val="00972134"/>
    <w:rsid w:val="00975A0A"/>
    <w:rsid w:val="00977F00"/>
    <w:rsid w:val="009800FF"/>
    <w:rsid w:val="00981F9A"/>
    <w:rsid w:val="009826D6"/>
    <w:rsid w:val="00983526"/>
    <w:rsid w:val="00983840"/>
    <w:rsid w:val="009839D8"/>
    <w:rsid w:val="009937A1"/>
    <w:rsid w:val="009943C2"/>
    <w:rsid w:val="009947A8"/>
    <w:rsid w:val="0099694B"/>
    <w:rsid w:val="00996E34"/>
    <w:rsid w:val="009970DA"/>
    <w:rsid w:val="009A15C8"/>
    <w:rsid w:val="009A1648"/>
    <w:rsid w:val="009A1A20"/>
    <w:rsid w:val="009A378D"/>
    <w:rsid w:val="009A3DC6"/>
    <w:rsid w:val="009A4CD9"/>
    <w:rsid w:val="009A5DEB"/>
    <w:rsid w:val="009A646A"/>
    <w:rsid w:val="009B0309"/>
    <w:rsid w:val="009B1430"/>
    <w:rsid w:val="009B2303"/>
    <w:rsid w:val="009B392E"/>
    <w:rsid w:val="009B4935"/>
    <w:rsid w:val="009B5234"/>
    <w:rsid w:val="009B5BB4"/>
    <w:rsid w:val="009B6715"/>
    <w:rsid w:val="009B6B16"/>
    <w:rsid w:val="009B726A"/>
    <w:rsid w:val="009C53E3"/>
    <w:rsid w:val="009C64B1"/>
    <w:rsid w:val="009C69E4"/>
    <w:rsid w:val="009C6E40"/>
    <w:rsid w:val="009C760C"/>
    <w:rsid w:val="009D0395"/>
    <w:rsid w:val="009D04B6"/>
    <w:rsid w:val="009D344A"/>
    <w:rsid w:val="009D3AFA"/>
    <w:rsid w:val="009D42B1"/>
    <w:rsid w:val="009D45A1"/>
    <w:rsid w:val="009D5013"/>
    <w:rsid w:val="009D522C"/>
    <w:rsid w:val="009D5415"/>
    <w:rsid w:val="009D586E"/>
    <w:rsid w:val="009D5F44"/>
    <w:rsid w:val="009D7312"/>
    <w:rsid w:val="009E06EA"/>
    <w:rsid w:val="009E0B61"/>
    <w:rsid w:val="009E193F"/>
    <w:rsid w:val="009E1B97"/>
    <w:rsid w:val="009E1D1E"/>
    <w:rsid w:val="009E318A"/>
    <w:rsid w:val="009E4619"/>
    <w:rsid w:val="009E6FDA"/>
    <w:rsid w:val="009E72D3"/>
    <w:rsid w:val="009E7F33"/>
    <w:rsid w:val="009F0DAF"/>
    <w:rsid w:val="009F101F"/>
    <w:rsid w:val="009F1691"/>
    <w:rsid w:val="009F23B4"/>
    <w:rsid w:val="009F30BB"/>
    <w:rsid w:val="009F483A"/>
    <w:rsid w:val="009F5D19"/>
    <w:rsid w:val="009F6A4A"/>
    <w:rsid w:val="009F727E"/>
    <w:rsid w:val="009F7E70"/>
    <w:rsid w:val="009F7F65"/>
    <w:rsid w:val="00A0030E"/>
    <w:rsid w:val="00A00800"/>
    <w:rsid w:val="00A03D0B"/>
    <w:rsid w:val="00A04CBF"/>
    <w:rsid w:val="00A06DE9"/>
    <w:rsid w:val="00A10620"/>
    <w:rsid w:val="00A11C29"/>
    <w:rsid w:val="00A11FE0"/>
    <w:rsid w:val="00A132E8"/>
    <w:rsid w:val="00A13D33"/>
    <w:rsid w:val="00A140ED"/>
    <w:rsid w:val="00A14A97"/>
    <w:rsid w:val="00A16DA6"/>
    <w:rsid w:val="00A17133"/>
    <w:rsid w:val="00A230FA"/>
    <w:rsid w:val="00A23379"/>
    <w:rsid w:val="00A23B61"/>
    <w:rsid w:val="00A23D80"/>
    <w:rsid w:val="00A2516C"/>
    <w:rsid w:val="00A25990"/>
    <w:rsid w:val="00A27274"/>
    <w:rsid w:val="00A277D8"/>
    <w:rsid w:val="00A3214F"/>
    <w:rsid w:val="00A344F3"/>
    <w:rsid w:val="00A374DD"/>
    <w:rsid w:val="00A376F4"/>
    <w:rsid w:val="00A37790"/>
    <w:rsid w:val="00A40D2D"/>
    <w:rsid w:val="00A42479"/>
    <w:rsid w:val="00A44320"/>
    <w:rsid w:val="00A4554E"/>
    <w:rsid w:val="00A45A4E"/>
    <w:rsid w:val="00A46170"/>
    <w:rsid w:val="00A4688A"/>
    <w:rsid w:val="00A50573"/>
    <w:rsid w:val="00A52A66"/>
    <w:rsid w:val="00A533E1"/>
    <w:rsid w:val="00A568D4"/>
    <w:rsid w:val="00A575D1"/>
    <w:rsid w:val="00A615D2"/>
    <w:rsid w:val="00A61737"/>
    <w:rsid w:val="00A61A10"/>
    <w:rsid w:val="00A61E67"/>
    <w:rsid w:val="00A6254E"/>
    <w:rsid w:val="00A62734"/>
    <w:rsid w:val="00A63963"/>
    <w:rsid w:val="00A65E2B"/>
    <w:rsid w:val="00A67642"/>
    <w:rsid w:val="00A67B1F"/>
    <w:rsid w:val="00A700E4"/>
    <w:rsid w:val="00A7042B"/>
    <w:rsid w:val="00A70BE9"/>
    <w:rsid w:val="00A714BE"/>
    <w:rsid w:val="00A721EF"/>
    <w:rsid w:val="00A74184"/>
    <w:rsid w:val="00A77053"/>
    <w:rsid w:val="00A770A0"/>
    <w:rsid w:val="00A77EDB"/>
    <w:rsid w:val="00A803D5"/>
    <w:rsid w:val="00A80622"/>
    <w:rsid w:val="00A83CD9"/>
    <w:rsid w:val="00A84267"/>
    <w:rsid w:val="00A855BA"/>
    <w:rsid w:val="00A92B8B"/>
    <w:rsid w:val="00A93AFA"/>
    <w:rsid w:val="00A94177"/>
    <w:rsid w:val="00A94C2D"/>
    <w:rsid w:val="00A9517A"/>
    <w:rsid w:val="00A97F37"/>
    <w:rsid w:val="00AA3CCA"/>
    <w:rsid w:val="00AA7ABB"/>
    <w:rsid w:val="00AB05C3"/>
    <w:rsid w:val="00AB0DBB"/>
    <w:rsid w:val="00AB26B2"/>
    <w:rsid w:val="00AB3319"/>
    <w:rsid w:val="00AB490C"/>
    <w:rsid w:val="00AB4C6F"/>
    <w:rsid w:val="00AB4DC2"/>
    <w:rsid w:val="00AC093F"/>
    <w:rsid w:val="00AC10B7"/>
    <w:rsid w:val="00AC1A3A"/>
    <w:rsid w:val="00AC421F"/>
    <w:rsid w:val="00AC57FD"/>
    <w:rsid w:val="00AC5ED9"/>
    <w:rsid w:val="00AC7E09"/>
    <w:rsid w:val="00AD0221"/>
    <w:rsid w:val="00AD0B16"/>
    <w:rsid w:val="00AD4EBC"/>
    <w:rsid w:val="00AD6954"/>
    <w:rsid w:val="00AE1BEA"/>
    <w:rsid w:val="00AE305D"/>
    <w:rsid w:val="00AE4A15"/>
    <w:rsid w:val="00AE7F96"/>
    <w:rsid w:val="00AF407C"/>
    <w:rsid w:val="00AF5AF0"/>
    <w:rsid w:val="00B04A64"/>
    <w:rsid w:val="00B05CC0"/>
    <w:rsid w:val="00B063AC"/>
    <w:rsid w:val="00B06BD8"/>
    <w:rsid w:val="00B075FB"/>
    <w:rsid w:val="00B07EAA"/>
    <w:rsid w:val="00B1494A"/>
    <w:rsid w:val="00B14C20"/>
    <w:rsid w:val="00B16CA6"/>
    <w:rsid w:val="00B17CAD"/>
    <w:rsid w:val="00B224C1"/>
    <w:rsid w:val="00B22BB3"/>
    <w:rsid w:val="00B23125"/>
    <w:rsid w:val="00B23625"/>
    <w:rsid w:val="00B23B72"/>
    <w:rsid w:val="00B25680"/>
    <w:rsid w:val="00B26C32"/>
    <w:rsid w:val="00B32869"/>
    <w:rsid w:val="00B41220"/>
    <w:rsid w:val="00B4162B"/>
    <w:rsid w:val="00B42966"/>
    <w:rsid w:val="00B433F6"/>
    <w:rsid w:val="00B471E0"/>
    <w:rsid w:val="00B5226B"/>
    <w:rsid w:val="00B52BF9"/>
    <w:rsid w:val="00B53E5A"/>
    <w:rsid w:val="00B543AA"/>
    <w:rsid w:val="00B62FDE"/>
    <w:rsid w:val="00B63CC1"/>
    <w:rsid w:val="00B660FC"/>
    <w:rsid w:val="00B703B1"/>
    <w:rsid w:val="00B7057D"/>
    <w:rsid w:val="00B7152C"/>
    <w:rsid w:val="00B71E47"/>
    <w:rsid w:val="00B72AA5"/>
    <w:rsid w:val="00B74F63"/>
    <w:rsid w:val="00B76C6E"/>
    <w:rsid w:val="00B77DBC"/>
    <w:rsid w:val="00B77FE9"/>
    <w:rsid w:val="00B804B4"/>
    <w:rsid w:val="00B80BEA"/>
    <w:rsid w:val="00B81796"/>
    <w:rsid w:val="00B81C95"/>
    <w:rsid w:val="00B83C39"/>
    <w:rsid w:val="00B84C9D"/>
    <w:rsid w:val="00B85287"/>
    <w:rsid w:val="00B86109"/>
    <w:rsid w:val="00B924F4"/>
    <w:rsid w:val="00B94C98"/>
    <w:rsid w:val="00B957FB"/>
    <w:rsid w:val="00B959AF"/>
    <w:rsid w:val="00B96892"/>
    <w:rsid w:val="00B97654"/>
    <w:rsid w:val="00BA0E22"/>
    <w:rsid w:val="00BA20C9"/>
    <w:rsid w:val="00BA2451"/>
    <w:rsid w:val="00BA25D5"/>
    <w:rsid w:val="00BA2D48"/>
    <w:rsid w:val="00BA306D"/>
    <w:rsid w:val="00BA4086"/>
    <w:rsid w:val="00BA4CEF"/>
    <w:rsid w:val="00BA6BFA"/>
    <w:rsid w:val="00BB14D3"/>
    <w:rsid w:val="00BB1EDB"/>
    <w:rsid w:val="00BB3D50"/>
    <w:rsid w:val="00BB6242"/>
    <w:rsid w:val="00BB7B30"/>
    <w:rsid w:val="00BC0BCA"/>
    <w:rsid w:val="00BC0D69"/>
    <w:rsid w:val="00BC27D9"/>
    <w:rsid w:val="00BC4158"/>
    <w:rsid w:val="00BC4C6D"/>
    <w:rsid w:val="00BC58CB"/>
    <w:rsid w:val="00BC59C2"/>
    <w:rsid w:val="00BC638E"/>
    <w:rsid w:val="00BC6E2F"/>
    <w:rsid w:val="00BC74CB"/>
    <w:rsid w:val="00BD02BA"/>
    <w:rsid w:val="00BD079E"/>
    <w:rsid w:val="00BD0AA8"/>
    <w:rsid w:val="00BD2A2B"/>
    <w:rsid w:val="00BD4DEA"/>
    <w:rsid w:val="00BD6A7C"/>
    <w:rsid w:val="00BD77C6"/>
    <w:rsid w:val="00BD7CE7"/>
    <w:rsid w:val="00BE0201"/>
    <w:rsid w:val="00BE73C0"/>
    <w:rsid w:val="00BE7688"/>
    <w:rsid w:val="00BF1AA4"/>
    <w:rsid w:val="00BF29DF"/>
    <w:rsid w:val="00BF3FA7"/>
    <w:rsid w:val="00C00137"/>
    <w:rsid w:val="00C039B5"/>
    <w:rsid w:val="00C04245"/>
    <w:rsid w:val="00C046D7"/>
    <w:rsid w:val="00C04C6E"/>
    <w:rsid w:val="00C05C7A"/>
    <w:rsid w:val="00C05CE6"/>
    <w:rsid w:val="00C05DC6"/>
    <w:rsid w:val="00C06123"/>
    <w:rsid w:val="00C07701"/>
    <w:rsid w:val="00C0781E"/>
    <w:rsid w:val="00C10734"/>
    <w:rsid w:val="00C10EAD"/>
    <w:rsid w:val="00C11553"/>
    <w:rsid w:val="00C15D58"/>
    <w:rsid w:val="00C15E34"/>
    <w:rsid w:val="00C16141"/>
    <w:rsid w:val="00C16521"/>
    <w:rsid w:val="00C217BE"/>
    <w:rsid w:val="00C24226"/>
    <w:rsid w:val="00C24C2B"/>
    <w:rsid w:val="00C266A1"/>
    <w:rsid w:val="00C26C97"/>
    <w:rsid w:val="00C319EB"/>
    <w:rsid w:val="00C31BA3"/>
    <w:rsid w:val="00C323CF"/>
    <w:rsid w:val="00C326C4"/>
    <w:rsid w:val="00C32C17"/>
    <w:rsid w:val="00C331A9"/>
    <w:rsid w:val="00C34FEA"/>
    <w:rsid w:val="00C36A29"/>
    <w:rsid w:val="00C372DB"/>
    <w:rsid w:val="00C4093D"/>
    <w:rsid w:val="00C42170"/>
    <w:rsid w:val="00C42451"/>
    <w:rsid w:val="00C42B37"/>
    <w:rsid w:val="00C44C88"/>
    <w:rsid w:val="00C46BAC"/>
    <w:rsid w:val="00C50FFD"/>
    <w:rsid w:val="00C544EB"/>
    <w:rsid w:val="00C5553A"/>
    <w:rsid w:val="00C57209"/>
    <w:rsid w:val="00C60B17"/>
    <w:rsid w:val="00C61AB7"/>
    <w:rsid w:val="00C61CFD"/>
    <w:rsid w:val="00C643BC"/>
    <w:rsid w:val="00C64803"/>
    <w:rsid w:val="00C64D36"/>
    <w:rsid w:val="00C65C0F"/>
    <w:rsid w:val="00C67E80"/>
    <w:rsid w:val="00C70534"/>
    <w:rsid w:val="00C72385"/>
    <w:rsid w:val="00C73836"/>
    <w:rsid w:val="00C738CA"/>
    <w:rsid w:val="00C75B7F"/>
    <w:rsid w:val="00C7780B"/>
    <w:rsid w:val="00C77BE6"/>
    <w:rsid w:val="00C848D0"/>
    <w:rsid w:val="00C84D6E"/>
    <w:rsid w:val="00C8503B"/>
    <w:rsid w:val="00C8551F"/>
    <w:rsid w:val="00C85B34"/>
    <w:rsid w:val="00C90A42"/>
    <w:rsid w:val="00C90E5F"/>
    <w:rsid w:val="00C911D7"/>
    <w:rsid w:val="00C91810"/>
    <w:rsid w:val="00C941D8"/>
    <w:rsid w:val="00C95FAE"/>
    <w:rsid w:val="00C9623A"/>
    <w:rsid w:val="00C96750"/>
    <w:rsid w:val="00C97802"/>
    <w:rsid w:val="00CA0061"/>
    <w:rsid w:val="00CA1185"/>
    <w:rsid w:val="00CA2D47"/>
    <w:rsid w:val="00CA3190"/>
    <w:rsid w:val="00CA36D9"/>
    <w:rsid w:val="00CA4331"/>
    <w:rsid w:val="00CA77E8"/>
    <w:rsid w:val="00CA7BD4"/>
    <w:rsid w:val="00CB128A"/>
    <w:rsid w:val="00CB2527"/>
    <w:rsid w:val="00CB284A"/>
    <w:rsid w:val="00CB3199"/>
    <w:rsid w:val="00CB426A"/>
    <w:rsid w:val="00CB4D05"/>
    <w:rsid w:val="00CB549A"/>
    <w:rsid w:val="00CB5DEE"/>
    <w:rsid w:val="00CB66C7"/>
    <w:rsid w:val="00CC0496"/>
    <w:rsid w:val="00CC077C"/>
    <w:rsid w:val="00CC0BD1"/>
    <w:rsid w:val="00CC0F06"/>
    <w:rsid w:val="00CC1FDA"/>
    <w:rsid w:val="00CC3A4D"/>
    <w:rsid w:val="00CC3BDE"/>
    <w:rsid w:val="00CC3D7D"/>
    <w:rsid w:val="00CC400D"/>
    <w:rsid w:val="00CC73D5"/>
    <w:rsid w:val="00CC7AB8"/>
    <w:rsid w:val="00CD08A3"/>
    <w:rsid w:val="00CD1062"/>
    <w:rsid w:val="00CD1923"/>
    <w:rsid w:val="00CD2511"/>
    <w:rsid w:val="00CD4111"/>
    <w:rsid w:val="00CD50E9"/>
    <w:rsid w:val="00CD59EE"/>
    <w:rsid w:val="00CD65BB"/>
    <w:rsid w:val="00CD6B42"/>
    <w:rsid w:val="00CD6B90"/>
    <w:rsid w:val="00CD7E4F"/>
    <w:rsid w:val="00CE6417"/>
    <w:rsid w:val="00CE78B8"/>
    <w:rsid w:val="00CF08B5"/>
    <w:rsid w:val="00CF10DB"/>
    <w:rsid w:val="00CF13AF"/>
    <w:rsid w:val="00CF50D0"/>
    <w:rsid w:val="00CF563A"/>
    <w:rsid w:val="00CF7A68"/>
    <w:rsid w:val="00D00160"/>
    <w:rsid w:val="00D01031"/>
    <w:rsid w:val="00D0183B"/>
    <w:rsid w:val="00D02380"/>
    <w:rsid w:val="00D02D0D"/>
    <w:rsid w:val="00D04FC1"/>
    <w:rsid w:val="00D05307"/>
    <w:rsid w:val="00D05873"/>
    <w:rsid w:val="00D05E5B"/>
    <w:rsid w:val="00D06078"/>
    <w:rsid w:val="00D0752B"/>
    <w:rsid w:val="00D0764F"/>
    <w:rsid w:val="00D07C1E"/>
    <w:rsid w:val="00D10C04"/>
    <w:rsid w:val="00D10C3D"/>
    <w:rsid w:val="00D13329"/>
    <w:rsid w:val="00D1422F"/>
    <w:rsid w:val="00D146DA"/>
    <w:rsid w:val="00D14F57"/>
    <w:rsid w:val="00D16EF8"/>
    <w:rsid w:val="00D200B4"/>
    <w:rsid w:val="00D209E0"/>
    <w:rsid w:val="00D20B88"/>
    <w:rsid w:val="00D21001"/>
    <w:rsid w:val="00D22F48"/>
    <w:rsid w:val="00D23436"/>
    <w:rsid w:val="00D243AF"/>
    <w:rsid w:val="00D24F8C"/>
    <w:rsid w:val="00D26EF4"/>
    <w:rsid w:val="00D329A3"/>
    <w:rsid w:val="00D35B03"/>
    <w:rsid w:val="00D368D4"/>
    <w:rsid w:val="00D37FAF"/>
    <w:rsid w:val="00D40229"/>
    <w:rsid w:val="00D409AD"/>
    <w:rsid w:val="00D41FD8"/>
    <w:rsid w:val="00D42F1B"/>
    <w:rsid w:val="00D42F21"/>
    <w:rsid w:val="00D42F96"/>
    <w:rsid w:val="00D452EF"/>
    <w:rsid w:val="00D46026"/>
    <w:rsid w:val="00D46C6E"/>
    <w:rsid w:val="00D475E4"/>
    <w:rsid w:val="00D477A7"/>
    <w:rsid w:val="00D507F4"/>
    <w:rsid w:val="00D50DD0"/>
    <w:rsid w:val="00D5241C"/>
    <w:rsid w:val="00D529AE"/>
    <w:rsid w:val="00D536F7"/>
    <w:rsid w:val="00D56C0B"/>
    <w:rsid w:val="00D6056C"/>
    <w:rsid w:val="00D61022"/>
    <w:rsid w:val="00D629F5"/>
    <w:rsid w:val="00D675DB"/>
    <w:rsid w:val="00D7034B"/>
    <w:rsid w:val="00D70BC8"/>
    <w:rsid w:val="00D764D5"/>
    <w:rsid w:val="00D77178"/>
    <w:rsid w:val="00D817AF"/>
    <w:rsid w:val="00D82399"/>
    <w:rsid w:val="00D8277B"/>
    <w:rsid w:val="00D8441C"/>
    <w:rsid w:val="00D84AFF"/>
    <w:rsid w:val="00D85D7B"/>
    <w:rsid w:val="00D87014"/>
    <w:rsid w:val="00D875E0"/>
    <w:rsid w:val="00D87AE2"/>
    <w:rsid w:val="00D90979"/>
    <w:rsid w:val="00D91AF3"/>
    <w:rsid w:val="00D9621E"/>
    <w:rsid w:val="00DA1A41"/>
    <w:rsid w:val="00DA2453"/>
    <w:rsid w:val="00DA2FD2"/>
    <w:rsid w:val="00DA3077"/>
    <w:rsid w:val="00DA4A9F"/>
    <w:rsid w:val="00DA4AFD"/>
    <w:rsid w:val="00DB289C"/>
    <w:rsid w:val="00DB2EF9"/>
    <w:rsid w:val="00DB3E6C"/>
    <w:rsid w:val="00DB4397"/>
    <w:rsid w:val="00DB645E"/>
    <w:rsid w:val="00DC0E56"/>
    <w:rsid w:val="00DC2992"/>
    <w:rsid w:val="00DC3612"/>
    <w:rsid w:val="00DC37BB"/>
    <w:rsid w:val="00DC40F1"/>
    <w:rsid w:val="00DC46E2"/>
    <w:rsid w:val="00DC4750"/>
    <w:rsid w:val="00DC4975"/>
    <w:rsid w:val="00DC5183"/>
    <w:rsid w:val="00DC55B2"/>
    <w:rsid w:val="00DD4E59"/>
    <w:rsid w:val="00DD7AFA"/>
    <w:rsid w:val="00DE02BB"/>
    <w:rsid w:val="00DE284A"/>
    <w:rsid w:val="00DE4D83"/>
    <w:rsid w:val="00DE58BD"/>
    <w:rsid w:val="00DE5DDF"/>
    <w:rsid w:val="00DE5F4E"/>
    <w:rsid w:val="00DE66D1"/>
    <w:rsid w:val="00DF27D8"/>
    <w:rsid w:val="00DF414D"/>
    <w:rsid w:val="00DF4C7B"/>
    <w:rsid w:val="00DF5323"/>
    <w:rsid w:val="00DF53F8"/>
    <w:rsid w:val="00DF5907"/>
    <w:rsid w:val="00DF5F7F"/>
    <w:rsid w:val="00DF6C01"/>
    <w:rsid w:val="00DF7185"/>
    <w:rsid w:val="00DF721D"/>
    <w:rsid w:val="00DF7499"/>
    <w:rsid w:val="00E017B5"/>
    <w:rsid w:val="00E01FFD"/>
    <w:rsid w:val="00E04CF9"/>
    <w:rsid w:val="00E05008"/>
    <w:rsid w:val="00E05C4C"/>
    <w:rsid w:val="00E06F70"/>
    <w:rsid w:val="00E0712F"/>
    <w:rsid w:val="00E136BC"/>
    <w:rsid w:val="00E140BA"/>
    <w:rsid w:val="00E165DD"/>
    <w:rsid w:val="00E17513"/>
    <w:rsid w:val="00E215FB"/>
    <w:rsid w:val="00E21EF4"/>
    <w:rsid w:val="00E2364B"/>
    <w:rsid w:val="00E2423A"/>
    <w:rsid w:val="00E24861"/>
    <w:rsid w:val="00E30C1C"/>
    <w:rsid w:val="00E32103"/>
    <w:rsid w:val="00E322DC"/>
    <w:rsid w:val="00E32777"/>
    <w:rsid w:val="00E33477"/>
    <w:rsid w:val="00E33724"/>
    <w:rsid w:val="00E33E18"/>
    <w:rsid w:val="00E33F8C"/>
    <w:rsid w:val="00E34316"/>
    <w:rsid w:val="00E34673"/>
    <w:rsid w:val="00E35573"/>
    <w:rsid w:val="00E372D0"/>
    <w:rsid w:val="00E42450"/>
    <w:rsid w:val="00E43C42"/>
    <w:rsid w:val="00E445C1"/>
    <w:rsid w:val="00E4552D"/>
    <w:rsid w:val="00E45595"/>
    <w:rsid w:val="00E50BDA"/>
    <w:rsid w:val="00E529BB"/>
    <w:rsid w:val="00E53921"/>
    <w:rsid w:val="00E554C7"/>
    <w:rsid w:val="00E55BC8"/>
    <w:rsid w:val="00E6208A"/>
    <w:rsid w:val="00E63EF1"/>
    <w:rsid w:val="00E65544"/>
    <w:rsid w:val="00E701FC"/>
    <w:rsid w:val="00E704B4"/>
    <w:rsid w:val="00E7337C"/>
    <w:rsid w:val="00E7376F"/>
    <w:rsid w:val="00E74A06"/>
    <w:rsid w:val="00E76AFF"/>
    <w:rsid w:val="00E774AD"/>
    <w:rsid w:val="00E80B29"/>
    <w:rsid w:val="00E80D5F"/>
    <w:rsid w:val="00E83515"/>
    <w:rsid w:val="00E83FB6"/>
    <w:rsid w:val="00E85CED"/>
    <w:rsid w:val="00E87CFE"/>
    <w:rsid w:val="00E92952"/>
    <w:rsid w:val="00E9517A"/>
    <w:rsid w:val="00E9651E"/>
    <w:rsid w:val="00E97630"/>
    <w:rsid w:val="00EA22CD"/>
    <w:rsid w:val="00EA240B"/>
    <w:rsid w:val="00EA35E7"/>
    <w:rsid w:val="00EA5D13"/>
    <w:rsid w:val="00EA6661"/>
    <w:rsid w:val="00EA757C"/>
    <w:rsid w:val="00EB005E"/>
    <w:rsid w:val="00EB021E"/>
    <w:rsid w:val="00EB3CC4"/>
    <w:rsid w:val="00EB4C1E"/>
    <w:rsid w:val="00EB5658"/>
    <w:rsid w:val="00EB6262"/>
    <w:rsid w:val="00EB649A"/>
    <w:rsid w:val="00EB7C3C"/>
    <w:rsid w:val="00EC035B"/>
    <w:rsid w:val="00EC1CFF"/>
    <w:rsid w:val="00EC1EE2"/>
    <w:rsid w:val="00EC391E"/>
    <w:rsid w:val="00ED0CF8"/>
    <w:rsid w:val="00ED1199"/>
    <w:rsid w:val="00ED4DEF"/>
    <w:rsid w:val="00ED5C15"/>
    <w:rsid w:val="00ED708C"/>
    <w:rsid w:val="00ED7814"/>
    <w:rsid w:val="00EE3324"/>
    <w:rsid w:val="00EE53DF"/>
    <w:rsid w:val="00EE586C"/>
    <w:rsid w:val="00EE653F"/>
    <w:rsid w:val="00EE6E5A"/>
    <w:rsid w:val="00EF0117"/>
    <w:rsid w:val="00EF06A4"/>
    <w:rsid w:val="00EF1552"/>
    <w:rsid w:val="00EF3C63"/>
    <w:rsid w:val="00EF52D9"/>
    <w:rsid w:val="00EF6944"/>
    <w:rsid w:val="00F01954"/>
    <w:rsid w:val="00F04B2B"/>
    <w:rsid w:val="00F05011"/>
    <w:rsid w:val="00F05B5D"/>
    <w:rsid w:val="00F11F74"/>
    <w:rsid w:val="00F1296C"/>
    <w:rsid w:val="00F12EC6"/>
    <w:rsid w:val="00F13D4F"/>
    <w:rsid w:val="00F15745"/>
    <w:rsid w:val="00F16BBC"/>
    <w:rsid w:val="00F17DFE"/>
    <w:rsid w:val="00F22221"/>
    <w:rsid w:val="00F26EE5"/>
    <w:rsid w:val="00F336B0"/>
    <w:rsid w:val="00F35057"/>
    <w:rsid w:val="00F37443"/>
    <w:rsid w:val="00F3799F"/>
    <w:rsid w:val="00F42519"/>
    <w:rsid w:val="00F4290C"/>
    <w:rsid w:val="00F440A6"/>
    <w:rsid w:val="00F44959"/>
    <w:rsid w:val="00F44FDB"/>
    <w:rsid w:val="00F45F47"/>
    <w:rsid w:val="00F47EC8"/>
    <w:rsid w:val="00F518C7"/>
    <w:rsid w:val="00F5479A"/>
    <w:rsid w:val="00F56293"/>
    <w:rsid w:val="00F571E2"/>
    <w:rsid w:val="00F62540"/>
    <w:rsid w:val="00F63940"/>
    <w:rsid w:val="00F64A05"/>
    <w:rsid w:val="00F64F65"/>
    <w:rsid w:val="00F653C5"/>
    <w:rsid w:val="00F66210"/>
    <w:rsid w:val="00F711F8"/>
    <w:rsid w:val="00F72E12"/>
    <w:rsid w:val="00F73A77"/>
    <w:rsid w:val="00F7540E"/>
    <w:rsid w:val="00F767C6"/>
    <w:rsid w:val="00F76A7E"/>
    <w:rsid w:val="00F8536D"/>
    <w:rsid w:val="00F854B3"/>
    <w:rsid w:val="00F876D5"/>
    <w:rsid w:val="00F91465"/>
    <w:rsid w:val="00F91637"/>
    <w:rsid w:val="00F92B9D"/>
    <w:rsid w:val="00F92F61"/>
    <w:rsid w:val="00F94B2E"/>
    <w:rsid w:val="00F957F4"/>
    <w:rsid w:val="00F96627"/>
    <w:rsid w:val="00F9753A"/>
    <w:rsid w:val="00FA155A"/>
    <w:rsid w:val="00FA588D"/>
    <w:rsid w:val="00FA60FB"/>
    <w:rsid w:val="00FB0FF0"/>
    <w:rsid w:val="00FB1B77"/>
    <w:rsid w:val="00FB1E31"/>
    <w:rsid w:val="00FB474A"/>
    <w:rsid w:val="00FB4BD3"/>
    <w:rsid w:val="00FB4D50"/>
    <w:rsid w:val="00FB5AA9"/>
    <w:rsid w:val="00FB5C3C"/>
    <w:rsid w:val="00FB70B6"/>
    <w:rsid w:val="00FC0502"/>
    <w:rsid w:val="00FC10C1"/>
    <w:rsid w:val="00FC22BA"/>
    <w:rsid w:val="00FC45BC"/>
    <w:rsid w:val="00FC4809"/>
    <w:rsid w:val="00FD159C"/>
    <w:rsid w:val="00FD1F79"/>
    <w:rsid w:val="00FD2043"/>
    <w:rsid w:val="00FD4E85"/>
    <w:rsid w:val="00FE0CAF"/>
    <w:rsid w:val="00FE1BD9"/>
    <w:rsid w:val="00FE3011"/>
    <w:rsid w:val="00FE4F8E"/>
    <w:rsid w:val="00FE5BDB"/>
    <w:rsid w:val="00FE7688"/>
    <w:rsid w:val="00FF0063"/>
    <w:rsid w:val="00FF07F8"/>
    <w:rsid w:val="00FF19A0"/>
    <w:rsid w:val="00FF2215"/>
    <w:rsid w:val="00FF2924"/>
    <w:rsid w:val="00FF2B3A"/>
    <w:rsid w:val="00FF2C3E"/>
    <w:rsid w:val="00FF3FB9"/>
    <w:rsid w:val="00FF6640"/>
    <w:rsid w:val="00FF6711"/>
    <w:rsid w:val="00FF6C2B"/>
    <w:rsid w:val="00FF71B7"/>
    <w:rsid w:val="00FF746A"/>
    <w:rsid w:val="00FF7F66"/>
    <w:rsid w:val="02F2691F"/>
    <w:rsid w:val="049A5E25"/>
    <w:rsid w:val="04E672BC"/>
    <w:rsid w:val="074E68C3"/>
    <w:rsid w:val="082A0E0A"/>
    <w:rsid w:val="0936662D"/>
    <w:rsid w:val="09D973F0"/>
    <w:rsid w:val="0A442F6A"/>
    <w:rsid w:val="11561702"/>
    <w:rsid w:val="115832F0"/>
    <w:rsid w:val="147A532B"/>
    <w:rsid w:val="1A795C72"/>
    <w:rsid w:val="1E5866DD"/>
    <w:rsid w:val="20E83DA2"/>
    <w:rsid w:val="21EB7868"/>
    <w:rsid w:val="24D91964"/>
    <w:rsid w:val="268C6634"/>
    <w:rsid w:val="27A233AD"/>
    <w:rsid w:val="27E9284C"/>
    <w:rsid w:val="2AE91872"/>
    <w:rsid w:val="2BBE57F3"/>
    <w:rsid w:val="2BDB6BA0"/>
    <w:rsid w:val="2D4367AA"/>
    <w:rsid w:val="2EAB0AAB"/>
    <w:rsid w:val="3049057C"/>
    <w:rsid w:val="35DE72EF"/>
    <w:rsid w:val="372B3F46"/>
    <w:rsid w:val="388B240A"/>
    <w:rsid w:val="38FA11D5"/>
    <w:rsid w:val="39842625"/>
    <w:rsid w:val="3D2400F0"/>
    <w:rsid w:val="3D7E0386"/>
    <w:rsid w:val="409E3FCC"/>
    <w:rsid w:val="42B702DA"/>
    <w:rsid w:val="44071E88"/>
    <w:rsid w:val="459C2AA4"/>
    <w:rsid w:val="46800A18"/>
    <w:rsid w:val="486E7BDD"/>
    <w:rsid w:val="4A01737A"/>
    <w:rsid w:val="4A382D6D"/>
    <w:rsid w:val="4B687861"/>
    <w:rsid w:val="4BED7331"/>
    <w:rsid w:val="4F561F16"/>
    <w:rsid w:val="4FD8256F"/>
    <w:rsid w:val="53F71503"/>
    <w:rsid w:val="54DA1963"/>
    <w:rsid w:val="5503044A"/>
    <w:rsid w:val="58EE41B7"/>
    <w:rsid w:val="5BD14DFE"/>
    <w:rsid w:val="5FBC225B"/>
    <w:rsid w:val="615B3892"/>
    <w:rsid w:val="62D610EB"/>
    <w:rsid w:val="63267BA3"/>
    <w:rsid w:val="643E4FFA"/>
    <w:rsid w:val="66C832A1"/>
    <w:rsid w:val="67F233A5"/>
    <w:rsid w:val="6994390F"/>
    <w:rsid w:val="6AB06B56"/>
    <w:rsid w:val="6AE6596C"/>
    <w:rsid w:val="6C2F4193"/>
    <w:rsid w:val="6CCB3AEB"/>
    <w:rsid w:val="6EB81E4D"/>
    <w:rsid w:val="6F471B6A"/>
    <w:rsid w:val="6F6A3147"/>
    <w:rsid w:val="6FE32D16"/>
    <w:rsid w:val="74FB68E4"/>
    <w:rsid w:val="762E641D"/>
    <w:rsid w:val="7801382A"/>
    <w:rsid w:val="7DF85D51"/>
    <w:rsid w:val="7E852086"/>
    <w:rsid w:val="7EEB5927"/>
    <w:rsid w:val="7F0B1A4A"/>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uiPriority="99" w:name="footnote text" w:locked="1"/>
    <w:lsdException w:uiPriority="99" w:name="annotation text" w:locked="1"/>
    <w:lsdException w:unhideWhenUsed="0" w:uiPriority="99" w:semiHidden="0" w:name="header"/>
    <w:lsdException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unhideWhenUsed="0" w:uiPriority="99"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0" w:semiHidden="0" w:name="Strong"/>
    <w:lsdException w:qFormat="1" w:unhideWhenUsed="0" w:uiPriority="0" w:semiHidden="0" w:name="Emphasis"/>
    <w:lsdException w:uiPriority="99" w:name="Document Map" w:locked="1"/>
    <w:lsdException w:uiPriority="99" w:name="Plain Text" w:locked="1"/>
    <w:lsdException w:uiPriority="99" w:name="E-mail Signature" w:locked="1"/>
    <w:lsdException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ocked="1"/>
    <w:lsdException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8">
    <w:name w:val="Default Paragraph Font"/>
    <w:semiHidden/>
    <w:uiPriority w:val="99"/>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7"/>
    <w:semiHidden/>
    <w:qFormat/>
    <w:locked/>
    <w:uiPriority w:val="99"/>
    <w:rPr>
      <w:sz w:val="18"/>
      <w:szCs w:val="18"/>
    </w:rPr>
  </w:style>
  <w:style w:type="paragraph" w:styleId="3">
    <w:name w:val="footer"/>
    <w:basedOn w:val="1"/>
    <w:link w:val="11"/>
    <w:uiPriority w:val="99"/>
    <w:pPr>
      <w:tabs>
        <w:tab w:val="center" w:pos="4153"/>
        <w:tab w:val="right" w:pos="8306"/>
      </w:tabs>
      <w:snapToGrid w:val="0"/>
      <w:jc w:val="left"/>
    </w:pPr>
    <w:rPr>
      <w:sz w:val="18"/>
      <w:szCs w:val="18"/>
    </w:rPr>
  </w:style>
  <w:style w:type="paragraph" w:styleId="4">
    <w:name w:val="header"/>
    <w:basedOn w:val="1"/>
    <w:link w:val="10"/>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link w:val="12"/>
    <w:uiPriority w:val="99"/>
    <w:pPr>
      <w:widowControl/>
      <w:spacing w:before="100" w:beforeAutospacing="1" w:after="100" w:afterAutospacing="1"/>
    </w:pPr>
    <w:rPr>
      <w:rFonts w:hAnsi="宋体"/>
      <w:sz w:val="24"/>
      <w:szCs w:val="24"/>
    </w:rPr>
  </w:style>
  <w:style w:type="table" w:styleId="7">
    <w:name w:val="Table Grid"/>
    <w:basedOn w:val="6"/>
    <w:uiPriority w:val="9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page number"/>
    <w:basedOn w:val="8"/>
    <w:qFormat/>
    <w:uiPriority w:val="99"/>
  </w:style>
  <w:style w:type="character" w:customStyle="1" w:styleId="10">
    <w:name w:val="Header Char"/>
    <w:basedOn w:val="8"/>
    <w:link w:val="4"/>
    <w:locked/>
    <w:uiPriority w:val="99"/>
    <w:rPr>
      <w:rFonts w:ascii="Calibri" w:hAnsi="Calibri" w:eastAsia="宋体" w:cs="Calibri"/>
      <w:kern w:val="2"/>
      <w:sz w:val="18"/>
      <w:szCs w:val="18"/>
    </w:rPr>
  </w:style>
  <w:style w:type="character" w:customStyle="1" w:styleId="11">
    <w:name w:val="Footer Char"/>
    <w:basedOn w:val="8"/>
    <w:link w:val="3"/>
    <w:locked/>
    <w:uiPriority w:val="99"/>
    <w:rPr>
      <w:rFonts w:ascii="Calibri" w:hAnsi="Calibri" w:eastAsia="宋体" w:cs="Calibri"/>
      <w:kern w:val="2"/>
      <w:sz w:val="18"/>
      <w:szCs w:val="18"/>
    </w:rPr>
  </w:style>
  <w:style w:type="character" w:customStyle="1" w:styleId="12">
    <w:name w:val="Normal (Web) Char"/>
    <w:link w:val="5"/>
    <w:locked/>
    <w:uiPriority w:val="99"/>
    <w:rPr>
      <w:rFonts w:ascii="Calibri" w:hAnsi="宋体" w:eastAsia="宋体" w:cs="Calibri"/>
      <w:kern w:val="2"/>
      <w:sz w:val="24"/>
      <w:szCs w:val="24"/>
    </w:rPr>
  </w:style>
  <w:style w:type="paragraph" w:styleId="13">
    <w:name w:val="List Paragraph"/>
    <w:basedOn w:val="1"/>
    <w:qFormat/>
    <w:uiPriority w:val="99"/>
    <w:pPr>
      <w:ind w:firstLine="420" w:firstLineChars="200"/>
    </w:pPr>
  </w:style>
  <w:style w:type="character" w:customStyle="1" w:styleId="14">
    <w:name w:val="fontstyle01"/>
    <w:qFormat/>
    <w:uiPriority w:val="99"/>
    <w:rPr>
      <w:rFonts w:ascii="FZFSK--GBK1-0" w:hAnsi="FZFSK--GBK1-0" w:cs="FZFSK--GBK1-0"/>
      <w:color w:val="000000"/>
      <w:sz w:val="32"/>
      <w:szCs w:val="32"/>
    </w:rPr>
  </w:style>
  <w:style w:type="character" w:customStyle="1" w:styleId="15">
    <w:name w:val="fontstyle11"/>
    <w:uiPriority w:val="99"/>
    <w:rPr>
      <w:rFonts w:ascii="TimesNewRomanPSMT" w:hAnsi="TimesNewRomanPSMT" w:cs="TimesNewRomanPSMT"/>
      <w:color w:val="000000"/>
      <w:sz w:val="32"/>
      <w:szCs w:val="32"/>
    </w:rPr>
  </w:style>
  <w:style w:type="character" w:customStyle="1" w:styleId="16">
    <w:name w:val="fontstyle21"/>
    <w:uiPriority w:val="99"/>
    <w:rPr>
      <w:rFonts w:ascii="FZHTK--GBK1-0" w:hAnsi="FZHTK--GBK1-0" w:cs="FZHTK--GBK1-0"/>
      <w:color w:val="000000"/>
      <w:sz w:val="32"/>
      <w:szCs w:val="32"/>
    </w:rPr>
  </w:style>
  <w:style w:type="character" w:customStyle="1" w:styleId="17">
    <w:name w:val="Balloon Text Char"/>
    <w:basedOn w:val="8"/>
    <w:link w:val="2"/>
    <w:semiHidden/>
    <w:qFormat/>
    <w:locked/>
    <w:uiPriority w:val="99"/>
    <w:rPr>
      <w:rFonts w:ascii="Calibri" w:hAnsi="Calibri" w:cs="Calibr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Company>china</Company>
  <Pages>20</Pages>
  <Words>1034</Words>
  <Characters>5895</Characters>
  <Lines>0</Lines>
  <Paragraphs>0</Paragraphs>
  <TotalTime>770</TotalTime>
  <ScaleCrop>false</ScaleCrop>
  <LinksUpToDate>false</LinksUpToDate>
  <CharactersWithSpaces>0</CharactersWithSpaces>
  <Application>WPS Office_11.1.0.10359_F1E327BC-269C-435d-A152-05C5408002CA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2021-07-13T08:39:00Z</dcterms:created>
  <dc:creator>Admin</dc:creator>
  <cp:lastModifiedBy>Administrator</cp:lastModifiedBy>
  <cp:lastPrinted>2022-05-07T07:19:00Z</cp:lastPrinted>
  <dcterms:modified xsi:type="dcterms:W3CDTF">2022-05-09T02:54:27Z</dcterms:modified>
  <cp:revision>1882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2052-11.1.0.10359</vt:lpwstr>
  </property>
  <property fmtid="{D5CDD505-2E9C-101B-9397-08002B2CF9AE}" pid="3" name="ICV">
    <vt:lpwstr>D0F5D8BAFE6649AA8F5267BE57A9F107</vt:lpwstr>
  </property>
</Properties>
</file>