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6F" w:rsidRDefault="003B3A6F">
      <w:pPr>
        <w:spacing w:line="240" w:lineRule="atLeast"/>
        <w:jc w:val="center"/>
        <w:rPr>
          <w:rFonts w:ascii="方正小标宋_GBK" w:eastAsia="方正小标宋_GBK"/>
          <w:color w:val="FF0000"/>
          <w:w w:val="63"/>
          <w:sz w:val="120"/>
          <w:szCs w:val="120"/>
        </w:rPr>
      </w:pPr>
      <w:r w:rsidRPr="003B3A6F">
        <w:rPr>
          <w:rFonts w:ascii="Times New Roman" w:hAnsi="Times New Roman"/>
          <w:w w:val="63"/>
          <w:sz w:val="120"/>
          <w:szCs w:val="120"/>
        </w:rPr>
        <w:pict>
          <v:line id="直线 2" o:spid="_x0000_s1026" style="position:absolute;left:0;text-align:left;z-index:10;mso-wrap-distance-left:3.17494mm;mso-wrap-distance-right:3.17494mm;mso-position-horizontal:absolute;mso-position-vertical:absolute" from="-13.5pt,80.25pt" to="428.7pt,80.25pt#_x0000_t20" strokecolor="red" strokeweight="4.5pt">
            <v:stroke linestyle="thickThin"/>
          </v:line>
        </w:pict>
      </w:r>
      <w:r w:rsidR="00464F37">
        <w:rPr>
          <w:rFonts w:ascii="方正小标宋_GBK" w:eastAsia="方正小标宋_GBK" w:hint="eastAsia"/>
          <w:color w:val="FF0000"/>
          <w:w w:val="60"/>
          <w:sz w:val="120"/>
          <w:szCs w:val="120"/>
        </w:rPr>
        <w:t>重庆市涪陵区教育委员会</w:t>
      </w:r>
    </w:p>
    <w:p w:rsidR="003B3A6F" w:rsidRDefault="003B3A6F">
      <w:pPr>
        <w:spacing w:line="520" w:lineRule="exact"/>
        <w:jc w:val="center"/>
        <w:rPr>
          <w:rFonts w:ascii="方正小标宋_GBK" w:eastAsia="方正小标宋_GBK"/>
          <w:sz w:val="44"/>
          <w:szCs w:val="44"/>
        </w:rPr>
      </w:pPr>
    </w:p>
    <w:p w:rsidR="003B3A6F" w:rsidRDefault="00464F37">
      <w:pPr>
        <w:spacing w:line="520" w:lineRule="exact"/>
        <w:jc w:val="center"/>
        <w:rPr>
          <w:rFonts w:ascii="方正小标宋_GBK" w:eastAsia="方正小标宋_GBK"/>
          <w:sz w:val="44"/>
          <w:szCs w:val="44"/>
        </w:rPr>
      </w:pPr>
      <w:r>
        <w:rPr>
          <w:rFonts w:ascii="方正小标宋_GBK" w:eastAsia="方正小标宋_GBK" w:hint="eastAsia"/>
          <w:sz w:val="44"/>
          <w:szCs w:val="44"/>
        </w:rPr>
        <w:t>重庆市涪陵区教育委员会</w:t>
      </w:r>
    </w:p>
    <w:p w:rsidR="003B3A6F" w:rsidRDefault="00464F37">
      <w:pPr>
        <w:spacing w:line="520" w:lineRule="exact"/>
        <w:jc w:val="center"/>
        <w:rPr>
          <w:rFonts w:ascii="方正小标宋_GBK" w:eastAsia="方正小标宋_GBK"/>
          <w:sz w:val="44"/>
          <w:szCs w:val="44"/>
        </w:rPr>
      </w:pPr>
      <w:r>
        <w:rPr>
          <w:rFonts w:ascii="方正小标宋_GBK" w:eastAsia="方正小标宋_GBK" w:hint="eastAsia"/>
          <w:sz w:val="44"/>
          <w:szCs w:val="44"/>
        </w:rPr>
        <w:t>关于开展</w:t>
      </w:r>
      <w:r>
        <w:rPr>
          <w:rFonts w:ascii="方正小标宋_GBK" w:eastAsia="方正小标宋_GBK" w:hint="eastAsia"/>
          <w:sz w:val="44"/>
          <w:szCs w:val="44"/>
        </w:rPr>
        <w:t>2023</w:t>
      </w:r>
      <w:r>
        <w:rPr>
          <w:rFonts w:ascii="方正小标宋_GBK" w:eastAsia="方正小标宋_GBK" w:hint="eastAsia"/>
          <w:sz w:val="44"/>
          <w:szCs w:val="44"/>
        </w:rPr>
        <w:t>年中小学教师资格定期注册工作的通知</w:t>
      </w:r>
    </w:p>
    <w:p w:rsidR="003B3A6F" w:rsidRDefault="003B3A6F">
      <w:pPr>
        <w:spacing w:line="520" w:lineRule="exact"/>
        <w:rPr>
          <w:rFonts w:ascii="方正仿宋_GBK" w:eastAsia="方正仿宋_GBK"/>
          <w:sz w:val="32"/>
          <w:szCs w:val="32"/>
        </w:rPr>
      </w:pP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各教管中心、直属学校（单位）：</w:t>
      </w:r>
    </w:p>
    <w:p w:rsidR="003B3A6F" w:rsidRDefault="00464F37">
      <w:pPr>
        <w:shd w:val="clear" w:color="auto" w:fill="FFFFFF"/>
        <w:spacing w:line="560" w:lineRule="exact"/>
        <w:jc w:val="left"/>
        <w:rPr>
          <w:rFonts w:ascii="Times New Roman" w:eastAsia="方正仿宋_GBK" w:hAnsi="Times New Roman" w:cs="宋体"/>
          <w:bCs/>
          <w:color w:val="000000"/>
          <w:kern w:val="0"/>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根据重庆市教委《关于做好</w:t>
      </w:r>
      <w:r>
        <w:rPr>
          <w:rFonts w:ascii="方正仿宋_GBK" w:eastAsia="方正仿宋_GBK" w:hint="eastAsia"/>
          <w:sz w:val="32"/>
          <w:szCs w:val="32"/>
        </w:rPr>
        <w:t>2023</w:t>
      </w:r>
      <w:r>
        <w:rPr>
          <w:rFonts w:ascii="方正仿宋_GBK" w:eastAsia="方正仿宋_GBK" w:hint="eastAsia"/>
          <w:sz w:val="32"/>
          <w:szCs w:val="32"/>
        </w:rPr>
        <w:t>年中小学教师资格定期注册工作的通知》（</w:t>
      </w:r>
      <w:r>
        <w:rPr>
          <w:rFonts w:ascii="Times New Roman" w:eastAsia="方正仿宋_GBK" w:hAnsi="Times New Roman" w:cs="宋体" w:hint="eastAsia"/>
          <w:bCs/>
          <w:color w:val="000000"/>
          <w:kern w:val="0"/>
          <w:sz w:val="32"/>
          <w:szCs w:val="32"/>
        </w:rPr>
        <w:t>渝教师函〔</w:t>
      </w:r>
      <w:r>
        <w:rPr>
          <w:rFonts w:ascii="Times New Roman" w:eastAsia="方正仿宋_GBK" w:hAnsi="Times New Roman" w:cs="宋体"/>
          <w:bCs/>
          <w:color w:val="000000"/>
          <w:kern w:val="0"/>
          <w:sz w:val="32"/>
          <w:szCs w:val="32"/>
        </w:rPr>
        <w:t>2023</w:t>
      </w:r>
      <w:r>
        <w:rPr>
          <w:rFonts w:ascii="Times New Roman" w:eastAsia="方正仿宋_GBK" w:hAnsi="Times New Roman" w:cs="宋体"/>
          <w:bCs/>
          <w:color w:val="000000"/>
          <w:kern w:val="0"/>
          <w:sz w:val="32"/>
          <w:szCs w:val="32"/>
        </w:rPr>
        <w:t>〕</w:t>
      </w:r>
      <w:r>
        <w:rPr>
          <w:rFonts w:ascii="Times New Roman" w:eastAsia="方正仿宋_GBK" w:hAnsi="Times New Roman" w:cs="宋体"/>
          <w:bCs/>
          <w:color w:val="000000"/>
          <w:kern w:val="0"/>
          <w:sz w:val="32"/>
          <w:szCs w:val="32"/>
        </w:rPr>
        <w:t>42</w:t>
      </w:r>
      <w:r>
        <w:rPr>
          <w:rFonts w:ascii="Times New Roman" w:eastAsia="方正仿宋_GBK" w:hAnsi="Times New Roman" w:cs="宋体"/>
          <w:bCs/>
          <w:color w:val="000000"/>
          <w:kern w:val="0"/>
          <w:sz w:val="32"/>
          <w:szCs w:val="32"/>
        </w:rPr>
        <w:t>号</w:t>
      </w:r>
      <w:r>
        <w:rPr>
          <w:rFonts w:ascii="方正仿宋_GBK" w:eastAsia="方正仿宋_GBK" w:hint="eastAsia"/>
          <w:sz w:val="32"/>
          <w:szCs w:val="32"/>
        </w:rPr>
        <w:t>），区教委《关于印发</w:t>
      </w:r>
      <w:r>
        <w:rPr>
          <w:rFonts w:ascii="方正仿宋_GBK" w:eastAsia="方正仿宋_GBK" w:hint="eastAsia"/>
          <w:sz w:val="32"/>
          <w:szCs w:val="32"/>
        </w:rPr>
        <w:t>&lt;</w:t>
      </w:r>
      <w:r>
        <w:rPr>
          <w:rFonts w:ascii="方正仿宋_GBK" w:eastAsia="方正仿宋_GBK" w:hint="eastAsia"/>
          <w:sz w:val="32"/>
          <w:szCs w:val="32"/>
        </w:rPr>
        <w:t>涪陵区中小学教师资格定期注册制度改革试点工作实施方案</w:t>
      </w:r>
      <w:r>
        <w:rPr>
          <w:rFonts w:ascii="方正仿宋_GBK" w:eastAsia="方正仿宋_GBK" w:hint="eastAsia"/>
          <w:sz w:val="32"/>
          <w:szCs w:val="32"/>
        </w:rPr>
        <w:t>&gt;</w:t>
      </w:r>
      <w:r>
        <w:rPr>
          <w:rFonts w:ascii="方正仿宋_GBK" w:eastAsia="方正仿宋_GBK" w:hint="eastAsia"/>
          <w:sz w:val="32"/>
          <w:szCs w:val="32"/>
        </w:rPr>
        <w:t>的通知》（涪教发〔</w:t>
      </w:r>
      <w:r>
        <w:rPr>
          <w:rFonts w:ascii="方正仿宋_GBK" w:eastAsia="方正仿宋_GBK" w:hint="eastAsia"/>
          <w:sz w:val="32"/>
          <w:szCs w:val="32"/>
        </w:rPr>
        <w:t>2017</w:t>
      </w:r>
      <w:r>
        <w:rPr>
          <w:rFonts w:ascii="方正仿宋_GBK" w:eastAsia="方正仿宋_GBK" w:hint="eastAsia"/>
          <w:sz w:val="32"/>
          <w:szCs w:val="32"/>
        </w:rPr>
        <w:t>〕</w:t>
      </w:r>
      <w:r>
        <w:rPr>
          <w:rFonts w:ascii="方正仿宋_GBK" w:eastAsia="方正仿宋_GBK" w:hint="eastAsia"/>
          <w:sz w:val="32"/>
          <w:szCs w:val="32"/>
        </w:rPr>
        <w:t>27</w:t>
      </w:r>
      <w:r>
        <w:rPr>
          <w:rFonts w:ascii="方正仿宋_GBK" w:eastAsia="方正仿宋_GBK" w:hint="eastAsia"/>
          <w:sz w:val="32"/>
          <w:szCs w:val="32"/>
        </w:rPr>
        <w:t>号）文件要求，现将涪陵区</w:t>
      </w:r>
      <w:r>
        <w:rPr>
          <w:rFonts w:ascii="方正仿宋_GBK" w:eastAsia="方正仿宋_GBK" w:hint="eastAsia"/>
          <w:sz w:val="32"/>
          <w:szCs w:val="32"/>
        </w:rPr>
        <w:t>2023</w:t>
      </w:r>
      <w:r>
        <w:rPr>
          <w:rFonts w:ascii="方正仿宋_GBK" w:eastAsia="方正仿宋_GBK" w:hint="eastAsia"/>
          <w:sz w:val="32"/>
          <w:szCs w:val="32"/>
        </w:rPr>
        <w:t>年教师资格定期注册情况通知如下：</w:t>
      </w:r>
    </w:p>
    <w:p w:rsidR="003B3A6F" w:rsidRDefault="008D22B8">
      <w:pPr>
        <w:spacing w:line="560" w:lineRule="exact"/>
        <w:jc w:val="left"/>
        <w:rPr>
          <w:rFonts w:ascii="方正黑体_GBK" w:eastAsia="方正黑体_GBK"/>
          <w:sz w:val="32"/>
          <w:szCs w:val="32"/>
        </w:rPr>
      </w:pPr>
      <w:r>
        <w:rPr>
          <w:rFonts w:ascii="方正黑体_GBK" w:eastAsia="方正黑体_GBK" w:hint="eastAsia"/>
          <w:sz w:val="32"/>
          <w:szCs w:val="32"/>
        </w:rPr>
        <w:t xml:space="preserve">   </w:t>
      </w:r>
      <w:r w:rsidR="00464F37">
        <w:rPr>
          <w:rFonts w:ascii="方正黑体_GBK" w:eastAsia="方正黑体_GBK" w:hint="eastAsia"/>
          <w:sz w:val="32"/>
          <w:szCs w:val="32"/>
        </w:rPr>
        <w:t>一、注册对象</w:t>
      </w:r>
    </w:p>
    <w:p w:rsidR="003B3A6F" w:rsidRDefault="00464F37">
      <w:pPr>
        <w:spacing w:line="560" w:lineRule="exact"/>
        <w:jc w:val="left"/>
        <w:rPr>
          <w:rFonts w:ascii="方正仿宋_GBK" w:eastAsia="方正仿宋_GBK"/>
          <w:b/>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全区未参加首次注册</w:t>
      </w:r>
      <w:r>
        <w:rPr>
          <w:rFonts w:ascii="Times New Roman" w:eastAsia="方正仿宋_GBK" w:hAnsi="Times New Roman" w:hint="eastAsia"/>
          <w:sz w:val="32"/>
          <w:szCs w:val="32"/>
        </w:rPr>
        <w:t>或首次注册有效期</w:t>
      </w:r>
      <w:r>
        <w:rPr>
          <w:rFonts w:ascii="Times New Roman" w:eastAsia="方正仿宋_GBK" w:hAnsi="Times New Roman"/>
          <w:sz w:val="32"/>
          <w:szCs w:val="32"/>
        </w:rPr>
        <w:t>5</w:t>
      </w:r>
      <w:r>
        <w:rPr>
          <w:rFonts w:ascii="Times New Roman" w:eastAsia="方正仿宋_GBK" w:hAnsi="Times New Roman" w:hint="eastAsia"/>
          <w:sz w:val="32"/>
          <w:szCs w:val="32"/>
        </w:rPr>
        <w:t>年届满</w:t>
      </w:r>
      <w:r>
        <w:rPr>
          <w:rFonts w:ascii="方正仿宋_GBK" w:eastAsia="方正仿宋_GBK" w:hint="eastAsia"/>
          <w:sz w:val="32"/>
          <w:szCs w:val="32"/>
        </w:rPr>
        <w:t>的公办幼儿园、中小学、中等职业学校和特殊教育学校在编在岗教师（暂不含行业办学校教师）及区教委所属其他事业单位中的在编在岗教师；</w:t>
      </w:r>
      <w:r>
        <w:rPr>
          <w:rFonts w:ascii="方正仿宋_GBK" w:eastAsia="方正仿宋_GBK" w:hint="eastAsia"/>
          <w:sz w:val="32"/>
          <w:szCs w:val="32"/>
        </w:rPr>
        <w:t>2022</w:t>
      </w:r>
      <w:r>
        <w:rPr>
          <w:rFonts w:ascii="方正仿宋_GBK" w:eastAsia="方正仿宋_GBK" w:hint="eastAsia"/>
          <w:sz w:val="32"/>
          <w:szCs w:val="32"/>
        </w:rPr>
        <w:t>年入职现试用期满、已完成岗前培训且考核合格的在编在岗正式教师。</w:t>
      </w:r>
      <w:r>
        <w:rPr>
          <w:rFonts w:ascii="方正仿宋_GBK" w:eastAsia="方正仿宋_GBK" w:hint="eastAsia"/>
          <w:b/>
          <w:sz w:val="32"/>
          <w:szCs w:val="32"/>
        </w:rPr>
        <w:t>2023</w:t>
      </w:r>
      <w:r>
        <w:rPr>
          <w:rFonts w:ascii="方正仿宋_GBK" w:eastAsia="方正仿宋_GBK" w:hint="eastAsia"/>
          <w:b/>
          <w:sz w:val="32"/>
          <w:szCs w:val="32"/>
        </w:rPr>
        <w:t>年新入职人员不参加注册。</w:t>
      </w:r>
    </w:p>
    <w:p w:rsidR="003B3A6F" w:rsidRDefault="00464F37">
      <w:pPr>
        <w:spacing w:line="560" w:lineRule="exact"/>
        <w:jc w:val="left"/>
        <w:rPr>
          <w:rFonts w:ascii="方正黑体_GBK" w:eastAsia="方正黑体_GBK"/>
          <w:sz w:val="32"/>
          <w:szCs w:val="32"/>
        </w:rPr>
      </w:pPr>
      <w:r>
        <w:rPr>
          <w:rFonts w:ascii="方正黑体_GBK" w:eastAsia="方正黑体_GBK" w:hint="eastAsia"/>
          <w:sz w:val="32"/>
          <w:szCs w:val="32"/>
        </w:rPr>
        <w:t xml:space="preserve">    </w:t>
      </w:r>
      <w:r>
        <w:rPr>
          <w:rFonts w:ascii="方正黑体_GBK" w:eastAsia="方正黑体_GBK" w:hint="eastAsia"/>
          <w:sz w:val="32"/>
          <w:szCs w:val="32"/>
        </w:rPr>
        <w:t>二、注册条件</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按《重庆市中小学教师资格定期注册制度改革试点工作实施细则（试行）》（渝教师〔</w:t>
      </w:r>
      <w:r>
        <w:rPr>
          <w:rFonts w:ascii="方正仿宋_GBK" w:eastAsia="方正仿宋_GBK" w:hint="eastAsia"/>
          <w:sz w:val="32"/>
          <w:szCs w:val="32"/>
        </w:rPr>
        <w:t>2015</w:t>
      </w:r>
      <w:r>
        <w:rPr>
          <w:rFonts w:ascii="方正仿宋_GBK" w:eastAsia="方正仿宋_GBK" w:hint="eastAsia"/>
          <w:sz w:val="32"/>
          <w:szCs w:val="32"/>
        </w:rPr>
        <w:t>〕</w:t>
      </w:r>
      <w:r>
        <w:rPr>
          <w:rFonts w:ascii="方正仿宋_GBK" w:eastAsia="方正仿宋_GBK" w:hint="eastAsia"/>
          <w:sz w:val="32"/>
          <w:szCs w:val="32"/>
        </w:rPr>
        <w:t>22</w:t>
      </w:r>
      <w:r>
        <w:rPr>
          <w:rFonts w:ascii="方正仿宋_GBK" w:eastAsia="方正仿宋_GBK" w:hint="eastAsia"/>
          <w:sz w:val="32"/>
          <w:szCs w:val="32"/>
        </w:rPr>
        <w:t>号）、涪陵区教委《关</w:t>
      </w:r>
      <w:r>
        <w:rPr>
          <w:rFonts w:ascii="方正仿宋_GBK" w:eastAsia="方正仿宋_GBK" w:hint="eastAsia"/>
          <w:sz w:val="32"/>
          <w:szCs w:val="32"/>
        </w:rPr>
        <w:lastRenderedPageBreak/>
        <w:t>于印发</w:t>
      </w:r>
      <w:r>
        <w:rPr>
          <w:rFonts w:ascii="方正仿宋_GBK" w:eastAsia="方正仿宋_GBK" w:hint="eastAsia"/>
          <w:sz w:val="32"/>
          <w:szCs w:val="32"/>
        </w:rPr>
        <w:t>&lt;</w:t>
      </w:r>
      <w:r>
        <w:rPr>
          <w:rFonts w:ascii="方正仿宋_GBK" w:eastAsia="方正仿宋_GBK" w:hint="eastAsia"/>
          <w:sz w:val="32"/>
          <w:szCs w:val="32"/>
        </w:rPr>
        <w:t>涪陵区中小学教师资格定期注册制度改革试点工作实施方案</w:t>
      </w:r>
      <w:r>
        <w:rPr>
          <w:rFonts w:ascii="方正仿宋_GBK" w:eastAsia="方正仿宋_GBK" w:hint="eastAsia"/>
          <w:sz w:val="32"/>
          <w:szCs w:val="32"/>
        </w:rPr>
        <w:t>&gt;</w:t>
      </w:r>
      <w:r>
        <w:rPr>
          <w:rFonts w:ascii="方正仿宋_GBK" w:eastAsia="方正仿宋_GBK" w:hint="eastAsia"/>
          <w:sz w:val="32"/>
          <w:szCs w:val="32"/>
        </w:rPr>
        <w:t>的通知》（涪教发〔</w:t>
      </w:r>
      <w:r>
        <w:rPr>
          <w:rFonts w:ascii="方正仿宋_GBK" w:eastAsia="方正仿宋_GBK" w:hint="eastAsia"/>
          <w:sz w:val="32"/>
          <w:szCs w:val="32"/>
        </w:rPr>
        <w:t>2017</w:t>
      </w:r>
      <w:r>
        <w:rPr>
          <w:rFonts w:ascii="方正仿宋_GBK" w:eastAsia="方正仿宋_GBK" w:hint="eastAsia"/>
          <w:sz w:val="32"/>
          <w:szCs w:val="32"/>
        </w:rPr>
        <w:t>〕</w:t>
      </w:r>
      <w:r>
        <w:rPr>
          <w:rFonts w:ascii="方正仿宋_GBK" w:eastAsia="方正仿宋_GBK" w:hint="eastAsia"/>
          <w:sz w:val="32"/>
          <w:szCs w:val="32"/>
        </w:rPr>
        <w:t>27</w:t>
      </w:r>
      <w:r>
        <w:rPr>
          <w:rFonts w:ascii="方正仿宋_GBK" w:eastAsia="方正仿宋_GBK" w:hint="eastAsia"/>
          <w:sz w:val="32"/>
          <w:szCs w:val="32"/>
        </w:rPr>
        <w:t>号）文件要求规定执行。</w:t>
      </w:r>
    </w:p>
    <w:p w:rsidR="003B3A6F" w:rsidRDefault="00464F37">
      <w:pPr>
        <w:spacing w:line="560" w:lineRule="exact"/>
        <w:jc w:val="left"/>
        <w:rPr>
          <w:rFonts w:ascii="方正黑体_GBK" w:eastAsia="方正黑体_GBK"/>
          <w:sz w:val="32"/>
          <w:szCs w:val="32"/>
        </w:rPr>
      </w:pPr>
      <w:r>
        <w:rPr>
          <w:rFonts w:ascii="方正黑体_GBK" w:eastAsia="方正黑体_GBK" w:hint="eastAsia"/>
          <w:sz w:val="32"/>
          <w:szCs w:val="32"/>
        </w:rPr>
        <w:t xml:space="preserve">    </w:t>
      </w:r>
      <w:r>
        <w:rPr>
          <w:rFonts w:ascii="方正黑体_GBK" w:eastAsia="方正黑体_GBK" w:hint="eastAsia"/>
          <w:sz w:val="32"/>
          <w:szCs w:val="32"/>
        </w:rPr>
        <w:t>三、注册程序</w:t>
      </w:r>
    </w:p>
    <w:p w:rsidR="003B3A6F" w:rsidRDefault="008D22B8">
      <w:pPr>
        <w:spacing w:line="560" w:lineRule="exact"/>
        <w:jc w:val="left"/>
        <w:rPr>
          <w:rFonts w:ascii="方正楷体_GBK" w:eastAsia="方正楷体_GBK"/>
          <w:sz w:val="32"/>
          <w:szCs w:val="32"/>
        </w:rPr>
      </w:pPr>
      <w:r w:rsidRPr="0074042A">
        <w:rPr>
          <w:rFonts w:ascii="方正楷体_GBK" w:eastAsia="方正楷体_GBK" w:hint="eastAsia"/>
          <w:b/>
          <w:sz w:val="32"/>
          <w:szCs w:val="32"/>
        </w:rPr>
        <w:t xml:space="preserve">   </w:t>
      </w:r>
      <w:r w:rsidRPr="0074042A">
        <w:rPr>
          <w:rFonts w:ascii="方正楷体_GBK" w:eastAsia="方正楷体_GBK" w:hint="eastAsia"/>
          <w:sz w:val="32"/>
          <w:szCs w:val="32"/>
        </w:rPr>
        <w:t xml:space="preserve"> </w:t>
      </w:r>
      <w:r w:rsidR="00464F37" w:rsidRPr="0074042A">
        <w:rPr>
          <w:rFonts w:ascii="方正楷体_GBK" w:eastAsia="方正楷体_GBK" w:hint="eastAsia"/>
          <w:sz w:val="32"/>
          <w:szCs w:val="32"/>
        </w:rPr>
        <w:t>（</w:t>
      </w:r>
      <w:r w:rsidR="00464F37" w:rsidRPr="0074042A">
        <w:rPr>
          <w:rFonts w:ascii="方正楷体_GBK" w:eastAsia="方正楷体_GBK" w:hint="eastAsia"/>
          <w:sz w:val="32"/>
          <w:szCs w:val="32"/>
        </w:rPr>
        <w:t>一）</w:t>
      </w:r>
      <w:r w:rsidR="00464F37" w:rsidRPr="0074042A">
        <w:rPr>
          <w:rFonts w:ascii="方正楷体_GBK" w:eastAsia="方正楷体_GBK" w:hint="eastAsia"/>
          <w:sz w:val="32"/>
          <w:szCs w:val="32"/>
        </w:rPr>
        <w:t>网上报名</w:t>
      </w:r>
      <w:r w:rsidR="00464F37">
        <w:rPr>
          <w:rFonts w:ascii="方正楷体_GBK" w:eastAsia="方正楷体_GBK" w:hint="eastAsia"/>
          <w:b/>
          <w:sz w:val="32"/>
          <w:szCs w:val="32"/>
        </w:rPr>
        <w:t>（</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6</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16</w:t>
      </w:r>
      <w:r w:rsidR="00464F37">
        <w:rPr>
          <w:rFonts w:ascii="Times New Roman" w:eastAsia="方正楷体_GBK" w:hAnsi="Times New Roman" w:cs="Times New Roman" w:hint="eastAsia"/>
          <w:b/>
          <w:sz w:val="32"/>
          <w:szCs w:val="32"/>
        </w:rPr>
        <w:t>日</w:t>
      </w:r>
      <w:r w:rsidR="00464F37">
        <w:rPr>
          <w:rFonts w:ascii="方正楷体_GBK" w:eastAsia="方正楷体_GBK" w:hint="eastAsia"/>
          <w:b/>
          <w:sz w:val="32"/>
          <w:szCs w:val="32"/>
        </w:rPr>
        <w:t>）。申请人网上填报，网址为中国教师资格网（</w:t>
      </w:r>
      <w:r w:rsidR="00464F37">
        <w:rPr>
          <w:rFonts w:ascii="方正楷体_GBK" w:eastAsia="方正楷体_GBK" w:hint="eastAsia"/>
          <w:b/>
          <w:sz w:val="32"/>
          <w:szCs w:val="32"/>
        </w:rPr>
        <w:t>www.jszg.edu.cn</w:t>
      </w:r>
      <w:r w:rsidR="00464F37">
        <w:rPr>
          <w:rFonts w:ascii="方正楷体_GBK" w:eastAsia="方正楷体_GBK" w:hint="eastAsia"/>
          <w:b/>
          <w:sz w:val="32"/>
          <w:szCs w:val="32"/>
        </w:rPr>
        <w:t>）。</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报名期间，由注册范围内的学校统一组织本校应注册教师登陆中国教师资格网，点击“教师资格定期注册申请人网报入口”，按照提示程序进行报名，准确填写个人信息。尤其是“第三步填写身份信</w:t>
      </w:r>
      <w:r w:rsidR="008D22B8">
        <w:rPr>
          <w:rFonts w:ascii="方正仿宋_GBK" w:eastAsia="方正仿宋_GBK" w:hint="eastAsia"/>
          <w:sz w:val="32"/>
          <w:szCs w:val="32"/>
        </w:rPr>
        <w:t>息”中的教师资格证书号码和“第四步选择注册机构”中的填写证书其他</w:t>
      </w:r>
      <w:r>
        <w:rPr>
          <w:rFonts w:ascii="方正仿宋_GBK" w:eastAsia="方正仿宋_GBK" w:hint="eastAsia"/>
          <w:sz w:val="32"/>
          <w:szCs w:val="32"/>
        </w:rPr>
        <w:t>信息，一定要与本人持有的教师资格证书信息一致。要统一规范填写任教学校名称（法人机构全称），正确选择注册机构和确认点，按照要求</w:t>
      </w:r>
      <w:r>
        <w:rPr>
          <w:rFonts w:ascii="方正黑体_GBK" w:eastAsia="方正黑体_GBK" w:hint="eastAsia"/>
          <w:b/>
          <w:sz w:val="32"/>
          <w:szCs w:val="32"/>
        </w:rPr>
        <w:t>上传白底照片</w:t>
      </w:r>
      <w:r>
        <w:rPr>
          <w:rFonts w:ascii="方正仿宋_GBK" w:eastAsia="方正仿宋_GBK" w:hint="eastAsia"/>
          <w:sz w:val="32"/>
          <w:szCs w:val="32"/>
        </w:rPr>
        <w:t>。申</w:t>
      </w:r>
      <w:r>
        <w:rPr>
          <w:rFonts w:ascii="方正仿宋_GBK" w:eastAsia="方正仿宋_GBK" w:hint="eastAsia"/>
          <w:sz w:val="32"/>
          <w:szCs w:val="32"/>
        </w:rPr>
        <w:t>请人填写的邮箱地址一定要真实有效，以备遗忘密码时通过所填邮箱找回密码。网上填报信息完毕并检查无误后，参加注册教师须打印本人《教师资格定期注册申请表》一式</w:t>
      </w:r>
      <w:r>
        <w:rPr>
          <w:rFonts w:ascii="方正仿宋_GBK" w:eastAsia="方正仿宋_GBK" w:hint="eastAsia"/>
          <w:sz w:val="32"/>
          <w:szCs w:val="32"/>
        </w:rPr>
        <w:t>2</w:t>
      </w:r>
      <w:r>
        <w:rPr>
          <w:rFonts w:ascii="方正仿宋_GBK" w:eastAsia="方正仿宋_GBK" w:hint="eastAsia"/>
          <w:sz w:val="32"/>
          <w:szCs w:val="32"/>
        </w:rPr>
        <w:t>份。</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Pr="0074042A">
        <w:rPr>
          <w:rFonts w:ascii="方正楷体_GBK" w:eastAsia="方正楷体_GBK" w:hint="eastAsia"/>
          <w:b/>
          <w:sz w:val="32"/>
          <w:szCs w:val="32"/>
        </w:rPr>
        <w:t xml:space="preserve"> </w:t>
      </w:r>
      <w:r w:rsidR="00464F37" w:rsidRPr="0074042A">
        <w:rPr>
          <w:rFonts w:ascii="方正楷体_GBK" w:eastAsia="方正楷体_GBK" w:hint="eastAsia"/>
          <w:sz w:val="32"/>
          <w:szCs w:val="32"/>
        </w:rPr>
        <w:t>（二）</w:t>
      </w:r>
      <w:r w:rsidR="00464F37" w:rsidRPr="0074042A">
        <w:rPr>
          <w:rFonts w:ascii="方正楷体_GBK" w:eastAsia="方正楷体_GBK" w:hint="eastAsia"/>
          <w:sz w:val="32"/>
          <w:szCs w:val="32"/>
        </w:rPr>
        <w:t>现场确认</w:t>
      </w:r>
      <w:r w:rsidR="00464F37">
        <w:rPr>
          <w:rFonts w:ascii="方正楷体_GBK" w:eastAsia="方正楷体_GBK" w:hint="eastAsia"/>
          <w:b/>
          <w:sz w:val="32"/>
          <w:szCs w:val="32"/>
        </w:rPr>
        <w:t>（</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7</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20</w:t>
      </w:r>
      <w:r w:rsidR="00464F37">
        <w:rPr>
          <w:rFonts w:ascii="Times New Roman" w:eastAsia="方正楷体_GBK" w:hAnsi="Times New Roman" w:cs="Times New Roman" w:hint="eastAsia"/>
          <w:b/>
          <w:sz w:val="32"/>
          <w:szCs w:val="32"/>
        </w:rPr>
        <w:t>日</w:t>
      </w:r>
      <w:r w:rsidR="00464F37">
        <w:rPr>
          <w:rFonts w:ascii="方正楷体_GBK" w:eastAsia="方正楷体_GBK" w:hint="eastAsia"/>
          <w:b/>
          <w:sz w:val="32"/>
          <w:szCs w:val="32"/>
        </w:rPr>
        <w:t>）</w:t>
      </w:r>
      <w:r w:rsidR="00464F37">
        <w:rPr>
          <w:rFonts w:ascii="方正楷体_GBK" w:eastAsia="方正楷体_GBK" w:hint="eastAsia"/>
          <w:sz w:val="32"/>
          <w:szCs w:val="32"/>
        </w:rPr>
        <w:t>。</w:t>
      </w:r>
      <w:r w:rsidR="00464F37">
        <w:rPr>
          <w:rFonts w:ascii="方正仿宋_GBK" w:eastAsia="方正仿宋_GBK" w:hint="eastAsia"/>
          <w:sz w:val="32"/>
          <w:szCs w:val="32"/>
        </w:rPr>
        <w:t>教师网报期间，学校须安排专人同时进行现场确认，审核本校教师材料的准确性、完整性，核对原件并在复印件上加盖“与原件相符”字样章和学校公章，同时登陆全国教师资格管理信息系统进行网上确认。逾期未进行现场确认的学校或教师，视为自动放弃此次教师资格注册。现场确认结束后，现场确</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lastRenderedPageBreak/>
        <w:t>认机构工作人员须将本校教师申请材料统一报送至区教委组织人事科，以备初审。</w:t>
      </w:r>
    </w:p>
    <w:p w:rsidR="003B3A6F" w:rsidRDefault="00464F37">
      <w:pPr>
        <w:spacing w:line="560" w:lineRule="exact"/>
        <w:jc w:val="left"/>
        <w:rPr>
          <w:rFonts w:ascii="方正仿宋_GBK" w:eastAsia="方正仿宋_GBK"/>
          <w:b/>
          <w:sz w:val="32"/>
          <w:szCs w:val="32"/>
        </w:rPr>
      </w:pPr>
      <w:r>
        <w:rPr>
          <w:rFonts w:ascii="方正仿宋_GBK" w:eastAsia="方正仿宋_GBK" w:hint="eastAsia"/>
          <w:b/>
          <w:sz w:val="32"/>
          <w:szCs w:val="32"/>
        </w:rPr>
        <w:t>现场确认环节教师须提交的材料如下：</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1</w:t>
      </w:r>
      <w:r w:rsidR="008D22B8">
        <w:rPr>
          <w:rFonts w:ascii="方正仿宋_GBK" w:eastAsia="方正仿宋_GBK" w:hint="eastAsia"/>
          <w:sz w:val="32"/>
          <w:szCs w:val="32"/>
        </w:rPr>
        <w:t>.</w:t>
      </w:r>
      <w:r>
        <w:rPr>
          <w:rFonts w:ascii="方正仿宋_GBK" w:eastAsia="方正仿宋_GBK" w:hint="eastAsia"/>
          <w:sz w:val="32"/>
          <w:szCs w:val="32"/>
        </w:rPr>
        <w:t>《教师资格定期注册申请表》一式</w:t>
      </w:r>
      <w:r>
        <w:rPr>
          <w:rFonts w:ascii="方正仿宋_GBK" w:eastAsia="方正仿宋_GBK" w:hint="eastAsia"/>
          <w:sz w:val="32"/>
          <w:szCs w:val="32"/>
        </w:rPr>
        <w:t>2</w:t>
      </w:r>
      <w:r>
        <w:rPr>
          <w:rFonts w:ascii="方正仿宋_GBK" w:eastAsia="方正仿宋_GBK" w:hint="eastAsia"/>
          <w:sz w:val="32"/>
          <w:szCs w:val="32"/>
        </w:rPr>
        <w:t>份。此表由教师网上报名完成后，自行用</w:t>
      </w:r>
      <w:r>
        <w:rPr>
          <w:rFonts w:ascii="方正仿宋_GBK" w:eastAsia="方正仿宋_GBK" w:hint="eastAsia"/>
          <w:sz w:val="32"/>
          <w:szCs w:val="32"/>
        </w:rPr>
        <w:t>A4</w:t>
      </w:r>
      <w:r>
        <w:rPr>
          <w:rFonts w:ascii="方正仿宋_GBK" w:eastAsia="方正仿宋_GBK" w:hint="eastAsia"/>
          <w:sz w:val="32"/>
          <w:szCs w:val="32"/>
        </w:rPr>
        <w:t>纸在网上打印；</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2</w:t>
      </w:r>
      <w:r w:rsidR="008D22B8">
        <w:rPr>
          <w:rFonts w:ascii="方正仿宋_GBK" w:eastAsia="方正仿宋_GBK" w:hint="eastAsia"/>
          <w:sz w:val="32"/>
          <w:szCs w:val="32"/>
        </w:rPr>
        <w:t>.</w:t>
      </w:r>
      <w:r>
        <w:rPr>
          <w:rFonts w:ascii="方正仿宋_GBK" w:eastAsia="方正仿宋_GBK" w:hint="eastAsia"/>
          <w:sz w:val="32"/>
          <w:szCs w:val="32"/>
        </w:rPr>
        <w:t>教师资格证书原件及复印件</w:t>
      </w:r>
      <w:r>
        <w:rPr>
          <w:rFonts w:ascii="方正仿宋_GBK" w:eastAsia="方正仿宋_GBK" w:hint="eastAsia"/>
          <w:sz w:val="32"/>
          <w:szCs w:val="32"/>
        </w:rPr>
        <w:t>1</w:t>
      </w:r>
      <w:r>
        <w:rPr>
          <w:rFonts w:ascii="方正仿宋_GBK" w:eastAsia="方正仿宋_GBK" w:hint="eastAsia"/>
          <w:sz w:val="32"/>
          <w:szCs w:val="32"/>
        </w:rPr>
        <w:t>份；</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3</w:t>
      </w:r>
      <w:r w:rsidR="008D22B8">
        <w:rPr>
          <w:rFonts w:ascii="方正仿宋_GBK" w:eastAsia="方正仿宋_GBK" w:hint="eastAsia"/>
          <w:sz w:val="32"/>
          <w:szCs w:val="32"/>
        </w:rPr>
        <w:t>.</w:t>
      </w:r>
      <w:r>
        <w:rPr>
          <w:rFonts w:ascii="方正仿宋_GBK" w:eastAsia="方正仿宋_GBK" w:hint="eastAsia"/>
          <w:sz w:val="32"/>
          <w:szCs w:val="32"/>
        </w:rPr>
        <w:t>任教学校或主管部门聘用合同及复印件</w:t>
      </w:r>
      <w:r>
        <w:rPr>
          <w:rFonts w:ascii="方正仿宋_GBK" w:eastAsia="方正仿宋_GBK" w:hint="eastAsia"/>
          <w:sz w:val="32"/>
          <w:szCs w:val="32"/>
        </w:rPr>
        <w:t>1</w:t>
      </w:r>
      <w:r>
        <w:rPr>
          <w:rFonts w:ascii="方正仿宋_GBK" w:eastAsia="方正仿宋_GBK" w:hint="eastAsia"/>
          <w:sz w:val="32"/>
          <w:szCs w:val="32"/>
        </w:rPr>
        <w:t>份；</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4</w:t>
      </w:r>
      <w:r w:rsidR="008D22B8">
        <w:rPr>
          <w:rFonts w:ascii="方正仿宋_GBK" w:eastAsia="方正仿宋_GBK" w:hint="eastAsia"/>
          <w:sz w:val="32"/>
          <w:szCs w:val="32"/>
        </w:rPr>
        <w:t>.</w:t>
      </w:r>
      <w:r>
        <w:rPr>
          <w:rFonts w:ascii="方正仿宋_GBK" w:eastAsia="方正仿宋_GBK" w:hint="eastAsia"/>
          <w:sz w:val="32"/>
          <w:szCs w:val="32"/>
        </w:rPr>
        <w:t>区县教育行政部门认可的继续教育培训证明，初聘教师提交新任教师培训合格证明（</w:t>
      </w:r>
      <w:r>
        <w:rPr>
          <w:rFonts w:ascii="方正仿宋_GBK" w:eastAsia="方正仿宋_GBK"/>
          <w:sz w:val="32"/>
          <w:szCs w:val="32"/>
        </w:rPr>
        <w:t>本次参加定期注册的</w:t>
      </w:r>
      <w:r>
        <w:rPr>
          <w:rFonts w:ascii="方正仿宋_GBK" w:eastAsia="方正仿宋_GBK" w:hint="eastAsia"/>
          <w:sz w:val="32"/>
          <w:szCs w:val="32"/>
        </w:rPr>
        <w:t>教师</w:t>
      </w:r>
      <w:r>
        <w:rPr>
          <w:rFonts w:ascii="方正仿宋_GBK" w:eastAsia="方正仿宋_GBK"/>
          <w:sz w:val="32"/>
          <w:szCs w:val="32"/>
        </w:rPr>
        <w:t>，继教学分考核起始时间为</w:t>
      </w:r>
      <w:r>
        <w:rPr>
          <w:rFonts w:ascii="方正仿宋_GBK" w:eastAsia="方正仿宋_GBK"/>
          <w:sz w:val="32"/>
          <w:szCs w:val="32"/>
        </w:rPr>
        <w:t>201</w:t>
      </w:r>
      <w:r>
        <w:rPr>
          <w:rFonts w:ascii="方正仿宋_GBK" w:eastAsia="方正仿宋_GBK" w:hint="eastAsia"/>
          <w:sz w:val="32"/>
          <w:szCs w:val="32"/>
        </w:rPr>
        <w:t>7</w:t>
      </w:r>
      <w:r>
        <w:rPr>
          <w:rFonts w:ascii="方正仿宋_GBK" w:eastAsia="方正仿宋_GBK"/>
          <w:sz w:val="32"/>
          <w:szCs w:val="32"/>
        </w:rPr>
        <w:t>-202</w:t>
      </w:r>
      <w:r>
        <w:rPr>
          <w:rFonts w:ascii="方正仿宋_GBK" w:eastAsia="方正仿宋_GBK" w:hint="eastAsia"/>
          <w:sz w:val="32"/>
          <w:szCs w:val="32"/>
        </w:rPr>
        <w:t>2</w:t>
      </w:r>
      <w:r>
        <w:rPr>
          <w:rFonts w:ascii="方正仿宋_GBK" w:eastAsia="方正仿宋_GBK"/>
          <w:sz w:val="32"/>
          <w:szCs w:val="32"/>
        </w:rPr>
        <w:t>年。首次注册人员，采用</w:t>
      </w:r>
      <w:r>
        <w:rPr>
          <w:rFonts w:ascii="方正仿宋_GBK" w:eastAsia="方正仿宋_GBK"/>
          <w:sz w:val="32"/>
          <w:szCs w:val="32"/>
        </w:rPr>
        <w:t>202</w:t>
      </w:r>
      <w:r>
        <w:rPr>
          <w:rFonts w:ascii="方正仿宋_GBK" w:eastAsia="方正仿宋_GBK" w:hint="eastAsia"/>
          <w:sz w:val="32"/>
          <w:szCs w:val="32"/>
        </w:rPr>
        <w:t>1</w:t>
      </w:r>
      <w:r>
        <w:rPr>
          <w:rFonts w:ascii="方正仿宋_GBK" w:eastAsia="方正仿宋_GBK"/>
          <w:sz w:val="32"/>
          <w:szCs w:val="32"/>
        </w:rPr>
        <w:t>-202</w:t>
      </w:r>
      <w:r>
        <w:rPr>
          <w:rFonts w:ascii="方正仿宋_GBK" w:eastAsia="方正仿宋_GBK" w:hint="eastAsia"/>
          <w:sz w:val="32"/>
          <w:szCs w:val="32"/>
        </w:rPr>
        <w:t>2</w:t>
      </w:r>
      <w:r>
        <w:rPr>
          <w:rFonts w:ascii="方正仿宋_GBK" w:eastAsia="方正仿宋_GBK"/>
          <w:sz w:val="32"/>
          <w:szCs w:val="32"/>
        </w:rPr>
        <w:t>年度继教学分</w:t>
      </w:r>
      <w:r>
        <w:rPr>
          <w:rFonts w:ascii="方正仿宋_GBK" w:eastAsia="方正仿宋_GBK" w:hint="eastAsia"/>
          <w:sz w:val="32"/>
          <w:szCs w:val="32"/>
        </w:rPr>
        <w:t>）</w:t>
      </w:r>
      <w:r>
        <w:rPr>
          <w:rFonts w:ascii="方正仿宋_GBK" w:eastAsia="方正仿宋_GBK" w:hint="eastAsia"/>
          <w:sz w:val="32"/>
          <w:szCs w:val="32"/>
        </w:rPr>
        <w:t>；</w:t>
      </w:r>
    </w:p>
    <w:p w:rsidR="003B3A6F" w:rsidRDefault="00464F37">
      <w:pPr>
        <w:shd w:val="clear" w:color="auto" w:fill="FFFFFF"/>
        <w:autoSpaceDE w:val="0"/>
        <w:spacing w:line="600" w:lineRule="exact"/>
        <w:ind w:firstLineChars="200" w:firstLine="640"/>
        <w:rPr>
          <w:rFonts w:ascii="Times New Roman" w:eastAsia="方正仿宋_GBK" w:hAnsi="Times New Roman"/>
          <w:sz w:val="32"/>
          <w:szCs w:val="32"/>
        </w:rPr>
      </w:pPr>
      <w:r>
        <w:rPr>
          <w:rFonts w:ascii="方正仿宋_GBK" w:eastAsia="方正仿宋_GBK" w:hint="eastAsia"/>
          <w:sz w:val="32"/>
          <w:szCs w:val="32"/>
        </w:rPr>
        <w:t>5.</w:t>
      </w:r>
      <w:r>
        <w:rPr>
          <w:rFonts w:ascii="方正仿宋_GBK" w:eastAsia="方正仿宋_GBK" w:hint="eastAsia"/>
          <w:sz w:val="32"/>
          <w:szCs w:val="32"/>
        </w:rPr>
        <w:t>上一年年度考核证明，初聘教师须提供任教学校出具的试用期满考核合格证明；</w:t>
      </w:r>
      <w:r>
        <w:rPr>
          <w:rFonts w:ascii="Times New Roman" w:eastAsia="方正仿宋_GBK" w:hAnsi="Times New Roman" w:hint="eastAsia"/>
          <w:sz w:val="32"/>
          <w:szCs w:val="32"/>
        </w:rPr>
        <w:t>定期注册人员提交</w:t>
      </w:r>
      <w:r>
        <w:rPr>
          <w:rFonts w:ascii="Times New Roman" w:eastAsia="方正仿宋_GBK" w:hAnsi="Times New Roman"/>
          <w:sz w:val="32"/>
          <w:szCs w:val="32"/>
        </w:rPr>
        <w:t>5</w:t>
      </w:r>
      <w:r>
        <w:rPr>
          <w:rFonts w:ascii="Times New Roman" w:eastAsia="方正仿宋_GBK" w:hAnsi="Times New Roman" w:hint="eastAsia"/>
          <w:sz w:val="32"/>
          <w:szCs w:val="32"/>
        </w:rPr>
        <w:t>年注册有效期内的年度考核证明材料；</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6</w:t>
      </w:r>
      <w:r w:rsidR="008D22B8">
        <w:rPr>
          <w:rFonts w:ascii="方正仿宋_GBK" w:eastAsia="方正仿宋_GBK" w:hint="eastAsia"/>
          <w:sz w:val="32"/>
          <w:szCs w:val="32"/>
        </w:rPr>
        <w:t>.</w:t>
      </w:r>
      <w:r>
        <w:rPr>
          <w:rFonts w:ascii="方正仿宋_GBK" w:eastAsia="方正仿宋_GBK" w:hint="eastAsia"/>
          <w:sz w:val="32"/>
          <w:szCs w:val="32"/>
        </w:rPr>
        <w:t>师德表现证明；</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7</w:t>
      </w:r>
      <w:r w:rsidR="008D22B8">
        <w:rPr>
          <w:rFonts w:ascii="方正仿宋_GBK" w:eastAsia="方正仿宋_GBK" w:hint="eastAsia"/>
          <w:sz w:val="32"/>
          <w:szCs w:val="32"/>
        </w:rPr>
        <w:t>.</w:t>
      </w:r>
      <w:r>
        <w:rPr>
          <w:rFonts w:ascii="方正仿宋_GBK" w:eastAsia="方正仿宋_GBK" w:hint="eastAsia"/>
          <w:sz w:val="32"/>
          <w:szCs w:val="32"/>
        </w:rPr>
        <w:t>身心健康证明（暂不要求统一体检，所在学校根据近年体检情况出具能够胜任教育教学工作的证明）；</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第</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w:t>
      </w:r>
      <w:r>
        <w:rPr>
          <w:rFonts w:ascii="方正仿宋_GBK" w:eastAsia="方正仿宋_GBK" w:hint="eastAsia"/>
          <w:sz w:val="32"/>
          <w:szCs w:val="32"/>
        </w:rPr>
        <w:t>7</w:t>
      </w:r>
      <w:r>
        <w:rPr>
          <w:rFonts w:ascii="方正仿宋_GBK" w:eastAsia="方正仿宋_GBK" w:hint="eastAsia"/>
          <w:sz w:val="32"/>
          <w:szCs w:val="32"/>
        </w:rPr>
        <w:t>项可由学校统一提供，需每人一份（样表见附件</w:t>
      </w:r>
      <w:r>
        <w:rPr>
          <w:rFonts w:ascii="方正仿宋_GBK" w:eastAsia="方正仿宋_GBK" w:hint="eastAsia"/>
          <w:sz w:val="32"/>
          <w:szCs w:val="32"/>
        </w:rPr>
        <w:t>1</w:t>
      </w:r>
      <w:r>
        <w:rPr>
          <w:rFonts w:ascii="方正仿宋_GBK" w:eastAsia="方正仿宋_GBK" w:hint="eastAsia"/>
          <w:sz w:val="32"/>
          <w:szCs w:val="32"/>
        </w:rPr>
        <w:t>）。</w:t>
      </w:r>
    </w:p>
    <w:p w:rsidR="008D22B8" w:rsidRDefault="00464F37">
      <w:pPr>
        <w:spacing w:line="560" w:lineRule="exact"/>
        <w:jc w:val="left"/>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hint="eastAsia"/>
          <w:sz w:val="32"/>
          <w:szCs w:val="32"/>
        </w:rPr>
        <w:t>现场确认结束后，各教管中心、直属学校要做好此次教师资格定期注册工作的数据汇总工作，确认完成后要将《</w:t>
      </w:r>
      <w:r>
        <w:rPr>
          <w:rFonts w:ascii="方正仿宋_GBK" w:eastAsia="方正仿宋_GBK" w:hint="eastAsia"/>
          <w:sz w:val="32"/>
          <w:szCs w:val="32"/>
        </w:rPr>
        <w:t>2023</w:t>
      </w:r>
      <w:r>
        <w:rPr>
          <w:rFonts w:ascii="方正仿宋_GBK" w:eastAsia="方正仿宋_GBK" w:hint="eastAsia"/>
          <w:sz w:val="32"/>
          <w:szCs w:val="32"/>
        </w:rPr>
        <w:t>年重庆市教师资格定期注册情况统计表》（见附件</w:t>
      </w:r>
      <w:r>
        <w:rPr>
          <w:rFonts w:ascii="方正仿宋_GBK" w:eastAsia="方正仿宋_GBK" w:hint="eastAsia"/>
          <w:sz w:val="32"/>
          <w:szCs w:val="32"/>
        </w:rPr>
        <w:t>2</w:t>
      </w:r>
      <w:r>
        <w:rPr>
          <w:rFonts w:ascii="方正仿宋_GBK" w:eastAsia="方正仿宋_GBK" w:hint="eastAsia"/>
          <w:sz w:val="32"/>
          <w:szCs w:val="32"/>
        </w:rPr>
        <w:t>）统计上报。</w:t>
      </w:r>
    </w:p>
    <w:p w:rsidR="003B3A6F" w:rsidRDefault="008D22B8">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Pr="0074042A">
        <w:rPr>
          <w:rFonts w:ascii="方正仿宋_GBK" w:eastAsia="方正仿宋_GBK" w:hint="eastAsia"/>
          <w:sz w:val="32"/>
          <w:szCs w:val="32"/>
        </w:rPr>
        <w:t xml:space="preserve"> </w:t>
      </w:r>
      <w:r w:rsidR="00464F37" w:rsidRPr="0074042A">
        <w:rPr>
          <w:rFonts w:ascii="方正楷体_GBK" w:eastAsia="方正楷体_GBK" w:hint="eastAsia"/>
          <w:sz w:val="32"/>
          <w:szCs w:val="32"/>
        </w:rPr>
        <w:t>（三）初审及公示</w:t>
      </w:r>
      <w:r w:rsidR="00464F37">
        <w:rPr>
          <w:rFonts w:ascii="方正楷体_GBK" w:eastAsia="方正楷体_GBK" w:hint="eastAsia"/>
          <w:sz w:val="32"/>
          <w:szCs w:val="32"/>
        </w:rPr>
        <w:t>（</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21</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1</w:t>
      </w:r>
      <w:r w:rsidR="00464F37">
        <w:rPr>
          <w:rFonts w:ascii="Times New Roman" w:eastAsia="方正楷体_GBK" w:hAnsi="Times New Roman" w:cs="Times New Roman" w:hint="eastAsia"/>
          <w:b/>
          <w:sz w:val="32"/>
          <w:szCs w:val="32"/>
        </w:rPr>
        <w:t>日</w:t>
      </w:r>
      <w:r w:rsidR="00464F37">
        <w:rPr>
          <w:rFonts w:ascii="方正楷体_GBK" w:eastAsia="方正楷体_GBK" w:hint="eastAsia"/>
          <w:sz w:val="32"/>
          <w:szCs w:val="32"/>
        </w:rPr>
        <w:t>）。</w:t>
      </w:r>
      <w:r w:rsidR="00464F37">
        <w:rPr>
          <w:rFonts w:ascii="方正仿宋_GBK" w:eastAsia="方正仿宋_GBK" w:hint="eastAsia"/>
          <w:b/>
          <w:sz w:val="32"/>
          <w:szCs w:val="32"/>
        </w:rPr>
        <w:t>区</w:t>
      </w:r>
      <w:r w:rsidR="00464F37">
        <w:rPr>
          <w:rFonts w:ascii="方正仿宋_GBK" w:eastAsia="方正仿宋_GBK" w:hint="eastAsia"/>
          <w:b/>
          <w:sz w:val="32"/>
          <w:szCs w:val="32"/>
        </w:rPr>
        <w:lastRenderedPageBreak/>
        <w:t>教委</w:t>
      </w:r>
      <w:r w:rsidR="00464F37">
        <w:rPr>
          <w:rFonts w:ascii="方正仿宋_GBK" w:eastAsia="方正仿宋_GBK" w:hint="eastAsia"/>
          <w:sz w:val="32"/>
          <w:szCs w:val="32"/>
        </w:rPr>
        <w:t>负责本辖区所属学校教师定期注册的初审工作，做出初审意见，并录入“全国教师资格管理信息系统”。</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（四）复审（</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4</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6</w:t>
      </w:r>
      <w:r w:rsidR="00464F37">
        <w:rPr>
          <w:rFonts w:ascii="Times New Roman" w:eastAsia="方正楷体_GBK" w:hAnsi="Times New Roman" w:cs="Times New Roman" w:hint="eastAsia"/>
          <w:b/>
          <w:sz w:val="32"/>
          <w:szCs w:val="32"/>
        </w:rPr>
        <w:t>日</w:t>
      </w:r>
      <w:r w:rsidR="00464F37">
        <w:rPr>
          <w:rFonts w:ascii="方正楷体_GBK" w:eastAsia="方正楷体_GBK" w:hint="eastAsia"/>
          <w:sz w:val="32"/>
          <w:szCs w:val="32"/>
        </w:rPr>
        <w:t>）。</w:t>
      </w:r>
      <w:r w:rsidR="00464F37">
        <w:rPr>
          <w:rFonts w:ascii="方正仿宋_GBK" w:eastAsia="方正仿宋_GBK" w:hint="eastAsia"/>
          <w:sz w:val="32"/>
          <w:szCs w:val="32"/>
        </w:rPr>
        <w:t>市教师资格认定指导中心对全市教师资格定期注册结果进行复核。</w:t>
      </w:r>
      <w:r w:rsidR="00464F37">
        <w:rPr>
          <w:rFonts w:ascii="方正仿宋_GBK" w:eastAsia="方正仿宋_GBK" w:hint="eastAsia"/>
          <w:sz w:val="32"/>
          <w:szCs w:val="32"/>
        </w:rPr>
        <w:t xml:space="preserve">   </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（五）终审（</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7</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8</w:t>
      </w:r>
      <w:r w:rsidR="00464F37">
        <w:rPr>
          <w:rFonts w:ascii="Times New Roman" w:eastAsia="方正楷体_GBK" w:hAnsi="Times New Roman" w:cs="Times New Roman" w:hint="eastAsia"/>
          <w:b/>
          <w:sz w:val="32"/>
          <w:szCs w:val="32"/>
        </w:rPr>
        <w:t>日</w:t>
      </w:r>
      <w:r w:rsidR="00464F37">
        <w:rPr>
          <w:rFonts w:ascii="方正楷体_GBK" w:eastAsia="方正楷体_GBK" w:hint="eastAsia"/>
          <w:sz w:val="32"/>
          <w:szCs w:val="32"/>
        </w:rPr>
        <w:t>）。</w:t>
      </w:r>
      <w:r w:rsidR="00464F37">
        <w:rPr>
          <w:rFonts w:ascii="方正仿宋_GBK" w:eastAsia="方正仿宋_GBK" w:hint="eastAsia"/>
          <w:sz w:val="32"/>
          <w:szCs w:val="32"/>
        </w:rPr>
        <w:t>市教委对教师资格定期注册结果进行终审。</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（六）登记注册结论</w:t>
      </w:r>
      <w:r w:rsidR="00464F37">
        <w:rPr>
          <w:rFonts w:ascii="Times New Roman" w:eastAsia="方正楷体_GBK" w:hAnsi="Times New Roman" w:cs="Times New Roman" w:hint="eastAsia"/>
          <w:b/>
          <w:sz w:val="32"/>
          <w:szCs w:val="32"/>
        </w:rPr>
        <w:t>（</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11</w:t>
      </w:r>
      <w:r w:rsidR="00464F37">
        <w:rPr>
          <w:rFonts w:ascii="Times New Roman" w:eastAsia="方正楷体_GBK" w:hAnsi="Times New Roman" w:cs="Times New Roman" w:hint="eastAsia"/>
          <w:b/>
          <w:sz w:val="32"/>
          <w:szCs w:val="32"/>
        </w:rPr>
        <w:t>日</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15</w:t>
      </w:r>
      <w:r w:rsidR="00464F37">
        <w:rPr>
          <w:rFonts w:ascii="Times New Roman" w:eastAsia="方正楷体_GBK" w:hAnsi="Times New Roman" w:cs="Times New Roman" w:hint="eastAsia"/>
          <w:b/>
          <w:sz w:val="32"/>
          <w:szCs w:val="32"/>
        </w:rPr>
        <w:t>日）</w:t>
      </w:r>
      <w:r w:rsidR="0074042A">
        <w:rPr>
          <w:rFonts w:ascii="方正楷体_GBK" w:eastAsia="方正楷体_GBK" w:hint="eastAsia"/>
          <w:sz w:val="32"/>
          <w:szCs w:val="32"/>
        </w:rPr>
        <w:t>。</w:t>
      </w:r>
      <w:r w:rsidR="00464F37">
        <w:rPr>
          <w:rFonts w:ascii="方正仿宋_GBK" w:eastAsia="方正仿宋_GBK" w:hint="eastAsia"/>
          <w:sz w:val="32"/>
          <w:szCs w:val="32"/>
        </w:rPr>
        <w:t>注册结论采用粘贴教育部统一监制的“注册贴”的方式体现。市教师资格认定指导中心负责统一</w:t>
      </w:r>
      <w:r w:rsidR="00464F37">
        <w:rPr>
          <w:rFonts w:ascii="方正仿宋_GBK" w:eastAsia="方正仿宋_GBK" w:hint="eastAsia"/>
          <w:sz w:val="32"/>
          <w:szCs w:val="32"/>
        </w:rPr>
        <w:t>申领“注册贴”，区教委按实际注册数领取注册贴，并在申请人教师资格证书备注页上粘贴相应注册结论，加盖区教委公章。</w:t>
      </w:r>
    </w:p>
    <w:p w:rsidR="003B3A6F" w:rsidRDefault="008D22B8">
      <w:pPr>
        <w:spacing w:line="560" w:lineRule="exact"/>
        <w:jc w:val="left"/>
        <w:rPr>
          <w:rFonts w:ascii="方正仿宋_GBK" w:eastAsia="方正仿宋_GBK"/>
          <w:b/>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（七）资料归档</w:t>
      </w:r>
      <w:r w:rsidR="00464F37">
        <w:rPr>
          <w:rFonts w:ascii="Times New Roman" w:eastAsia="方正楷体_GBK" w:hAnsi="Times New Roman" w:cs="Times New Roman" w:hint="eastAsia"/>
          <w:b/>
          <w:sz w:val="32"/>
          <w:szCs w:val="32"/>
        </w:rPr>
        <w:t>（</w:t>
      </w:r>
      <w:r w:rsidR="00464F37">
        <w:rPr>
          <w:rFonts w:ascii="Times New Roman" w:eastAsia="方正楷体_GBK" w:hAnsi="Times New Roman" w:cs="Times New Roman"/>
          <w:b/>
          <w:sz w:val="32"/>
          <w:szCs w:val="32"/>
        </w:rPr>
        <w:t>2023</w:t>
      </w:r>
      <w:r w:rsidR="00464F37">
        <w:rPr>
          <w:rFonts w:ascii="Times New Roman" w:eastAsia="方正楷体_GBK" w:hAnsi="Times New Roman" w:cs="Times New Roman" w:hint="eastAsia"/>
          <w:b/>
          <w:sz w:val="32"/>
          <w:szCs w:val="32"/>
        </w:rPr>
        <w:t>年</w:t>
      </w:r>
      <w:r w:rsidR="00464F37">
        <w:rPr>
          <w:rFonts w:ascii="Times New Roman" w:eastAsia="方正楷体_GBK" w:hAnsi="Times New Roman" w:cs="Times New Roman"/>
          <w:b/>
          <w:sz w:val="32"/>
          <w:szCs w:val="32"/>
        </w:rPr>
        <w:t>12</w:t>
      </w:r>
      <w:r w:rsidR="00464F37">
        <w:rPr>
          <w:rFonts w:ascii="Times New Roman" w:eastAsia="方正楷体_GBK" w:hAnsi="Times New Roman" w:cs="Times New Roman" w:hint="eastAsia"/>
          <w:b/>
          <w:sz w:val="32"/>
          <w:szCs w:val="32"/>
        </w:rPr>
        <w:t>月</w:t>
      </w:r>
      <w:r w:rsidR="00464F37">
        <w:rPr>
          <w:rFonts w:ascii="Times New Roman" w:eastAsia="方正楷体_GBK" w:hAnsi="Times New Roman" w:cs="Times New Roman"/>
          <w:b/>
          <w:sz w:val="32"/>
          <w:szCs w:val="32"/>
        </w:rPr>
        <w:t>22</w:t>
      </w:r>
      <w:r w:rsidR="00464F37">
        <w:rPr>
          <w:rFonts w:ascii="Times New Roman" w:eastAsia="方正楷体_GBK" w:hAnsi="Times New Roman" w:cs="Times New Roman" w:hint="eastAsia"/>
          <w:b/>
          <w:sz w:val="32"/>
          <w:szCs w:val="32"/>
        </w:rPr>
        <w:t>日前）</w:t>
      </w:r>
      <w:r w:rsidR="0074042A">
        <w:rPr>
          <w:rFonts w:ascii="方正楷体_GBK" w:eastAsia="方正楷体_GBK" w:hint="eastAsia"/>
          <w:sz w:val="32"/>
          <w:szCs w:val="32"/>
        </w:rPr>
        <w:t>。</w:t>
      </w:r>
      <w:r w:rsidR="00464F37">
        <w:rPr>
          <w:rFonts w:ascii="方正仿宋_GBK" w:eastAsia="方正仿宋_GBK" w:hint="eastAsia"/>
          <w:sz w:val="32"/>
          <w:szCs w:val="32"/>
        </w:rPr>
        <w:t>《教师资格定期注册申请表》上注册机构意见栏的注册结论，由区教委采用加盖注册结论章或手工填写的方式体现。申请表一式</w:t>
      </w:r>
      <w:r w:rsidR="00464F37">
        <w:rPr>
          <w:rFonts w:ascii="方正仿宋_GBK" w:eastAsia="方正仿宋_GBK" w:hint="eastAsia"/>
          <w:sz w:val="32"/>
          <w:szCs w:val="32"/>
        </w:rPr>
        <w:t>2</w:t>
      </w:r>
      <w:r w:rsidR="00464F37">
        <w:rPr>
          <w:rFonts w:ascii="方正仿宋_GBK" w:eastAsia="方正仿宋_GBK" w:hint="eastAsia"/>
          <w:sz w:val="32"/>
          <w:szCs w:val="32"/>
        </w:rPr>
        <w:t>份，一份存入申请人人事档案，一份由区教委归档保存。</w:t>
      </w:r>
      <w:r w:rsidR="00464F37">
        <w:rPr>
          <w:rFonts w:ascii="方正仿宋_GBK" w:eastAsia="方正仿宋_GBK" w:hint="eastAsia"/>
          <w:b/>
          <w:sz w:val="32"/>
          <w:szCs w:val="32"/>
        </w:rPr>
        <w:t>区教委联系人：王炜，联系电话：</w:t>
      </w:r>
      <w:r w:rsidR="00464F37">
        <w:rPr>
          <w:rFonts w:ascii="方正仿宋_GBK" w:eastAsia="方正仿宋_GBK" w:hint="eastAsia"/>
          <w:b/>
          <w:sz w:val="32"/>
          <w:szCs w:val="32"/>
        </w:rPr>
        <w:t>72860395</w:t>
      </w:r>
      <w:r w:rsidR="00464F37">
        <w:rPr>
          <w:rFonts w:ascii="方正仿宋_GBK" w:eastAsia="方正仿宋_GBK" w:hint="eastAsia"/>
          <w:b/>
          <w:sz w:val="32"/>
          <w:szCs w:val="32"/>
        </w:rPr>
        <w:t>。</w:t>
      </w:r>
    </w:p>
    <w:p w:rsidR="003B3A6F" w:rsidRDefault="008D22B8">
      <w:pPr>
        <w:spacing w:line="560" w:lineRule="exact"/>
        <w:jc w:val="left"/>
        <w:rPr>
          <w:rFonts w:ascii="方正黑体_GBK" w:eastAsia="方正黑体_GBK"/>
          <w:sz w:val="32"/>
          <w:szCs w:val="32"/>
        </w:rPr>
      </w:pPr>
      <w:r>
        <w:rPr>
          <w:rFonts w:ascii="方正黑体_GBK" w:eastAsia="方正黑体_GBK" w:hint="eastAsia"/>
          <w:sz w:val="32"/>
          <w:szCs w:val="32"/>
        </w:rPr>
        <w:t xml:space="preserve">    </w:t>
      </w:r>
      <w:r w:rsidR="00464F37">
        <w:rPr>
          <w:rFonts w:ascii="方正黑体_GBK" w:eastAsia="方正黑体_GBK" w:hint="eastAsia"/>
          <w:sz w:val="32"/>
          <w:szCs w:val="32"/>
        </w:rPr>
        <w:t>四、工作要求</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（一）提高思想认识，加强领导，精心组织。</w:t>
      </w:r>
      <w:r w:rsidR="00464F37">
        <w:rPr>
          <w:rFonts w:ascii="方正仿宋_GBK" w:eastAsia="方正仿宋_GBK" w:hint="eastAsia"/>
          <w:sz w:val="32"/>
          <w:szCs w:val="32"/>
        </w:rPr>
        <w:t>中小学教师资格定期注册是我国教师资格制度的一项重大改革，事关广大教师的切实利益。各单位要高度重视，认识到此项工作的艰巨性和复杂性，切实加强领导，健全组织，完善制度；要安排专人具体负责，责任到人，确保在规定时间内按要求完成注册工作；要建立应急处理机制，妥善解决好注册工作中出现的各类问题。</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lastRenderedPageBreak/>
        <w:t xml:space="preserve">    </w:t>
      </w:r>
      <w:r w:rsidR="00464F37">
        <w:rPr>
          <w:rFonts w:ascii="方正楷体_GBK" w:eastAsia="方正楷体_GBK" w:hint="eastAsia"/>
          <w:sz w:val="32"/>
          <w:szCs w:val="32"/>
        </w:rPr>
        <w:t>（二）严格把握政策，规范管理，周密部署。</w:t>
      </w:r>
      <w:r w:rsidR="00464F37">
        <w:rPr>
          <w:rFonts w:ascii="方正仿宋_GBK" w:eastAsia="方正仿宋_GBK" w:hint="eastAsia"/>
          <w:sz w:val="32"/>
          <w:szCs w:val="32"/>
        </w:rPr>
        <w:t>各单位要及时召开培训会，做好政策解释与宣传工作。在注册工作中，要全面清理在编在岗教师档案，按规定做好证书补换发、认定申请表补办等工作，证书或认定申请表不完备者不予注册。严格审核证</w:t>
      </w:r>
      <w:r w:rsidR="00464F37">
        <w:rPr>
          <w:rFonts w:ascii="方正仿宋_GBK" w:eastAsia="方正仿宋_GBK" w:hint="eastAsia"/>
          <w:sz w:val="32"/>
          <w:szCs w:val="32"/>
        </w:rPr>
        <w:t>书真伪，对注册工作中弄虚作假、违规注册、骗取注册的行为依法惩处。</w:t>
      </w:r>
    </w:p>
    <w:p w:rsidR="003B3A6F" w:rsidRDefault="008D22B8">
      <w:pPr>
        <w:spacing w:line="560" w:lineRule="exact"/>
        <w:jc w:val="left"/>
        <w:rPr>
          <w:rFonts w:ascii="方正仿宋_GBK" w:eastAsia="方正仿宋_GBK"/>
          <w:sz w:val="32"/>
          <w:szCs w:val="32"/>
        </w:rPr>
      </w:pPr>
      <w:r>
        <w:rPr>
          <w:rFonts w:ascii="方正楷体_GBK" w:eastAsia="方正楷体_GBK" w:hint="eastAsia"/>
          <w:sz w:val="32"/>
          <w:szCs w:val="32"/>
        </w:rPr>
        <w:t xml:space="preserve">    </w:t>
      </w:r>
      <w:r w:rsidR="00464F37">
        <w:rPr>
          <w:rFonts w:ascii="方正楷体_GBK" w:eastAsia="方正楷体_GBK" w:hint="eastAsia"/>
          <w:sz w:val="32"/>
          <w:szCs w:val="32"/>
        </w:rPr>
        <w:t>（三）明确工作职责，严肃纪律，责任到人。</w:t>
      </w:r>
      <w:r w:rsidR="00464F37">
        <w:rPr>
          <w:rFonts w:ascii="方正仿宋_GBK" w:eastAsia="方正仿宋_GBK" w:hint="eastAsia"/>
          <w:sz w:val="32"/>
          <w:szCs w:val="32"/>
        </w:rPr>
        <w:t>教师资格定期注册是一项政策性很强的工作，必须要准确把握政策、严肃组织纪律，杜绝弄虚作假、徇私舞弊、玩忽职守等行为。尤其要高度重视注册贴的使用和管理，对负责注册贴使用和管理的负责人及经办人要进行登记，对各单位领取、使用、报废及剩余注册贴的数量要进行严格登记，严防流失和违规使用。各单位要根据真实情况为本校申请人提供相应证明材料，对未按期如实提供或提供虚假材料的，区教委将追究直接负责主管人员或者其他直</w:t>
      </w:r>
      <w:r w:rsidR="00464F37">
        <w:rPr>
          <w:rFonts w:ascii="方正仿宋_GBK" w:eastAsia="方正仿宋_GBK" w:hint="eastAsia"/>
          <w:sz w:val="32"/>
          <w:szCs w:val="32"/>
        </w:rPr>
        <w:t>接责任人员的行政责任。</w:t>
      </w:r>
    </w:p>
    <w:p w:rsidR="008D22B8" w:rsidRDefault="00464F37">
      <w:pPr>
        <w:spacing w:line="560" w:lineRule="exact"/>
        <w:jc w:val="left"/>
        <w:rPr>
          <w:rFonts w:ascii="方正仿宋_GBK" w:eastAsia="方正仿宋_GBK" w:hint="eastAsia"/>
          <w:sz w:val="32"/>
          <w:szCs w:val="32"/>
        </w:rPr>
      </w:pPr>
      <w:r>
        <w:rPr>
          <w:rFonts w:ascii="方正仿宋_GBK" w:eastAsia="方正仿宋_GBK" w:hint="eastAsia"/>
          <w:sz w:val="32"/>
          <w:szCs w:val="32"/>
        </w:rPr>
        <w:t xml:space="preserve">    </w:t>
      </w:r>
    </w:p>
    <w:p w:rsidR="003B3A6F" w:rsidRDefault="008D22B8">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464F37">
        <w:rPr>
          <w:rFonts w:ascii="方正仿宋_GBK" w:eastAsia="方正仿宋_GBK" w:hint="eastAsia"/>
          <w:sz w:val="32"/>
          <w:szCs w:val="32"/>
        </w:rPr>
        <w:t>附件：</w:t>
      </w:r>
      <w:r w:rsidR="00464F37">
        <w:rPr>
          <w:rFonts w:ascii="方正仿宋_GBK" w:eastAsia="方正仿宋_GBK" w:hint="eastAsia"/>
          <w:sz w:val="32"/>
          <w:szCs w:val="32"/>
        </w:rPr>
        <w:t>1.</w:t>
      </w:r>
      <w:r w:rsidR="00464F37">
        <w:rPr>
          <w:rFonts w:ascii="方正仿宋_GBK" w:eastAsia="方正仿宋_GBK" w:hint="eastAsia"/>
          <w:sz w:val="32"/>
          <w:szCs w:val="32"/>
        </w:rPr>
        <w:t>重庆市教师资格定期注册考核鉴定表</w:t>
      </w:r>
    </w:p>
    <w:p w:rsidR="003B3A6F" w:rsidRDefault="00464F37">
      <w:pPr>
        <w:spacing w:line="560" w:lineRule="exact"/>
        <w:jc w:val="left"/>
        <w:rPr>
          <w:rFonts w:ascii="方正仿宋_GBK" w:eastAsia="方正仿宋_GBK"/>
          <w:sz w:val="32"/>
          <w:szCs w:val="32"/>
        </w:rPr>
      </w:pPr>
      <w:r>
        <w:rPr>
          <w:rFonts w:ascii="方正仿宋_GBK" w:eastAsia="方正仿宋_GBK" w:hint="eastAsia"/>
          <w:sz w:val="32"/>
          <w:szCs w:val="32"/>
        </w:rPr>
        <w:t xml:space="preserve">          2.</w:t>
      </w:r>
      <w:r>
        <w:rPr>
          <w:rFonts w:ascii="方正仿宋_GBK" w:eastAsia="方正仿宋_GBK" w:hint="eastAsia"/>
          <w:sz w:val="32"/>
          <w:szCs w:val="32"/>
        </w:rPr>
        <w:t>重庆市</w:t>
      </w:r>
      <w:r>
        <w:rPr>
          <w:rFonts w:ascii="方正仿宋_GBK" w:eastAsia="方正仿宋_GBK" w:hint="eastAsia"/>
          <w:sz w:val="32"/>
          <w:szCs w:val="32"/>
        </w:rPr>
        <w:t>2023</w:t>
      </w:r>
      <w:r>
        <w:rPr>
          <w:rFonts w:ascii="方正仿宋_GBK" w:eastAsia="方正仿宋_GBK" w:hint="eastAsia"/>
          <w:sz w:val="32"/>
          <w:szCs w:val="32"/>
        </w:rPr>
        <w:t>年教师资格定期注册情况统计表</w:t>
      </w:r>
    </w:p>
    <w:p w:rsidR="003B3A6F" w:rsidRDefault="00464F37">
      <w:pPr>
        <w:spacing w:line="560" w:lineRule="exact"/>
        <w:jc w:val="left"/>
        <w:rPr>
          <w:rFonts w:ascii="方正仿宋_GBK" w:eastAsia="方正仿宋_GBK"/>
          <w:spacing w:val="-20"/>
          <w:sz w:val="32"/>
          <w:szCs w:val="32"/>
        </w:rPr>
      </w:pPr>
      <w:r>
        <w:rPr>
          <w:rFonts w:ascii="方正仿宋_GBK" w:eastAsia="方正仿宋_GBK" w:hint="eastAsia"/>
          <w:spacing w:val="-20"/>
          <w:sz w:val="32"/>
          <w:szCs w:val="32"/>
        </w:rPr>
        <w:t xml:space="preserve"> </w:t>
      </w:r>
      <w:r w:rsidR="008D22B8">
        <w:rPr>
          <w:rFonts w:ascii="方正仿宋_GBK" w:eastAsia="方正仿宋_GBK" w:hint="eastAsia"/>
          <w:spacing w:val="-20"/>
          <w:sz w:val="32"/>
          <w:szCs w:val="32"/>
        </w:rPr>
        <w:t xml:space="preserve">            </w:t>
      </w:r>
      <w:r>
        <w:rPr>
          <w:rFonts w:ascii="方正仿宋_GBK" w:eastAsia="方正仿宋_GBK" w:hint="eastAsia"/>
          <w:spacing w:val="-20"/>
          <w:sz w:val="32"/>
          <w:szCs w:val="32"/>
        </w:rPr>
        <w:t>3. 2023</w:t>
      </w:r>
      <w:r>
        <w:rPr>
          <w:rFonts w:ascii="方正仿宋_GBK" w:eastAsia="方正仿宋_GBK" w:hint="eastAsia"/>
          <w:spacing w:val="-20"/>
          <w:sz w:val="32"/>
          <w:szCs w:val="32"/>
        </w:rPr>
        <w:t>年中小学教师资格定期注册工作注意事项</w:t>
      </w:r>
    </w:p>
    <w:p w:rsidR="003B3A6F" w:rsidRDefault="003B3A6F">
      <w:pPr>
        <w:spacing w:line="520" w:lineRule="exact"/>
        <w:jc w:val="left"/>
        <w:rPr>
          <w:rFonts w:ascii="方正仿宋_GBK" w:eastAsia="方正仿宋_GBK"/>
          <w:spacing w:val="-20"/>
          <w:sz w:val="32"/>
          <w:szCs w:val="32"/>
        </w:rPr>
      </w:pPr>
    </w:p>
    <w:p w:rsidR="003B3A6F" w:rsidRPr="008D22B8" w:rsidRDefault="003B3A6F">
      <w:pPr>
        <w:spacing w:line="520" w:lineRule="exact"/>
        <w:jc w:val="left"/>
        <w:rPr>
          <w:rFonts w:ascii="方正仿宋_GBK" w:eastAsia="方正仿宋_GBK"/>
          <w:sz w:val="32"/>
          <w:szCs w:val="32"/>
        </w:rPr>
      </w:pPr>
    </w:p>
    <w:p w:rsidR="003B3A6F" w:rsidRDefault="008D22B8">
      <w:pPr>
        <w:spacing w:line="520" w:lineRule="exact"/>
        <w:jc w:val="left"/>
        <w:rPr>
          <w:rFonts w:ascii="方正仿宋_GBK" w:eastAsia="方正仿宋_GBK"/>
          <w:sz w:val="32"/>
          <w:szCs w:val="32"/>
        </w:rPr>
      </w:pPr>
      <w:r>
        <w:rPr>
          <w:rFonts w:ascii="方正仿宋_GBK" w:eastAsia="方正仿宋_GBK" w:hint="eastAsia"/>
          <w:sz w:val="32"/>
          <w:szCs w:val="32"/>
        </w:rPr>
        <w:t xml:space="preserve">                          </w:t>
      </w:r>
      <w:r w:rsidR="00464F37">
        <w:rPr>
          <w:rFonts w:ascii="方正仿宋_GBK" w:eastAsia="方正仿宋_GBK" w:hint="eastAsia"/>
          <w:sz w:val="32"/>
          <w:szCs w:val="32"/>
        </w:rPr>
        <w:t>重庆市涪陵区教育委员会</w:t>
      </w:r>
    </w:p>
    <w:p w:rsidR="003B3A6F" w:rsidRDefault="008D22B8">
      <w:pPr>
        <w:spacing w:line="520" w:lineRule="exact"/>
        <w:jc w:val="left"/>
        <w:rPr>
          <w:rFonts w:ascii="方正仿宋_GBK" w:eastAsia="方正仿宋_GBK"/>
          <w:sz w:val="32"/>
          <w:szCs w:val="32"/>
        </w:rPr>
      </w:pPr>
      <w:r>
        <w:rPr>
          <w:rFonts w:ascii="方正仿宋_GBK" w:eastAsia="方正仿宋_GBK" w:hint="eastAsia"/>
          <w:sz w:val="32"/>
          <w:szCs w:val="32"/>
        </w:rPr>
        <w:t xml:space="preserve">                              </w:t>
      </w:r>
      <w:r w:rsidR="00464F37">
        <w:rPr>
          <w:rFonts w:ascii="方正仿宋_GBK" w:eastAsia="方正仿宋_GBK" w:hint="eastAsia"/>
          <w:sz w:val="32"/>
          <w:szCs w:val="32"/>
        </w:rPr>
        <w:t>2023</w:t>
      </w:r>
      <w:r w:rsidR="00464F37">
        <w:rPr>
          <w:rFonts w:ascii="方正仿宋_GBK" w:eastAsia="方正仿宋_GBK" w:hint="eastAsia"/>
          <w:sz w:val="32"/>
          <w:szCs w:val="32"/>
        </w:rPr>
        <w:t>年</w:t>
      </w:r>
      <w:r w:rsidR="00464F37">
        <w:rPr>
          <w:rFonts w:ascii="方正仿宋_GBK" w:eastAsia="方正仿宋_GBK" w:hint="eastAsia"/>
          <w:sz w:val="32"/>
          <w:szCs w:val="32"/>
        </w:rPr>
        <w:t>10</w:t>
      </w:r>
      <w:r w:rsidR="00464F37">
        <w:rPr>
          <w:rFonts w:ascii="方正仿宋_GBK" w:eastAsia="方正仿宋_GBK" w:hint="eastAsia"/>
          <w:sz w:val="32"/>
          <w:szCs w:val="32"/>
        </w:rPr>
        <w:t>月</w:t>
      </w:r>
      <w:r w:rsidR="00464F37">
        <w:rPr>
          <w:rFonts w:ascii="方正仿宋_GBK" w:eastAsia="方正仿宋_GBK" w:hint="eastAsia"/>
          <w:sz w:val="32"/>
          <w:szCs w:val="32"/>
        </w:rPr>
        <w:t>31</w:t>
      </w:r>
      <w:r w:rsidR="00464F37">
        <w:rPr>
          <w:rFonts w:ascii="方正仿宋_GBK" w:eastAsia="方正仿宋_GBK" w:hint="eastAsia"/>
          <w:sz w:val="32"/>
          <w:szCs w:val="32"/>
        </w:rPr>
        <w:t>日</w:t>
      </w:r>
    </w:p>
    <w:p w:rsidR="003B3A6F" w:rsidRDefault="003B3A6F">
      <w:pPr>
        <w:spacing w:line="520" w:lineRule="exact"/>
        <w:jc w:val="left"/>
        <w:rPr>
          <w:rFonts w:ascii="方正仿宋_GBK" w:eastAsia="方正仿宋_GBK"/>
          <w:sz w:val="32"/>
          <w:szCs w:val="32"/>
        </w:rPr>
      </w:pPr>
    </w:p>
    <w:p w:rsidR="003B3A6F" w:rsidRDefault="00464F37">
      <w:pPr>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1</w:t>
      </w:r>
    </w:p>
    <w:p w:rsidR="003B3A6F" w:rsidRDefault="00464F37">
      <w:pPr>
        <w:spacing w:line="500" w:lineRule="exact"/>
        <w:jc w:val="center"/>
        <w:rPr>
          <w:rFonts w:ascii="华文中宋" w:eastAsia="华文中宋"/>
          <w:b/>
          <w:sz w:val="44"/>
          <w:szCs w:val="44"/>
        </w:rPr>
      </w:pPr>
      <w:r>
        <w:rPr>
          <w:rFonts w:ascii="华文中宋" w:eastAsia="华文中宋" w:cs="宋体" w:hint="eastAsia"/>
          <w:b/>
          <w:sz w:val="44"/>
          <w:szCs w:val="44"/>
        </w:rPr>
        <w:t>重庆市教师资格定期注册</w:t>
      </w:r>
      <w:r>
        <w:rPr>
          <w:rFonts w:ascii="华文中宋" w:eastAsia="华文中宋" w:cs="Batang" w:hint="eastAsia"/>
          <w:b/>
          <w:sz w:val="44"/>
          <w:szCs w:val="44"/>
        </w:rPr>
        <w:t>考核</w:t>
      </w:r>
      <w:r>
        <w:rPr>
          <w:rFonts w:ascii="华文中宋" w:eastAsia="华文中宋" w:cs="宋体" w:hint="eastAsia"/>
          <w:b/>
          <w:sz w:val="44"/>
          <w:szCs w:val="44"/>
        </w:rPr>
        <w:t>鉴</w:t>
      </w:r>
      <w:r>
        <w:rPr>
          <w:rFonts w:ascii="华文中宋" w:eastAsia="华文中宋" w:cs="Batang" w:hint="eastAsia"/>
          <w:b/>
          <w:sz w:val="44"/>
          <w:szCs w:val="44"/>
        </w:rPr>
        <w:t>定表</w:t>
      </w:r>
    </w:p>
    <w:p w:rsidR="003B3A6F" w:rsidRDefault="00464F37">
      <w:pPr>
        <w:widowControl/>
        <w:snapToGrid w:val="0"/>
        <w:spacing w:before="100" w:beforeAutospacing="1" w:after="100" w:afterAutospacing="1" w:line="500" w:lineRule="exact"/>
        <w:jc w:val="left"/>
        <w:rPr>
          <w:rFonts w:ascii="仿宋_GB2312" w:eastAsia="仿宋_GB2312" w:cs="宋体"/>
          <w:kern w:val="0"/>
          <w:sz w:val="28"/>
          <w:szCs w:val="28"/>
        </w:rPr>
      </w:pPr>
      <w:r>
        <w:rPr>
          <w:rFonts w:ascii="仿宋_GB2312" w:eastAsia="仿宋_GB2312" w:cs="宋体" w:hint="eastAsia"/>
          <w:kern w:val="0"/>
          <w:sz w:val="28"/>
          <w:szCs w:val="28"/>
        </w:rPr>
        <w:t>工作单位：</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8"/>
        <w:gridCol w:w="1384"/>
        <w:gridCol w:w="1134"/>
        <w:gridCol w:w="1505"/>
        <w:gridCol w:w="1606"/>
        <w:gridCol w:w="1875"/>
      </w:tblGrid>
      <w:tr w:rsidR="003B3A6F">
        <w:trPr>
          <w:cantSplit/>
          <w:trHeight w:val="717"/>
          <w:jc w:val="center"/>
        </w:trPr>
        <w:tc>
          <w:tcPr>
            <w:tcW w:w="1408"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姓　名</w:t>
            </w:r>
          </w:p>
        </w:tc>
        <w:tc>
          <w:tcPr>
            <w:tcW w:w="1384"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性</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别</w:t>
            </w:r>
          </w:p>
        </w:tc>
        <w:tc>
          <w:tcPr>
            <w:tcW w:w="150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出生年月</w:t>
            </w:r>
          </w:p>
        </w:tc>
        <w:tc>
          <w:tcPr>
            <w:tcW w:w="187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r>
      <w:tr w:rsidR="003B3A6F">
        <w:trPr>
          <w:cantSplit/>
          <w:trHeight w:val="866"/>
          <w:jc w:val="center"/>
        </w:trPr>
        <w:tc>
          <w:tcPr>
            <w:tcW w:w="1408"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line="500" w:lineRule="exact"/>
              <w:jc w:val="center"/>
              <w:rPr>
                <w:rFonts w:ascii="仿宋_GB2312" w:eastAsia="仿宋_GB2312" w:cs="宋体"/>
                <w:kern w:val="0"/>
                <w:sz w:val="28"/>
                <w:szCs w:val="28"/>
              </w:rPr>
            </w:pPr>
            <w:r>
              <w:rPr>
                <w:rFonts w:ascii="仿宋_GB2312" w:eastAsia="仿宋_GB2312" w:cs="宋体" w:hint="eastAsia"/>
                <w:kern w:val="0"/>
                <w:sz w:val="28"/>
                <w:szCs w:val="28"/>
              </w:rPr>
              <w:t>政治</w:t>
            </w:r>
          </w:p>
          <w:p w:rsidR="003B3A6F" w:rsidRDefault="00464F37">
            <w:pPr>
              <w:widowControl/>
              <w:spacing w:line="500" w:lineRule="exact"/>
              <w:jc w:val="center"/>
              <w:rPr>
                <w:rFonts w:ascii="仿宋_GB2312" w:eastAsia="仿宋_GB2312" w:cs="宋体"/>
                <w:kern w:val="0"/>
                <w:sz w:val="28"/>
                <w:szCs w:val="28"/>
              </w:rPr>
            </w:pPr>
            <w:r>
              <w:rPr>
                <w:rFonts w:ascii="仿宋_GB2312" w:eastAsia="仿宋_GB2312" w:cs="宋体" w:hint="eastAsia"/>
                <w:kern w:val="0"/>
                <w:sz w:val="28"/>
                <w:szCs w:val="28"/>
              </w:rPr>
              <w:t>面貌</w:t>
            </w:r>
          </w:p>
        </w:tc>
        <w:tc>
          <w:tcPr>
            <w:tcW w:w="1384"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参加工作时间</w:t>
            </w:r>
          </w:p>
        </w:tc>
        <w:tc>
          <w:tcPr>
            <w:tcW w:w="150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最高学历</w:t>
            </w:r>
          </w:p>
        </w:tc>
        <w:tc>
          <w:tcPr>
            <w:tcW w:w="187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r>
      <w:tr w:rsidR="003B3A6F">
        <w:trPr>
          <w:cantSplit/>
          <w:trHeight w:val="510"/>
          <w:jc w:val="center"/>
        </w:trPr>
        <w:tc>
          <w:tcPr>
            <w:tcW w:w="2792" w:type="dxa"/>
            <w:gridSpan w:val="2"/>
            <w:vMerge w:val="restart"/>
            <w:tcBorders>
              <w:top w:val="single" w:sz="4" w:space="0" w:color="auto"/>
              <w:left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身份证号码</w:t>
            </w:r>
          </w:p>
        </w:tc>
        <w:tc>
          <w:tcPr>
            <w:tcW w:w="2639" w:type="dxa"/>
            <w:gridSpan w:val="2"/>
            <w:vMerge w:val="restart"/>
            <w:tcBorders>
              <w:top w:val="single" w:sz="4" w:space="0" w:color="auto"/>
              <w:left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c>
          <w:tcPr>
            <w:tcW w:w="1606" w:type="dxa"/>
            <w:tcBorders>
              <w:top w:val="single" w:sz="4" w:space="0" w:color="auto"/>
              <w:left w:val="single" w:sz="4" w:space="0" w:color="auto"/>
              <w:right w:val="single" w:sz="4" w:space="0" w:color="auto"/>
            </w:tcBorders>
            <w:vAlign w:val="center"/>
          </w:tcPr>
          <w:p w:rsidR="003B3A6F" w:rsidRDefault="00464F37">
            <w:pPr>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资格种类</w:t>
            </w:r>
          </w:p>
        </w:tc>
        <w:tc>
          <w:tcPr>
            <w:tcW w:w="187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r>
      <w:tr w:rsidR="003B3A6F">
        <w:trPr>
          <w:cantSplit/>
          <w:trHeight w:val="521"/>
          <w:jc w:val="center"/>
        </w:trPr>
        <w:tc>
          <w:tcPr>
            <w:tcW w:w="2792" w:type="dxa"/>
            <w:gridSpan w:val="2"/>
            <w:vMerge/>
            <w:tcBorders>
              <w:left w:val="single" w:sz="4" w:space="0" w:color="auto"/>
              <w:bottom w:val="single" w:sz="4" w:space="0" w:color="auto"/>
              <w:right w:val="single" w:sz="4" w:space="0" w:color="auto"/>
            </w:tcBorders>
            <w:vAlign w:val="center"/>
          </w:tcPr>
          <w:p w:rsidR="003B3A6F" w:rsidRDefault="003B3A6F"/>
        </w:tc>
        <w:tc>
          <w:tcPr>
            <w:tcW w:w="2639" w:type="dxa"/>
            <w:gridSpan w:val="2"/>
            <w:vMerge/>
            <w:tcBorders>
              <w:left w:val="single" w:sz="4" w:space="0" w:color="auto"/>
              <w:bottom w:val="single" w:sz="4" w:space="0" w:color="auto"/>
              <w:right w:val="single" w:sz="4" w:space="0" w:color="auto"/>
            </w:tcBorders>
            <w:vAlign w:val="center"/>
          </w:tcPr>
          <w:p w:rsidR="003B3A6F" w:rsidRDefault="003B3A6F"/>
        </w:tc>
        <w:tc>
          <w:tcPr>
            <w:tcW w:w="1606" w:type="dxa"/>
            <w:tcBorders>
              <w:left w:val="single" w:sz="4" w:space="0" w:color="auto"/>
              <w:bottom w:val="single" w:sz="4" w:space="0" w:color="auto"/>
              <w:right w:val="single" w:sz="4" w:space="0" w:color="auto"/>
            </w:tcBorders>
            <w:vAlign w:val="center"/>
          </w:tcPr>
          <w:p w:rsidR="003B3A6F" w:rsidRDefault="00464F37">
            <w:pPr>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任教学科</w:t>
            </w:r>
          </w:p>
        </w:tc>
        <w:tc>
          <w:tcPr>
            <w:tcW w:w="1875" w:type="dxa"/>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tc>
      </w:tr>
      <w:tr w:rsidR="003B3A6F">
        <w:trPr>
          <w:cantSplit/>
          <w:trHeight w:val="1919"/>
          <w:jc w:val="center"/>
        </w:trPr>
        <w:tc>
          <w:tcPr>
            <w:tcW w:w="1408" w:type="dxa"/>
            <w:tcBorders>
              <w:top w:val="single" w:sz="4" w:space="0" w:color="auto"/>
              <w:left w:val="single" w:sz="4" w:space="0" w:color="auto"/>
              <w:bottom w:val="single" w:sz="4" w:space="0" w:color="auto"/>
              <w:right w:val="single" w:sz="4" w:space="0" w:color="auto"/>
            </w:tcBorders>
            <w:textDirection w:val="tbRlV"/>
            <w:vAlign w:val="center"/>
          </w:tcPr>
          <w:p w:rsidR="003B3A6F" w:rsidRDefault="00464F37">
            <w:pPr>
              <w:widowControl/>
              <w:spacing w:before="100" w:beforeAutospacing="1" w:after="100" w:afterAutospacing="1" w:line="500" w:lineRule="exact"/>
              <w:ind w:left="113" w:right="113"/>
              <w:jc w:val="center"/>
              <w:rPr>
                <w:rFonts w:ascii="仿宋_GB2312" w:eastAsia="仿宋_GB2312" w:cs="宋体"/>
                <w:kern w:val="0"/>
                <w:sz w:val="28"/>
                <w:szCs w:val="28"/>
              </w:rPr>
            </w:pPr>
            <w:r>
              <w:rPr>
                <w:rFonts w:ascii="仿宋_GB2312" w:eastAsia="仿宋_GB2312" w:cs="宋体" w:hint="eastAsia"/>
                <w:kern w:val="0"/>
                <w:sz w:val="28"/>
                <w:szCs w:val="28"/>
              </w:rPr>
              <w:t>师</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德</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表</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现</w:t>
            </w:r>
            <w:r>
              <w:rPr>
                <w:rFonts w:ascii="仿宋_GB2312" w:eastAsia="仿宋_GB2312" w:cs="宋体" w:hint="eastAsia"/>
                <w:kern w:val="0"/>
                <w:sz w:val="28"/>
                <w:szCs w:val="28"/>
              </w:rPr>
              <w:t xml:space="preserve"> </w:t>
            </w:r>
          </w:p>
        </w:tc>
        <w:tc>
          <w:tcPr>
            <w:tcW w:w="7504" w:type="dxa"/>
            <w:gridSpan w:val="5"/>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line="500" w:lineRule="exact"/>
              <w:ind w:firstLineChars="200" w:firstLine="560"/>
              <w:rPr>
                <w:rFonts w:ascii="仿宋_GB2312" w:eastAsia="仿宋_GB2312" w:cs="宋体"/>
                <w:kern w:val="0"/>
                <w:sz w:val="28"/>
                <w:szCs w:val="28"/>
              </w:rPr>
            </w:pPr>
            <w:r>
              <w:rPr>
                <w:rFonts w:ascii="宋体" w:hint="eastAsia"/>
                <w:sz w:val="28"/>
                <w:szCs w:val="28"/>
                <w:shd w:val="clear" w:color="auto" w:fill="FFFFFF"/>
              </w:rPr>
              <w:t> </w:t>
            </w:r>
          </w:p>
          <w:p w:rsidR="003B3A6F" w:rsidRDefault="003B3A6F">
            <w:pPr>
              <w:widowControl/>
              <w:spacing w:line="500" w:lineRule="exact"/>
              <w:rPr>
                <w:rFonts w:ascii="仿宋_GB2312" w:eastAsia="仿宋_GB2312" w:cs="宋体"/>
                <w:kern w:val="0"/>
                <w:sz w:val="28"/>
                <w:szCs w:val="28"/>
              </w:rPr>
            </w:pPr>
          </w:p>
        </w:tc>
      </w:tr>
      <w:tr w:rsidR="003B3A6F">
        <w:trPr>
          <w:cantSplit/>
          <w:trHeight w:val="1676"/>
          <w:jc w:val="center"/>
        </w:trPr>
        <w:tc>
          <w:tcPr>
            <w:tcW w:w="1408" w:type="dxa"/>
            <w:tcBorders>
              <w:top w:val="single" w:sz="4" w:space="0" w:color="auto"/>
              <w:left w:val="single" w:sz="4" w:space="0" w:color="auto"/>
              <w:bottom w:val="single" w:sz="4" w:space="0" w:color="auto"/>
              <w:right w:val="single" w:sz="4" w:space="0" w:color="auto"/>
            </w:tcBorders>
            <w:textDirection w:val="tbRlV"/>
            <w:vAlign w:val="center"/>
          </w:tcPr>
          <w:p w:rsidR="003B3A6F" w:rsidRDefault="00464F37">
            <w:pPr>
              <w:widowControl/>
              <w:spacing w:before="100" w:beforeAutospacing="1" w:after="100" w:afterAutospacing="1" w:line="500" w:lineRule="exact"/>
              <w:ind w:left="113" w:right="113"/>
              <w:jc w:val="center"/>
              <w:rPr>
                <w:rFonts w:ascii="仿宋_GB2312" w:eastAsia="仿宋_GB2312" w:cs="宋体"/>
                <w:kern w:val="0"/>
                <w:sz w:val="28"/>
                <w:szCs w:val="28"/>
              </w:rPr>
            </w:pPr>
            <w:r>
              <w:rPr>
                <w:rFonts w:ascii="仿宋_GB2312" w:eastAsia="仿宋_GB2312" w:cs="宋体" w:hint="eastAsia"/>
                <w:kern w:val="0"/>
                <w:sz w:val="28"/>
                <w:szCs w:val="28"/>
              </w:rPr>
              <w:t>健康状况</w:t>
            </w:r>
          </w:p>
        </w:tc>
        <w:tc>
          <w:tcPr>
            <w:tcW w:w="7504" w:type="dxa"/>
            <w:gridSpan w:val="5"/>
            <w:tcBorders>
              <w:top w:val="single" w:sz="4" w:space="0" w:color="auto"/>
              <w:left w:val="single" w:sz="4" w:space="0" w:color="auto"/>
              <w:bottom w:val="single" w:sz="4" w:space="0" w:color="auto"/>
              <w:right w:val="single" w:sz="4" w:space="0" w:color="auto"/>
            </w:tcBorders>
            <w:vAlign w:val="center"/>
          </w:tcPr>
          <w:p w:rsidR="003B3A6F" w:rsidRDefault="003B3A6F">
            <w:pPr>
              <w:spacing w:line="500" w:lineRule="exact"/>
              <w:ind w:firstLineChars="200" w:firstLine="560"/>
              <w:rPr>
                <w:rFonts w:ascii="宋体"/>
                <w:sz w:val="28"/>
                <w:szCs w:val="28"/>
                <w:shd w:val="clear" w:color="auto" w:fill="FFFFFF"/>
              </w:rPr>
            </w:pPr>
          </w:p>
        </w:tc>
      </w:tr>
      <w:tr w:rsidR="003B3A6F">
        <w:trPr>
          <w:cantSplit/>
          <w:trHeight w:val="1685"/>
          <w:jc w:val="center"/>
        </w:trPr>
        <w:tc>
          <w:tcPr>
            <w:tcW w:w="1408" w:type="dxa"/>
            <w:tcBorders>
              <w:top w:val="single" w:sz="4" w:space="0" w:color="auto"/>
              <w:left w:val="single" w:sz="4" w:space="0" w:color="auto"/>
              <w:bottom w:val="single" w:sz="4" w:space="0" w:color="auto"/>
              <w:right w:val="single" w:sz="4" w:space="0" w:color="auto"/>
            </w:tcBorders>
            <w:vAlign w:val="center"/>
          </w:tcPr>
          <w:p w:rsidR="003B3A6F" w:rsidRDefault="00464F37">
            <w:pPr>
              <w:widowControl/>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年度考核情况</w:t>
            </w:r>
          </w:p>
        </w:tc>
        <w:tc>
          <w:tcPr>
            <w:tcW w:w="7504" w:type="dxa"/>
            <w:gridSpan w:val="5"/>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jc w:val="left"/>
              <w:rPr>
                <w:rFonts w:ascii="仿宋_GB2312" w:eastAsia="仿宋_GB2312" w:cs="宋体"/>
                <w:kern w:val="0"/>
                <w:sz w:val="28"/>
                <w:szCs w:val="28"/>
              </w:rPr>
            </w:pPr>
          </w:p>
          <w:p w:rsidR="003B3A6F" w:rsidRDefault="003B3A6F">
            <w:pPr>
              <w:spacing w:line="500" w:lineRule="exact"/>
              <w:jc w:val="left"/>
              <w:rPr>
                <w:rFonts w:ascii="仿宋_GB2312" w:eastAsia="仿宋_GB2312" w:cs="宋体"/>
                <w:kern w:val="0"/>
                <w:sz w:val="28"/>
                <w:szCs w:val="28"/>
              </w:rPr>
            </w:pPr>
          </w:p>
        </w:tc>
      </w:tr>
      <w:tr w:rsidR="003B3A6F">
        <w:trPr>
          <w:cantSplit/>
          <w:trHeight w:val="2265"/>
          <w:jc w:val="center"/>
        </w:trPr>
        <w:tc>
          <w:tcPr>
            <w:tcW w:w="1408" w:type="dxa"/>
            <w:tcBorders>
              <w:top w:val="single" w:sz="4" w:space="0" w:color="auto"/>
              <w:left w:val="single" w:sz="4" w:space="0" w:color="auto"/>
              <w:bottom w:val="single" w:sz="4" w:space="0" w:color="auto"/>
              <w:right w:val="single" w:sz="4" w:space="0" w:color="auto"/>
            </w:tcBorders>
            <w:vAlign w:val="center"/>
          </w:tcPr>
          <w:p w:rsidR="003B3A6F" w:rsidRDefault="00464F37">
            <w:pPr>
              <w:spacing w:before="100" w:beforeAutospacing="1" w:after="100" w:afterAutospacing="1" w:line="500" w:lineRule="exact"/>
              <w:jc w:val="center"/>
              <w:rPr>
                <w:rFonts w:ascii="仿宋_GB2312" w:eastAsia="仿宋_GB2312" w:cs="宋体"/>
                <w:kern w:val="0"/>
                <w:sz w:val="28"/>
                <w:szCs w:val="28"/>
              </w:rPr>
            </w:pPr>
            <w:r>
              <w:rPr>
                <w:rFonts w:ascii="仿宋_GB2312" w:eastAsia="仿宋_GB2312" w:cs="宋体" w:hint="eastAsia"/>
                <w:kern w:val="0"/>
                <w:sz w:val="28"/>
                <w:szCs w:val="28"/>
              </w:rPr>
              <w:t>学校综合评价</w:t>
            </w:r>
          </w:p>
        </w:tc>
        <w:tc>
          <w:tcPr>
            <w:tcW w:w="7504" w:type="dxa"/>
            <w:gridSpan w:val="5"/>
            <w:tcBorders>
              <w:top w:val="single" w:sz="4" w:space="0" w:color="auto"/>
              <w:left w:val="single" w:sz="4" w:space="0" w:color="auto"/>
              <w:bottom w:val="single" w:sz="4" w:space="0" w:color="auto"/>
              <w:right w:val="single" w:sz="4" w:space="0" w:color="auto"/>
            </w:tcBorders>
            <w:vAlign w:val="center"/>
          </w:tcPr>
          <w:p w:rsidR="003B3A6F" w:rsidRDefault="003B3A6F">
            <w:pPr>
              <w:widowControl/>
              <w:spacing w:line="500" w:lineRule="exact"/>
              <w:ind w:firstLineChars="1350" w:firstLine="3780"/>
              <w:jc w:val="left"/>
              <w:rPr>
                <w:rFonts w:ascii="仿宋_GB2312" w:eastAsia="仿宋_GB2312" w:cs="宋体"/>
                <w:kern w:val="0"/>
                <w:sz w:val="28"/>
                <w:szCs w:val="28"/>
              </w:rPr>
            </w:pPr>
          </w:p>
          <w:p w:rsidR="003B3A6F" w:rsidRDefault="003B3A6F">
            <w:pPr>
              <w:widowControl/>
              <w:spacing w:line="500" w:lineRule="exact"/>
              <w:ind w:firstLineChars="1350" w:firstLine="3780"/>
              <w:jc w:val="left"/>
              <w:rPr>
                <w:rFonts w:ascii="仿宋_GB2312" w:eastAsia="仿宋_GB2312" w:cs="宋体"/>
                <w:kern w:val="0"/>
                <w:sz w:val="28"/>
                <w:szCs w:val="28"/>
              </w:rPr>
            </w:pPr>
          </w:p>
          <w:p w:rsidR="003B3A6F" w:rsidRDefault="00464F37">
            <w:pPr>
              <w:widowControl/>
              <w:spacing w:line="500" w:lineRule="exact"/>
              <w:jc w:val="left"/>
              <w:rPr>
                <w:rFonts w:ascii="仿宋_GB2312" w:eastAsia="仿宋_GB2312" w:cs="宋体"/>
                <w:kern w:val="0"/>
                <w:sz w:val="28"/>
                <w:szCs w:val="28"/>
              </w:rPr>
            </w:pPr>
            <w:r>
              <w:rPr>
                <w:rFonts w:ascii="仿宋_GB2312" w:eastAsia="仿宋_GB2312" w:cs="宋体" w:hint="eastAsia"/>
                <w:kern w:val="0"/>
                <w:sz w:val="28"/>
                <w:szCs w:val="28"/>
              </w:rPr>
              <w:t>校长签字</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学校公章</w:t>
            </w:r>
          </w:p>
          <w:p w:rsidR="003B3A6F" w:rsidRDefault="00464F37">
            <w:pPr>
              <w:spacing w:line="500" w:lineRule="exact"/>
              <w:jc w:val="left"/>
              <w:rPr>
                <w:rFonts w:ascii="仿宋_GB2312" w:eastAsia="仿宋_GB2312" w:cs="宋体"/>
                <w:kern w:val="0"/>
                <w:sz w:val="28"/>
                <w:szCs w:val="28"/>
              </w:rPr>
            </w:pPr>
            <w:r>
              <w:rPr>
                <w:rFonts w:ascii="仿宋_GB2312" w:eastAsia="仿宋_GB2312" w:cs="宋体" w:hint="eastAsia"/>
                <w:kern w:val="0"/>
                <w:sz w:val="28"/>
                <w:szCs w:val="28"/>
              </w:rPr>
              <w:t xml:space="preserve">                                </w:t>
            </w:r>
            <w:r>
              <w:rPr>
                <w:rFonts w:ascii="仿宋_GB2312" w:eastAsia="仿宋_GB2312" w:cs="宋体" w:hint="eastAsia"/>
                <w:kern w:val="0"/>
                <w:sz w:val="28"/>
                <w:szCs w:val="28"/>
              </w:rPr>
              <w:t>年</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月</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日</w:t>
            </w:r>
            <w:r>
              <w:rPr>
                <w:rFonts w:ascii="仿宋_GB2312" w:eastAsia="仿宋_GB2312" w:cs="宋体" w:hint="eastAsia"/>
                <w:kern w:val="0"/>
                <w:sz w:val="28"/>
                <w:szCs w:val="28"/>
              </w:rPr>
              <w:t xml:space="preserve"> </w:t>
            </w:r>
          </w:p>
        </w:tc>
      </w:tr>
    </w:tbl>
    <w:p w:rsidR="003B3A6F" w:rsidRDefault="00464F37">
      <w:pPr>
        <w:spacing w:line="500" w:lineRule="exact"/>
      </w:pPr>
      <w:r>
        <w:rPr>
          <w:rFonts w:hint="eastAsia"/>
        </w:rPr>
        <w:t>说明：年度考核情况，已任教教师为前一年年度考核证明；新入职教师为试用期满考核和合格证明。</w:t>
      </w:r>
    </w:p>
    <w:p w:rsidR="003B3A6F" w:rsidRDefault="00464F37">
      <w:pPr>
        <w:spacing w:line="560" w:lineRule="exac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2</w:t>
      </w:r>
    </w:p>
    <w:p w:rsidR="003B3A6F" w:rsidRDefault="003B3A6F">
      <w:pPr>
        <w:spacing w:line="560" w:lineRule="exact"/>
        <w:jc w:val="center"/>
        <w:rPr>
          <w:rFonts w:ascii="华文中宋" w:eastAsia="华文中宋" w:cs="宋体"/>
          <w:b/>
          <w:bCs/>
          <w:spacing w:val="-20"/>
          <w:w w:val="97"/>
          <w:kern w:val="0"/>
          <w:sz w:val="44"/>
          <w:szCs w:val="44"/>
        </w:rPr>
      </w:pPr>
    </w:p>
    <w:p w:rsidR="003B3A6F" w:rsidRDefault="00464F37">
      <w:pPr>
        <w:spacing w:line="560" w:lineRule="exact"/>
        <w:jc w:val="center"/>
        <w:rPr>
          <w:rFonts w:ascii="华文中宋" w:eastAsia="华文中宋" w:cs="宋体"/>
          <w:b/>
          <w:bCs/>
          <w:spacing w:val="-20"/>
          <w:w w:val="97"/>
          <w:kern w:val="0"/>
          <w:sz w:val="44"/>
          <w:szCs w:val="44"/>
        </w:rPr>
      </w:pPr>
      <w:r>
        <w:rPr>
          <w:rFonts w:ascii="华文中宋" w:eastAsia="华文中宋" w:cs="宋体" w:hint="eastAsia"/>
          <w:b/>
          <w:bCs/>
          <w:spacing w:val="-20"/>
          <w:w w:val="97"/>
          <w:kern w:val="0"/>
          <w:sz w:val="44"/>
          <w:szCs w:val="44"/>
        </w:rPr>
        <w:t>重庆市</w:t>
      </w:r>
      <w:r>
        <w:rPr>
          <w:rFonts w:ascii="华文中宋" w:eastAsia="华文中宋" w:cs="宋体" w:hint="eastAsia"/>
          <w:b/>
          <w:bCs/>
          <w:spacing w:val="-20"/>
          <w:w w:val="97"/>
          <w:kern w:val="0"/>
          <w:sz w:val="44"/>
          <w:szCs w:val="44"/>
        </w:rPr>
        <w:t>2023</w:t>
      </w:r>
      <w:r>
        <w:rPr>
          <w:rFonts w:ascii="华文中宋" w:eastAsia="华文中宋" w:cs="宋体" w:hint="eastAsia"/>
          <w:b/>
          <w:bCs/>
          <w:spacing w:val="-20"/>
          <w:w w:val="97"/>
          <w:kern w:val="0"/>
          <w:sz w:val="44"/>
          <w:szCs w:val="44"/>
        </w:rPr>
        <w:t>年教师资格定期注册情况统计表</w:t>
      </w:r>
    </w:p>
    <w:p w:rsidR="003B3A6F" w:rsidRDefault="003B3A6F">
      <w:pPr>
        <w:spacing w:line="560" w:lineRule="exact"/>
        <w:jc w:val="left"/>
        <w:rPr>
          <w:b/>
          <w:bCs/>
          <w:sz w:val="28"/>
          <w:szCs w:val="28"/>
        </w:rPr>
      </w:pPr>
    </w:p>
    <w:p w:rsidR="003B3A6F" w:rsidRDefault="00464F37">
      <w:pPr>
        <w:spacing w:line="560" w:lineRule="exact"/>
        <w:jc w:val="left"/>
        <w:rPr>
          <w:b/>
          <w:bCs/>
          <w:sz w:val="28"/>
          <w:szCs w:val="28"/>
        </w:rPr>
      </w:pPr>
      <w:r>
        <w:rPr>
          <w:rFonts w:hint="eastAsia"/>
          <w:b/>
          <w:bCs/>
          <w:sz w:val="28"/>
          <w:szCs w:val="28"/>
        </w:rPr>
        <w:t>学校：（盖章）</w:t>
      </w:r>
      <w:r>
        <w:rPr>
          <w:rFonts w:hint="eastAsia"/>
          <w:b/>
          <w:bCs/>
          <w:sz w:val="28"/>
          <w:szCs w:val="28"/>
        </w:rPr>
        <w:t xml:space="preserve">      </w:t>
      </w:r>
      <w:r>
        <w:rPr>
          <w:rFonts w:hint="eastAsia"/>
          <w:b/>
          <w:bCs/>
          <w:sz w:val="28"/>
          <w:szCs w:val="28"/>
        </w:rPr>
        <w:t>填表人：</w:t>
      </w:r>
      <w:r>
        <w:rPr>
          <w:rFonts w:hint="eastAsia"/>
          <w:b/>
          <w:bCs/>
          <w:sz w:val="28"/>
          <w:szCs w:val="28"/>
        </w:rPr>
        <w:t xml:space="preserve">    </w:t>
      </w:r>
      <w:r>
        <w:rPr>
          <w:rFonts w:hint="eastAsia"/>
          <w:b/>
          <w:bCs/>
          <w:sz w:val="28"/>
          <w:szCs w:val="28"/>
        </w:rPr>
        <w:t>联系电话：</w:t>
      </w:r>
      <w:r>
        <w:rPr>
          <w:rFonts w:hint="eastAsia"/>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 xml:space="preserve"> </w:t>
      </w:r>
      <w:r>
        <w:rPr>
          <w:rFonts w:hint="eastAsia"/>
          <w:b/>
          <w:bCs/>
          <w:sz w:val="28"/>
          <w:szCs w:val="28"/>
        </w:rPr>
        <w:t>日</w:t>
      </w:r>
    </w:p>
    <w:tbl>
      <w:tblPr>
        <w:tblpPr w:leftFromText="180" w:rightFromText="180" w:vertAnchor="page" w:horzAnchor="margin" w:tblpY="59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9"/>
        <w:gridCol w:w="777"/>
        <w:gridCol w:w="784"/>
        <w:gridCol w:w="826"/>
        <w:gridCol w:w="950"/>
        <w:gridCol w:w="1026"/>
        <w:gridCol w:w="944"/>
        <w:gridCol w:w="977"/>
        <w:gridCol w:w="911"/>
      </w:tblGrid>
      <w:tr w:rsidR="003B3A6F">
        <w:trPr>
          <w:trHeight w:val="825"/>
        </w:trPr>
        <w:tc>
          <w:tcPr>
            <w:tcW w:w="1579" w:type="dxa"/>
            <w:shd w:val="clear" w:color="auto" w:fill="auto"/>
            <w:noWrap/>
            <w:vAlign w:val="center"/>
          </w:tcPr>
          <w:p w:rsidR="003B3A6F" w:rsidRDefault="00464F37">
            <w:pPr>
              <w:spacing w:line="300" w:lineRule="exact"/>
              <w:jc w:val="center"/>
              <w:rPr>
                <w:b/>
                <w:bCs/>
                <w:sz w:val="24"/>
              </w:rPr>
            </w:pPr>
            <w:r>
              <w:rPr>
                <w:rFonts w:hint="eastAsia"/>
                <w:b/>
                <w:bCs/>
                <w:sz w:val="24"/>
              </w:rPr>
              <w:t>单位（学校）</w:t>
            </w:r>
          </w:p>
        </w:tc>
        <w:tc>
          <w:tcPr>
            <w:tcW w:w="777" w:type="dxa"/>
            <w:shd w:val="clear" w:color="auto" w:fill="auto"/>
            <w:vAlign w:val="center"/>
          </w:tcPr>
          <w:p w:rsidR="003B3A6F" w:rsidRDefault="00464F37">
            <w:pPr>
              <w:spacing w:line="300" w:lineRule="exact"/>
              <w:jc w:val="center"/>
              <w:rPr>
                <w:b/>
                <w:bCs/>
                <w:sz w:val="24"/>
              </w:rPr>
            </w:pPr>
            <w:r>
              <w:rPr>
                <w:rFonts w:hint="eastAsia"/>
                <w:b/>
                <w:bCs/>
                <w:sz w:val="24"/>
              </w:rPr>
              <w:t>注册总人数</w:t>
            </w:r>
          </w:p>
        </w:tc>
        <w:tc>
          <w:tcPr>
            <w:tcW w:w="784" w:type="dxa"/>
            <w:shd w:val="clear" w:color="auto" w:fill="auto"/>
            <w:vAlign w:val="center"/>
          </w:tcPr>
          <w:p w:rsidR="003B3A6F" w:rsidRDefault="00464F37">
            <w:pPr>
              <w:spacing w:line="300" w:lineRule="exact"/>
              <w:jc w:val="center"/>
              <w:rPr>
                <w:b/>
                <w:bCs/>
                <w:sz w:val="24"/>
              </w:rPr>
            </w:pPr>
            <w:r>
              <w:rPr>
                <w:rFonts w:hint="eastAsia"/>
                <w:b/>
                <w:bCs/>
                <w:sz w:val="24"/>
              </w:rPr>
              <w:t>注册合格人数</w:t>
            </w:r>
          </w:p>
        </w:tc>
        <w:tc>
          <w:tcPr>
            <w:tcW w:w="826" w:type="dxa"/>
            <w:shd w:val="clear" w:color="auto" w:fill="auto"/>
            <w:vAlign w:val="center"/>
          </w:tcPr>
          <w:p w:rsidR="003B3A6F" w:rsidRDefault="00464F37">
            <w:pPr>
              <w:spacing w:line="300" w:lineRule="exact"/>
              <w:jc w:val="center"/>
              <w:rPr>
                <w:b/>
                <w:bCs/>
                <w:sz w:val="24"/>
              </w:rPr>
            </w:pPr>
            <w:r>
              <w:rPr>
                <w:rFonts w:hint="eastAsia"/>
                <w:b/>
                <w:bCs/>
                <w:sz w:val="24"/>
              </w:rPr>
              <w:t>暂缓注册人数</w:t>
            </w:r>
          </w:p>
        </w:tc>
        <w:tc>
          <w:tcPr>
            <w:tcW w:w="950" w:type="dxa"/>
            <w:shd w:val="clear" w:color="auto" w:fill="auto"/>
            <w:vAlign w:val="center"/>
          </w:tcPr>
          <w:p w:rsidR="003B3A6F" w:rsidRDefault="00464F37">
            <w:pPr>
              <w:spacing w:line="300" w:lineRule="exact"/>
              <w:jc w:val="center"/>
              <w:rPr>
                <w:b/>
                <w:bCs/>
                <w:sz w:val="24"/>
              </w:rPr>
            </w:pPr>
            <w:r>
              <w:rPr>
                <w:rFonts w:hint="eastAsia"/>
                <w:b/>
                <w:bCs/>
                <w:sz w:val="24"/>
              </w:rPr>
              <w:t>注册不合格人数</w:t>
            </w:r>
          </w:p>
        </w:tc>
        <w:tc>
          <w:tcPr>
            <w:tcW w:w="1026" w:type="dxa"/>
            <w:shd w:val="clear" w:color="auto" w:fill="auto"/>
            <w:vAlign w:val="center"/>
          </w:tcPr>
          <w:p w:rsidR="003B3A6F" w:rsidRDefault="00464F37">
            <w:pPr>
              <w:spacing w:line="300" w:lineRule="exact"/>
              <w:jc w:val="center"/>
              <w:rPr>
                <w:b/>
                <w:bCs/>
                <w:sz w:val="24"/>
              </w:rPr>
            </w:pPr>
            <w:r>
              <w:rPr>
                <w:rFonts w:hint="eastAsia"/>
                <w:b/>
                <w:bCs/>
                <w:sz w:val="24"/>
              </w:rPr>
              <w:t>科、证、段一致人数</w:t>
            </w:r>
          </w:p>
        </w:tc>
        <w:tc>
          <w:tcPr>
            <w:tcW w:w="944" w:type="dxa"/>
            <w:shd w:val="clear" w:color="auto" w:fill="auto"/>
            <w:vAlign w:val="center"/>
          </w:tcPr>
          <w:p w:rsidR="003B3A6F" w:rsidRDefault="00464F37">
            <w:pPr>
              <w:spacing w:line="300" w:lineRule="exact"/>
              <w:jc w:val="center"/>
              <w:rPr>
                <w:b/>
                <w:bCs/>
                <w:sz w:val="24"/>
              </w:rPr>
            </w:pPr>
            <w:r>
              <w:rPr>
                <w:rFonts w:hint="eastAsia"/>
                <w:b/>
                <w:bCs/>
                <w:sz w:val="24"/>
              </w:rPr>
              <w:t>高段低聘人数</w:t>
            </w:r>
          </w:p>
        </w:tc>
        <w:tc>
          <w:tcPr>
            <w:tcW w:w="977" w:type="dxa"/>
            <w:shd w:val="clear" w:color="auto" w:fill="auto"/>
            <w:vAlign w:val="center"/>
          </w:tcPr>
          <w:p w:rsidR="003B3A6F" w:rsidRDefault="00464F37">
            <w:pPr>
              <w:spacing w:line="300" w:lineRule="exact"/>
              <w:jc w:val="center"/>
              <w:rPr>
                <w:b/>
                <w:bCs/>
                <w:sz w:val="24"/>
              </w:rPr>
            </w:pPr>
            <w:r>
              <w:rPr>
                <w:rFonts w:hint="eastAsia"/>
                <w:b/>
                <w:bCs/>
                <w:sz w:val="24"/>
              </w:rPr>
              <w:t>低段高聘人数</w:t>
            </w:r>
          </w:p>
        </w:tc>
        <w:tc>
          <w:tcPr>
            <w:tcW w:w="911" w:type="dxa"/>
            <w:shd w:val="clear" w:color="auto" w:fill="auto"/>
            <w:vAlign w:val="center"/>
          </w:tcPr>
          <w:p w:rsidR="003B3A6F" w:rsidRDefault="00464F37">
            <w:pPr>
              <w:spacing w:line="300" w:lineRule="exact"/>
              <w:jc w:val="center"/>
              <w:rPr>
                <w:b/>
                <w:bCs/>
                <w:sz w:val="24"/>
              </w:rPr>
            </w:pPr>
            <w:r>
              <w:rPr>
                <w:rFonts w:hint="eastAsia"/>
                <w:b/>
                <w:bCs/>
                <w:sz w:val="24"/>
              </w:rPr>
              <w:t>科证不一人数</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78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8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50"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1026"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44"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77"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c>
          <w:tcPr>
            <w:tcW w:w="911" w:type="dxa"/>
            <w:shd w:val="clear" w:color="auto" w:fill="auto"/>
            <w:noWrap/>
          </w:tcPr>
          <w:p w:rsidR="003B3A6F" w:rsidRDefault="00464F37">
            <w:pPr>
              <w:spacing w:line="300" w:lineRule="exact"/>
              <w:jc w:val="left"/>
              <w:rPr>
                <w:b/>
                <w:sz w:val="28"/>
                <w:szCs w:val="28"/>
              </w:rPr>
            </w:pPr>
            <w:r>
              <w:rPr>
                <w:rFonts w:hint="eastAsia"/>
                <w:b/>
                <w:sz w:val="28"/>
                <w:szCs w:val="28"/>
              </w:rPr>
              <w:t xml:space="preserve">　</w:t>
            </w:r>
          </w:p>
        </w:tc>
      </w:tr>
      <w:tr w:rsidR="003B3A6F">
        <w:trPr>
          <w:trHeight w:val="600"/>
        </w:trPr>
        <w:tc>
          <w:tcPr>
            <w:tcW w:w="1579" w:type="dxa"/>
            <w:shd w:val="clear" w:color="auto" w:fill="auto"/>
            <w:noWrap/>
            <w:vAlign w:val="center"/>
          </w:tcPr>
          <w:p w:rsidR="003B3A6F" w:rsidRDefault="00464F37">
            <w:pPr>
              <w:spacing w:line="300" w:lineRule="exact"/>
              <w:jc w:val="center"/>
              <w:rPr>
                <w:b/>
                <w:sz w:val="28"/>
                <w:szCs w:val="28"/>
              </w:rPr>
            </w:pPr>
            <w:r>
              <w:rPr>
                <w:rFonts w:hint="eastAsia"/>
                <w:b/>
                <w:sz w:val="28"/>
                <w:szCs w:val="28"/>
              </w:rPr>
              <w:t>合计</w:t>
            </w:r>
          </w:p>
        </w:tc>
        <w:tc>
          <w:tcPr>
            <w:tcW w:w="777" w:type="dxa"/>
            <w:shd w:val="clear" w:color="auto" w:fill="auto"/>
            <w:noWrap/>
            <w:vAlign w:val="center"/>
          </w:tcPr>
          <w:p w:rsidR="003B3A6F" w:rsidRDefault="003B3A6F">
            <w:pPr>
              <w:spacing w:line="300" w:lineRule="exact"/>
              <w:jc w:val="center"/>
              <w:rPr>
                <w:b/>
                <w:sz w:val="28"/>
                <w:szCs w:val="28"/>
              </w:rPr>
            </w:pPr>
          </w:p>
        </w:tc>
        <w:tc>
          <w:tcPr>
            <w:tcW w:w="784" w:type="dxa"/>
            <w:shd w:val="clear" w:color="auto" w:fill="auto"/>
            <w:noWrap/>
            <w:vAlign w:val="center"/>
          </w:tcPr>
          <w:p w:rsidR="003B3A6F" w:rsidRDefault="003B3A6F">
            <w:pPr>
              <w:spacing w:line="300" w:lineRule="exact"/>
              <w:jc w:val="center"/>
              <w:rPr>
                <w:b/>
                <w:sz w:val="28"/>
                <w:szCs w:val="28"/>
              </w:rPr>
            </w:pPr>
          </w:p>
        </w:tc>
        <w:tc>
          <w:tcPr>
            <w:tcW w:w="826" w:type="dxa"/>
            <w:shd w:val="clear" w:color="auto" w:fill="auto"/>
            <w:noWrap/>
            <w:vAlign w:val="center"/>
          </w:tcPr>
          <w:p w:rsidR="003B3A6F" w:rsidRDefault="003B3A6F">
            <w:pPr>
              <w:spacing w:line="300" w:lineRule="exact"/>
              <w:jc w:val="center"/>
              <w:rPr>
                <w:b/>
                <w:sz w:val="28"/>
                <w:szCs w:val="28"/>
              </w:rPr>
            </w:pPr>
          </w:p>
        </w:tc>
        <w:tc>
          <w:tcPr>
            <w:tcW w:w="950" w:type="dxa"/>
            <w:shd w:val="clear" w:color="auto" w:fill="auto"/>
            <w:noWrap/>
            <w:vAlign w:val="center"/>
          </w:tcPr>
          <w:p w:rsidR="003B3A6F" w:rsidRDefault="003B3A6F">
            <w:pPr>
              <w:spacing w:line="300" w:lineRule="exact"/>
              <w:jc w:val="center"/>
              <w:rPr>
                <w:b/>
                <w:sz w:val="28"/>
                <w:szCs w:val="28"/>
              </w:rPr>
            </w:pPr>
          </w:p>
        </w:tc>
        <w:tc>
          <w:tcPr>
            <w:tcW w:w="1026" w:type="dxa"/>
            <w:shd w:val="clear" w:color="auto" w:fill="auto"/>
            <w:noWrap/>
            <w:vAlign w:val="center"/>
          </w:tcPr>
          <w:p w:rsidR="003B3A6F" w:rsidRDefault="003B3A6F">
            <w:pPr>
              <w:spacing w:line="300" w:lineRule="exact"/>
              <w:jc w:val="center"/>
              <w:rPr>
                <w:b/>
                <w:sz w:val="28"/>
                <w:szCs w:val="28"/>
              </w:rPr>
            </w:pPr>
          </w:p>
        </w:tc>
        <w:tc>
          <w:tcPr>
            <w:tcW w:w="944" w:type="dxa"/>
            <w:shd w:val="clear" w:color="auto" w:fill="auto"/>
            <w:noWrap/>
            <w:vAlign w:val="center"/>
          </w:tcPr>
          <w:p w:rsidR="003B3A6F" w:rsidRDefault="003B3A6F">
            <w:pPr>
              <w:spacing w:line="300" w:lineRule="exact"/>
              <w:jc w:val="center"/>
              <w:rPr>
                <w:b/>
                <w:sz w:val="28"/>
                <w:szCs w:val="28"/>
              </w:rPr>
            </w:pPr>
          </w:p>
        </w:tc>
        <w:tc>
          <w:tcPr>
            <w:tcW w:w="977" w:type="dxa"/>
            <w:shd w:val="clear" w:color="auto" w:fill="auto"/>
            <w:noWrap/>
            <w:vAlign w:val="center"/>
          </w:tcPr>
          <w:p w:rsidR="003B3A6F" w:rsidRDefault="003B3A6F">
            <w:pPr>
              <w:spacing w:line="300" w:lineRule="exact"/>
              <w:jc w:val="center"/>
              <w:rPr>
                <w:b/>
                <w:sz w:val="28"/>
                <w:szCs w:val="28"/>
              </w:rPr>
            </w:pPr>
          </w:p>
        </w:tc>
        <w:tc>
          <w:tcPr>
            <w:tcW w:w="911" w:type="dxa"/>
            <w:shd w:val="clear" w:color="auto" w:fill="auto"/>
            <w:noWrap/>
            <w:vAlign w:val="center"/>
          </w:tcPr>
          <w:p w:rsidR="003B3A6F" w:rsidRDefault="003B3A6F">
            <w:pPr>
              <w:spacing w:line="300" w:lineRule="exact"/>
              <w:jc w:val="center"/>
              <w:rPr>
                <w:b/>
                <w:sz w:val="28"/>
                <w:szCs w:val="28"/>
              </w:rPr>
            </w:pPr>
          </w:p>
        </w:tc>
      </w:tr>
    </w:tbl>
    <w:p w:rsidR="003B3A6F" w:rsidRDefault="00464F37">
      <w:pPr>
        <w:spacing w:line="560" w:lineRule="exact"/>
        <w:rPr>
          <w:rFonts w:ascii="仿宋" w:eastAsia="仿宋"/>
          <w:sz w:val="24"/>
        </w:rPr>
      </w:pPr>
      <w:r>
        <w:rPr>
          <w:rFonts w:ascii="仿宋" w:eastAsia="仿宋" w:hint="eastAsia"/>
          <w:sz w:val="24"/>
        </w:rPr>
        <w:t xml:space="preserve"> </w:t>
      </w:r>
      <w:r>
        <w:rPr>
          <w:rFonts w:ascii="仿宋" w:eastAsia="仿宋" w:hint="eastAsia"/>
          <w:sz w:val="24"/>
        </w:rPr>
        <w:t>注：</w:t>
      </w:r>
      <w:r>
        <w:rPr>
          <w:rFonts w:ascii="仿宋" w:eastAsia="仿宋" w:hint="eastAsia"/>
          <w:sz w:val="24"/>
        </w:rPr>
        <w:t>1.</w:t>
      </w:r>
      <w:r>
        <w:rPr>
          <w:rFonts w:ascii="仿宋" w:eastAsia="仿宋" w:hint="eastAsia"/>
          <w:sz w:val="24"/>
        </w:rPr>
        <w:t>邮件名称和文件名均为：</w:t>
      </w:r>
      <w:r>
        <w:rPr>
          <w:rFonts w:ascii="仿宋" w:eastAsia="仿宋" w:hint="eastAsia"/>
          <w:sz w:val="24"/>
        </w:rPr>
        <w:t>XX</w:t>
      </w:r>
      <w:r>
        <w:rPr>
          <w:rFonts w:ascii="仿宋" w:eastAsia="仿宋" w:hint="eastAsia"/>
          <w:sz w:val="24"/>
        </w:rPr>
        <w:t>直属学校（教管中心）</w:t>
      </w:r>
      <w:r>
        <w:rPr>
          <w:rFonts w:ascii="仿宋" w:eastAsia="仿宋" w:hint="eastAsia"/>
          <w:sz w:val="24"/>
        </w:rPr>
        <w:t>2022</w:t>
      </w:r>
      <w:r>
        <w:rPr>
          <w:rFonts w:ascii="仿宋" w:eastAsia="仿宋" w:hint="eastAsia"/>
          <w:sz w:val="24"/>
        </w:rPr>
        <w:t>年教师资格注册情况统计表；</w:t>
      </w:r>
    </w:p>
    <w:p w:rsidR="003B3A6F" w:rsidRDefault="00464F37">
      <w:pPr>
        <w:spacing w:line="560" w:lineRule="exact"/>
        <w:ind w:firstLineChars="250" w:firstLine="600"/>
        <w:rPr>
          <w:rFonts w:ascii="仿宋" w:eastAsia="仿宋" w:cs="宋体"/>
          <w:b/>
          <w:kern w:val="0"/>
          <w:sz w:val="24"/>
        </w:rPr>
      </w:pPr>
      <w:r>
        <w:rPr>
          <w:rFonts w:ascii="仿宋" w:eastAsia="仿宋" w:hint="eastAsia"/>
          <w:sz w:val="24"/>
        </w:rPr>
        <w:t>2.</w:t>
      </w:r>
      <w:r>
        <w:rPr>
          <w:rFonts w:ascii="仿宋" w:eastAsia="仿宋" w:hint="eastAsia"/>
          <w:sz w:val="24"/>
        </w:rPr>
        <w:t>请将此文件转为</w:t>
      </w:r>
      <w:r>
        <w:rPr>
          <w:rFonts w:ascii="仿宋" w:eastAsia="仿宋" w:hint="eastAsia"/>
          <w:sz w:val="24"/>
        </w:rPr>
        <w:t>excel</w:t>
      </w:r>
      <w:r>
        <w:rPr>
          <w:rFonts w:ascii="仿宋" w:eastAsia="仿宋" w:hint="eastAsia"/>
          <w:sz w:val="24"/>
        </w:rPr>
        <w:t>文件，再发送至区教委组织人事科王炜办公邮箱</w:t>
      </w: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464F37">
      <w:pPr>
        <w:spacing w:line="48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3</w:t>
      </w:r>
    </w:p>
    <w:p w:rsidR="003B3A6F" w:rsidRDefault="003B3A6F">
      <w:pPr>
        <w:spacing w:line="480" w:lineRule="exact"/>
        <w:jc w:val="left"/>
        <w:rPr>
          <w:rFonts w:ascii="方正小标宋_GBK" w:eastAsia="方正小标宋_GBK"/>
          <w:sz w:val="48"/>
          <w:szCs w:val="44"/>
        </w:rPr>
      </w:pPr>
    </w:p>
    <w:p w:rsidR="003B3A6F" w:rsidRDefault="00464F37">
      <w:pPr>
        <w:spacing w:line="480" w:lineRule="exact"/>
        <w:jc w:val="center"/>
        <w:rPr>
          <w:rFonts w:ascii="方正小标宋_GBK" w:eastAsia="方正小标宋_GBK"/>
          <w:sz w:val="44"/>
          <w:szCs w:val="44"/>
        </w:rPr>
      </w:pPr>
      <w:r>
        <w:rPr>
          <w:rFonts w:ascii="方正小标宋_GBK" w:eastAsia="方正小标宋_GBK" w:hint="eastAsia"/>
          <w:sz w:val="44"/>
          <w:szCs w:val="44"/>
        </w:rPr>
        <w:t>2023</w:t>
      </w:r>
      <w:r>
        <w:rPr>
          <w:rFonts w:ascii="方正小标宋_GBK" w:eastAsia="方正小标宋_GBK" w:hint="eastAsia"/>
          <w:sz w:val="44"/>
          <w:szCs w:val="44"/>
        </w:rPr>
        <w:t>年中小学教师资格定期注册工作</w:t>
      </w:r>
    </w:p>
    <w:p w:rsidR="003B3A6F" w:rsidRDefault="00464F37">
      <w:pPr>
        <w:spacing w:line="480" w:lineRule="exact"/>
        <w:jc w:val="center"/>
        <w:rPr>
          <w:rFonts w:ascii="方正黑体_GBK" w:eastAsia="方正黑体_GBK"/>
          <w:sz w:val="44"/>
          <w:szCs w:val="44"/>
        </w:rPr>
      </w:pPr>
      <w:r>
        <w:rPr>
          <w:rFonts w:ascii="方正小标宋_GBK" w:eastAsia="方正小标宋_GBK" w:hint="eastAsia"/>
          <w:sz w:val="44"/>
          <w:szCs w:val="44"/>
        </w:rPr>
        <w:t>注意事项</w:t>
      </w:r>
    </w:p>
    <w:p w:rsidR="003B3A6F" w:rsidRDefault="003B3A6F">
      <w:pPr>
        <w:widowControl/>
        <w:shd w:val="clear" w:color="auto" w:fill="FFFFFF"/>
        <w:spacing w:line="480" w:lineRule="exact"/>
        <w:ind w:firstLineChars="200" w:firstLine="640"/>
        <w:rPr>
          <w:rFonts w:ascii="方正仿宋_GBK" w:eastAsia="方正仿宋_GBK"/>
          <w:sz w:val="32"/>
          <w:szCs w:val="32"/>
        </w:rPr>
      </w:pPr>
    </w:p>
    <w:p w:rsidR="003B3A6F" w:rsidRPr="008D22B8" w:rsidRDefault="00464F37">
      <w:pPr>
        <w:widowControl/>
        <w:shd w:val="clear" w:color="auto" w:fill="FFFFFF"/>
        <w:spacing w:line="480" w:lineRule="exact"/>
        <w:ind w:firstLineChars="200" w:firstLine="640"/>
        <w:rPr>
          <w:rFonts w:ascii="方正黑体_GBK" w:eastAsia="方正黑体_GBK" w:hint="eastAsia"/>
          <w:color w:val="000000"/>
          <w:kern w:val="0"/>
          <w:sz w:val="32"/>
          <w:szCs w:val="32"/>
        </w:rPr>
      </w:pPr>
      <w:r w:rsidRPr="008D22B8">
        <w:rPr>
          <w:rFonts w:ascii="方正黑体_GBK" w:eastAsia="方正黑体_GBK" w:hint="eastAsia"/>
          <w:color w:val="000000"/>
          <w:kern w:val="0"/>
          <w:sz w:val="32"/>
          <w:szCs w:val="32"/>
        </w:rPr>
        <w:t>一、注册对象</w:t>
      </w:r>
    </w:p>
    <w:p w:rsidR="003B3A6F" w:rsidRDefault="00464F37">
      <w:pPr>
        <w:spacing w:line="520" w:lineRule="exact"/>
        <w:jc w:val="left"/>
        <w:rPr>
          <w:rFonts w:ascii="方正仿宋_GBK" w:eastAsia="方正仿宋_GBK"/>
          <w:b/>
          <w:sz w:val="32"/>
          <w:szCs w:val="32"/>
        </w:rPr>
      </w:pPr>
      <w:r>
        <w:rPr>
          <w:rFonts w:ascii="仿宋" w:eastAsia="仿宋" w:hint="eastAsia"/>
          <w:sz w:val="32"/>
          <w:szCs w:val="32"/>
        </w:rPr>
        <w:t xml:space="preserve">    1</w:t>
      </w:r>
      <w:r w:rsidR="008D22B8">
        <w:rPr>
          <w:rFonts w:ascii="仿宋" w:eastAsia="仿宋" w:hint="eastAsia"/>
          <w:sz w:val="32"/>
          <w:szCs w:val="32"/>
        </w:rPr>
        <w:t>.</w:t>
      </w:r>
      <w:r>
        <w:rPr>
          <w:rFonts w:ascii="方正仿宋_GBK" w:eastAsia="方正仿宋_GBK" w:hint="eastAsia"/>
          <w:sz w:val="32"/>
          <w:szCs w:val="32"/>
        </w:rPr>
        <w:t>全区未参加首次注册</w:t>
      </w:r>
      <w:r>
        <w:rPr>
          <w:rFonts w:ascii="Times New Roman" w:eastAsia="方正仿宋_GBK" w:hAnsi="Times New Roman" w:hint="eastAsia"/>
          <w:sz w:val="32"/>
          <w:szCs w:val="32"/>
        </w:rPr>
        <w:t>或首次注册有效期</w:t>
      </w:r>
      <w:r>
        <w:rPr>
          <w:rFonts w:ascii="Times New Roman" w:eastAsia="方正仿宋_GBK" w:hAnsi="Times New Roman"/>
          <w:sz w:val="32"/>
          <w:szCs w:val="32"/>
        </w:rPr>
        <w:t>5</w:t>
      </w:r>
      <w:r>
        <w:rPr>
          <w:rFonts w:ascii="Times New Roman" w:eastAsia="方正仿宋_GBK" w:hAnsi="Times New Roman" w:hint="eastAsia"/>
          <w:sz w:val="32"/>
          <w:szCs w:val="32"/>
        </w:rPr>
        <w:t>年届满</w:t>
      </w:r>
      <w:r>
        <w:rPr>
          <w:rFonts w:ascii="方正仿宋_GBK" w:eastAsia="方正仿宋_GBK" w:hint="eastAsia"/>
          <w:sz w:val="32"/>
          <w:szCs w:val="32"/>
        </w:rPr>
        <w:t>的公办幼儿园、中小学、中等职业学校和特殊教育学校在编在岗教师（暂不含行业办学校教师）及区教委所属其他事业单位中的在编在岗教师；</w:t>
      </w:r>
      <w:r>
        <w:rPr>
          <w:rFonts w:ascii="方正仿宋_GBK" w:eastAsia="方正仿宋_GBK" w:hint="eastAsia"/>
          <w:b/>
          <w:sz w:val="32"/>
          <w:szCs w:val="32"/>
        </w:rPr>
        <w:t>。</w:t>
      </w:r>
    </w:p>
    <w:p w:rsidR="003B3A6F" w:rsidRDefault="00464F37">
      <w:pPr>
        <w:widowControl/>
        <w:shd w:val="clear" w:color="auto" w:fill="FFFFFF"/>
        <w:spacing w:line="480" w:lineRule="exact"/>
        <w:ind w:firstLineChars="200" w:firstLine="640"/>
        <w:rPr>
          <w:rFonts w:ascii="仿宋" w:eastAsia="仿宋"/>
          <w:sz w:val="32"/>
          <w:szCs w:val="32"/>
        </w:rPr>
      </w:pPr>
      <w:r>
        <w:rPr>
          <w:rFonts w:ascii="方正仿宋_GBK" w:eastAsia="方正仿宋_GBK" w:hint="eastAsia"/>
          <w:color w:val="000000"/>
          <w:sz w:val="32"/>
          <w:szCs w:val="32"/>
        </w:rPr>
        <w:t>2</w:t>
      </w:r>
      <w:r w:rsidR="008D22B8">
        <w:rPr>
          <w:rFonts w:ascii="方正仿宋_GBK" w:eastAsia="方正仿宋_GBK" w:hint="eastAsia"/>
          <w:color w:val="000000"/>
          <w:sz w:val="32"/>
          <w:szCs w:val="32"/>
        </w:rPr>
        <w:t>.</w:t>
      </w:r>
      <w:r>
        <w:rPr>
          <w:rFonts w:ascii="方正仿宋_GBK" w:eastAsia="方正仿宋_GBK" w:hint="eastAsia"/>
          <w:sz w:val="32"/>
          <w:szCs w:val="32"/>
        </w:rPr>
        <w:t>2022</w:t>
      </w:r>
      <w:r>
        <w:rPr>
          <w:rFonts w:ascii="方正仿宋_GBK" w:eastAsia="方正仿宋_GBK" w:hint="eastAsia"/>
          <w:sz w:val="32"/>
          <w:szCs w:val="32"/>
        </w:rPr>
        <w:t>年入职现试用期满、已完成岗前培训且考核合格的在编在岗正式教师。</w:t>
      </w:r>
    </w:p>
    <w:p w:rsidR="003B3A6F" w:rsidRDefault="00464F37">
      <w:pPr>
        <w:widowControl/>
        <w:shd w:val="clear" w:color="auto" w:fill="FFFFFF"/>
        <w:spacing w:line="480" w:lineRule="exact"/>
        <w:ind w:firstLineChars="200" w:firstLine="640"/>
        <w:rPr>
          <w:rFonts w:ascii="仿宋" w:eastAsia="仿宋"/>
          <w:sz w:val="32"/>
          <w:szCs w:val="32"/>
        </w:rPr>
      </w:pPr>
      <w:r w:rsidRPr="008D22B8">
        <w:rPr>
          <w:rFonts w:ascii="方正仿宋_GBK" w:eastAsia="方正仿宋_GBK" w:hint="eastAsia"/>
          <w:sz w:val="32"/>
          <w:szCs w:val="32"/>
        </w:rPr>
        <w:t>3</w:t>
      </w:r>
      <w:r w:rsidR="008D22B8" w:rsidRPr="008D22B8">
        <w:rPr>
          <w:rFonts w:ascii="方正仿宋_GBK" w:eastAsia="方正仿宋_GBK" w:hint="eastAsia"/>
          <w:sz w:val="32"/>
          <w:szCs w:val="32"/>
        </w:rPr>
        <w:t>.</w:t>
      </w:r>
      <w:r>
        <w:rPr>
          <w:rFonts w:ascii="方正仿宋_GBK" w:eastAsia="方正仿宋_GBK" w:hint="eastAsia"/>
          <w:b/>
          <w:sz w:val="32"/>
          <w:szCs w:val="32"/>
        </w:rPr>
        <w:t>2023</w:t>
      </w:r>
      <w:r>
        <w:rPr>
          <w:rFonts w:ascii="方正仿宋_GBK" w:eastAsia="方正仿宋_GBK" w:hint="eastAsia"/>
          <w:b/>
          <w:sz w:val="32"/>
          <w:szCs w:val="32"/>
        </w:rPr>
        <w:t>年新入职人员不参加注册</w:t>
      </w:r>
    </w:p>
    <w:p w:rsidR="003B3A6F" w:rsidRPr="008D22B8" w:rsidRDefault="008D22B8" w:rsidP="008D22B8">
      <w:pPr>
        <w:spacing w:line="520" w:lineRule="exact"/>
        <w:jc w:val="left"/>
        <w:rPr>
          <w:rFonts w:ascii="方正仿宋_GBK" w:eastAsia="方正仿宋_GBK"/>
          <w:sz w:val="32"/>
          <w:szCs w:val="32"/>
        </w:rPr>
      </w:pPr>
      <w:r>
        <w:rPr>
          <w:rFonts w:ascii="方正仿宋_GBK" w:eastAsia="方正仿宋_GBK" w:hint="eastAsia"/>
          <w:sz w:val="32"/>
          <w:szCs w:val="32"/>
        </w:rPr>
        <w:t xml:space="preserve">    </w:t>
      </w:r>
      <w:r w:rsidR="00464F37" w:rsidRPr="008D22B8">
        <w:rPr>
          <w:rFonts w:ascii="方正仿宋_GBK" w:eastAsia="方正仿宋_GBK" w:hint="eastAsia"/>
          <w:sz w:val="32"/>
          <w:szCs w:val="32"/>
        </w:rPr>
        <w:t>4</w:t>
      </w:r>
      <w:r w:rsidRPr="008D22B8">
        <w:rPr>
          <w:rFonts w:ascii="方正仿宋_GBK" w:eastAsia="方正仿宋_GBK" w:hint="eastAsia"/>
          <w:sz w:val="32"/>
          <w:szCs w:val="32"/>
        </w:rPr>
        <w:t>.</w:t>
      </w:r>
      <w:r w:rsidR="00464F37" w:rsidRPr="008D22B8">
        <w:rPr>
          <w:rFonts w:ascii="方正仿宋_GBK" w:eastAsia="方正仿宋_GBK" w:hint="eastAsia"/>
          <w:sz w:val="32"/>
          <w:szCs w:val="32"/>
        </w:rPr>
        <w:t>已注册人员另取得新的教师资格证，在</w:t>
      </w:r>
      <w:r w:rsidR="00464F37" w:rsidRPr="008D22B8">
        <w:rPr>
          <w:rFonts w:ascii="方正仿宋_GBK" w:eastAsia="方正仿宋_GBK" w:hint="eastAsia"/>
          <w:sz w:val="32"/>
          <w:szCs w:val="32"/>
        </w:rPr>
        <w:t>5</w:t>
      </w:r>
      <w:r w:rsidR="00464F37" w:rsidRPr="008D22B8">
        <w:rPr>
          <w:rFonts w:ascii="方正仿宋_GBK" w:eastAsia="方正仿宋_GBK" w:hint="eastAsia"/>
          <w:sz w:val="32"/>
          <w:szCs w:val="32"/>
        </w:rPr>
        <w:t>年注册期内也无需重复注册。</w:t>
      </w:r>
    </w:p>
    <w:p w:rsidR="008D22B8" w:rsidRPr="008D22B8" w:rsidRDefault="00464F37" w:rsidP="008D22B8">
      <w:pPr>
        <w:widowControl/>
        <w:shd w:val="clear" w:color="auto" w:fill="FFFFFF"/>
        <w:spacing w:line="480" w:lineRule="exact"/>
        <w:ind w:firstLineChars="200" w:firstLine="640"/>
        <w:rPr>
          <w:rFonts w:ascii="方正黑体_GBK" w:eastAsia="方正黑体_GBK" w:hint="eastAsia"/>
          <w:color w:val="000000"/>
          <w:kern w:val="0"/>
          <w:sz w:val="32"/>
          <w:szCs w:val="32"/>
        </w:rPr>
      </w:pPr>
      <w:r w:rsidRPr="008D22B8">
        <w:rPr>
          <w:rFonts w:ascii="方正黑体_GBK" w:eastAsia="方正黑体_GBK" w:hint="eastAsia"/>
          <w:color w:val="000000"/>
          <w:kern w:val="0"/>
          <w:sz w:val="32"/>
          <w:szCs w:val="32"/>
        </w:rPr>
        <w:t>二、</w:t>
      </w:r>
      <w:r w:rsidRPr="008D22B8">
        <w:rPr>
          <w:rFonts w:ascii="方正黑体_GBK" w:eastAsia="方正黑体_GBK" w:hint="eastAsia"/>
          <w:color w:val="000000"/>
          <w:kern w:val="0"/>
          <w:sz w:val="32"/>
          <w:szCs w:val="32"/>
        </w:rPr>
        <w:t>注册时间</w:t>
      </w:r>
    </w:p>
    <w:p w:rsidR="003B3A6F" w:rsidRPr="008D22B8" w:rsidRDefault="00464F37" w:rsidP="008D22B8">
      <w:pPr>
        <w:widowControl/>
        <w:shd w:val="clear" w:color="auto" w:fill="FFFFFF"/>
        <w:spacing w:line="480" w:lineRule="exact"/>
        <w:ind w:firstLineChars="200" w:firstLine="643"/>
        <w:rPr>
          <w:rFonts w:ascii="黑体" w:eastAsia="黑体"/>
          <w:kern w:val="0"/>
          <w:sz w:val="32"/>
          <w:szCs w:val="32"/>
        </w:rPr>
      </w:pPr>
      <w:r>
        <w:rPr>
          <w:rFonts w:ascii="楷体" w:eastAsia="楷体" w:hint="eastAsia"/>
          <w:b/>
          <w:sz w:val="32"/>
          <w:szCs w:val="32"/>
        </w:rPr>
        <w:t>1</w:t>
      </w:r>
      <w:r w:rsidR="008D22B8">
        <w:rPr>
          <w:rFonts w:ascii="楷体" w:eastAsia="楷体" w:hint="eastAsia"/>
          <w:b/>
          <w:sz w:val="32"/>
          <w:szCs w:val="32"/>
        </w:rPr>
        <w:t>.</w:t>
      </w:r>
      <w:r>
        <w:rPr>
          <w:rFonts w:ascii="楷体" w:eastAsia="楷体" w:hint="eastAsia"/>
          <w:b/>
          <w:sz w:val="32"/>
          <w:szCs w:val="32"/>
        </w:rPr>
        <w:t>网上报名：</w:t>
      </w:r>
      <w:r>
        <w:rPr>
          <w:rFonts w:ascii="Times New Roman" w:eastAsia="方正楷体_GBK" w:hAnsi="Times New Roman" w:cs="Times New Roman"/>
          <w:b/>
          <w:sz w:val="32"/>
          <w:szCs w:val="32"/>
        </w:rPr>
        <w:t>2023</w:t>
      </w:r>
      <w:r>
        <w:rPr>
          <w:rFonts w:ascii="Times New Roman" w:eastAsia="方正楷体_GBK" w:hAnsi="Times New Roman" w:cs="Times New Roman" w:hint="eastAsia"/>
          <w:b/>
          <w:sz w:val="32"/>
          <w:szCs w:val="32"/>
        </w:rPr>
        <w:t>年</w:t>
      </w:r>
      <w:r>
        <w:rPr>
          <w:rFonts w:ascii="Times New Roman" w:eastAsia="方正楷体_GBK" w:hAnsi="Times New Roman" w:cs="Times New Roman"/>
          <w:b/>
          <w:sz w:val="32"/>
          <w:szCs w:val="32"/>
        </w:rPr>
        <w:t>11</w:t>
      </w:r>
      <w:r>
        <w:rPr>
          <w:rFonts w:ascii="Times New Roman" w:eastAsia="方正楷体_GBK" w:hAnsi="Times New Roman" w:cs="Times New Roman" w:hint="eastAsia"/>
          <w:b/>
          <w:sz w:val="32"/>
          <w:szCs w:val="32"/>
        </w:rPr>
        <w:t>月</w:t>
      </w:r>
      <w:r>
        <w:rPr>
          <w:rFonts w:ascii="Times New Roman" w:eastAsia="方正楷体_GBK" w:hAnsi="Times New Roman" w:cs="Times New Roman"/>
          <w:b/>
          <w:sz w:val="32"/>
          <w:szCs w:val="32"/>
        </w:rPr>
        <w:t>6</w:t>
      </w:r>
      <w:r>
        <w:rPr>
          <w:rFonts w:ascii="Times New Roman" w:eastAsia="方正楷体_GBK" w:hAnsi="Times New Roman" w:cs="Times New Roman" w:hint="eastAsia"/>
          <w:b/>
          <w:sz w:val="32"/>
          <w:szCs w:val="32"/>
        </w:rPr>
        <w:t>日</w:t>
      </w:r>
      <w:r>
        <w:rPr>
          <w:rFonts w:ascii="Times New Roman" w:eastAsia="方正楷体_GBK" w:hAnsi="Times New Roman" w:cs="Times New Roman"/>
          <w:b/>
          <w:sz w:val="32"/>
          <w:szCs w:val="32"/>
        </w:rPr>
        <w:t>-11</w:t>
      </w:r>
      <w:r>
        <w:rPr>
          <w:rFonts w:ascii="Times New Roman" w:eastAsia="方正楷体_GBK" w:hAnsi="Times New Roman" w:cs="Times New Roman" w:hint="eastAsia"/>
          <w:b/>
          <w:sz w:val="32"/>
          <w:szCs w:val="32"/>
        </w:rPr>
        <w:t>月</w:t>
      </w:r>
      <w:r>
        <w:rPr>
          <w:rFonts w:ascii="Times New Roman" w:eastAsia="方正楷体_GBK" w:hAnsi="Times New Roman" w:cs="Times New Roman"/>
          <w:b/>
          <w:sz w:val="32"/>
          <w:szCs w:val="32"/>
        </w:rPr>
        <w:t>16</w:t>
      </w:r>
      <w:r>
        <w:rPr>
          <w:rFonts w:ascii="Times New Roman" w:eastAsia="方正楷体_GBK" w:hAnsi="Times New Roman" w:cs="Times New Roman" w:hint="eastAsia"/>
          <w:b/>
          <w:sz w:val="32"/>
          <w:szCs w:val="32"/>
        </w:rPr>
        <w:t>日</w:t>
      </w:r>
    </w:p>
    <w:p w:rsidR="003B3A6F" w:rsidRDefault="008D22B8" w:rsidP="003B3A6F">
      <w:pPr>
        <w:widowControl/>
        <w:shd w:val="clear" w:color="auto" w:fill="FFFFFF"/>
        <w:spacing w:line="480" w:lineRule="exact"/>
        <w:ind w:firstLineChars="200" w:firstLine="643"/>
        <w:rPr>
          <w:rFonts w:ascii="楷体" w:eastAsia="楷体"/>
          <w:b/>
          <w:sz w:val="32"/>
          <w:szCs w:val="32"/>
        </w:rPr>
      </w:pPr>
      <w:r>
        <w:rPr>
          <w:rFonts w:ascii="楷体" w:eastAsia="楷体" w:hint="eastAsia"/>
          <w:b/>
          <w:sz w:val="32"/>
          <w:szCs w:val="32"/>
        </w:rPr>
        <w:t xml:space="preserve">  </w:t>
      </w:r>
      <w:r w:rsidR="00464F37">
        <w:rPr>
          <w:rFonts w:ascii="楷体" w:eastAsia="楷体" w:hint="eastAsia"/>
          <w:b/>
          <w:sz w:val="32"/>
          <w:szCs w:val="32"/>
        </w:rPr>
        <w:t>注册网址：</w:t>
      </w:r>
      <w:hyperlink r:id="rId6" w:history="1">
        <w:r w:rsidR="00464F37">
          <w:rPr>
            <w:rFonts w:ascii="楷体" w:eastAsia="楷体" w:hint="eastAsia"/>
            <w:b/>
            <w:sz w:val="32"/>
            <w:szCs w:val="32"/>
          </w:rPr>
          <w:t>www.jszg.edu.cn</w:t>
        </w:r>
      </w:hyperlink>
    </w:p>
    <w:p w:rsidR="003B3A6F" w:rsidRDefault="00464F37" w:rsidP="003B3A6F">
      <w:pPr>
        <w:widowControl/>
        <w:shd w:val="clear" w:color="auto" w:fill="FFFFFF"/>
        <w:spacing w:line="480" w:lineRule="exact"/>
        <w:ind w:firstLineChars="200" w:firstLine="643"/>
        <w:rPr>
          <w:rFonts w:ascii="Times New Roman" w:eastAsia="方正楷体_GBK" w:hAnsi="Times New Roman" w:cs="Times New Roman"/>
          <w:b/>
          <w:sz w:val="32"/>
          <w:szCs w:val="32"/>
        </w:rPr>
      </w:pPr>
      <w:r>
        <w:rPr>
          <w:rFonts w:ascii="楷体" w:eastAsia="楷体" w:hint="eastAsia"/>
          <w:b/>
          <w:sz w:val="32"/>
          <w:szCs w:val="32"/>
        </w:rPr>
        <w:t>2</w:t>
      </w:r>
      <w:r w:rsidR="008D22B8">
        <w:rPr>
          <w:rFonts w:ascii="楷体" w:eastAsia="楷体" w:hint="eastAsia"/>
          <w:b/>
          <w:sz w:val="32"/>
          <w:szCs w:val="32"/>
        </w:rPr>
        <w:t>.</w:t>
      </w:r>
      <w:r>
        <w:rPr>
          <w:rFonts w:ascii="楷体" w:eastAsia="楷体" w:hint="eastAsia"/>
          <w:b/>
          <w:sz w:val="32"/>
          <w:szCs w:val="32"/>
        </w:rPr>
        <w:t>现场确认：</w:t>
      </w:r>
      <w:r>
        <w:rPr>
          <w:rFonts w:ascii="Times New Roman" w:eastAsia="方正楷体_GBK" w:hAnsi="Times New Roman" w:cs="Times New Roman"/>
          <w:b/>
          <w:sz w:val="32"/>
          <w:szCs w:val="32"/>
        </w:rPr>
        <w:t>2023</w:t>
      </w:r>
      <w:r>
        <w:rPr>
          <w:rFonts w:ascii="Times New Roman" w:eastAsia="方正楷体_GBK" w:hAnsi="Times New Roman" w:cs="Times New Roman" w:hint="eastAsia"/>
          <w:b/>
          <w:sz w:val="32"/>
          <w:szCs w:val="32"/>
        </w:rPr>
        <w:t>年</w:t>
      </w:r>
      <w:r>
        <w:rPr>
          <w:rFonts w:ascii="Times New Roman" w:eastAsia="方正楷体_GBK" w:hAnsi="Times New Roman" w:cs="Times New Roman"/>
          <w:b/>
          <w:sz w:val="32"/>
          <w:szCs w:val="32"/>
        </w:rPr>
        <w:t>11</w:t>
      </w:r>
      <w:r>
        <w:rPr>
          <w:rFonts w:ascii="Times New Roman" w:eastAsia="方正楷体_GBK" w:hAnsi="Times New Roman" w:cs="Times New Roman" w:hint="eastAsia"/>
          <w:b/>
          <w:sz w:val="32"/>
          <w:szCs w:val="32"/>
        </w:rPr>
        <w:t>月</w:t>
      </w:r>
      <w:r>
        <w:rPr>
          <w:rFonts w:ascii="Times New Roman" w:eastAsia="方正楷体_GBK" w:hAnsi="Times New Roman" w:cs="Times New Roman"/>
          <w:b/>
          <w:sz w:val="32"/>
          <w:szCs w:val="32"/>
        </w:rPr>
        <w:t>7</w:t>
      </w:r>
      <w:r>
        <w:rPr>
          <w:rFonts w:ascii="Times New Roman" w:eastAsia="方正楷体_GBK" w:hAnsi="Times New Roman" w:cs="Times New Roman" w:hint="eastAsia"/>
          <w:b/>
          <w:sz w:val="32"/>
          <w:szCs w:val="32"/>
        </w:rPr>
        <w:t>日</w:t>
      </w:r>
      <w:r>
        <w:rPr>
          <w:rFonts w:ascii="Times New Roman" w:eastAsia="方正楷体_GBK" w:hAnsi="Times New Roman" w:cs="Times New Roman"/>
          <w:b/>
          <w:sz w:val="32"/>
          <w:szCs w:val="32"/>
        </w:rPr>
        <w:t>-11</w:t>
      </w:r>
      <w:r>
        <w:rPr>
          <w:rFonts w:ascii="Times New Roman" w:eastAsia="方正楷体_GBK" w:hAnsi="Times New Roman" w:cs="Times New Roman" w:hint="eastAsia"/>
          <w:b/>
          <w:sz w:val="32"/>
          <w:szCs w:val="32"/>
        </w:rPr>
        <w:t>月</w:t>
      </w:r>
      <w:r>
        <w:rPr>
          <w:rFonts w:ascii="Times New Roman" w:eastAsia="方正楷体_GBK" w:hAnsi="Times New Roman" w:cs="Times New Roman"/>
          <w:b/>
          <w:sz w:val="32"/>
          <w:szCs w:val="32"/>
        </w:rPr>
        <w:t>20</w:t>
      </w:r>
      <w:r>
        <w:rPr>
          <w:rFonts w:ascii="Times New Roman" w:eastAsia="方正楷体_GBK" w:hAnsi="Times New Roman" w:cs="Times New Roman" w:hint="eastAsia"/>
          <w:b/>
          <w:sz w:val="32"/>
          <w:szCs w:val="32"/>
        </w:rPr>
        <w:t>日</w:t>
      </w:r>
    </w:p>
    <w:p w:rsidR="003B3A6F" w:rsidRDefault="008D22B8" w:rsidP="003B3A6F">
      <w:pPr>
        <w:widowControl/>
        <w:shd w:val="clear" w:color="auto" w:fill="FFFFFF"/>
        <w:spacing w:line="480" w:lineRule="exact"/>
        <w:ind w:firstLineChars="200" w:firstLine="643"/>
        <w:rPr>
          <w:rFonts w:ascii="楷体" w:eastAsia="楷体"/>
          <w:b/>
          <w:sz w:val="32"/>
          <w:szCs w:val="32"/>
        </w:rPr>
      </w:pPr>
      <w:r>
        <w:rPr>
          <w:rFonts w:ascii="楷体" w:eastAsia="楷体" w:hint="eastAsia"/>
          <w:b/>
          <w:sz w:val="32"/>
          <w:szCs w:val="32"/>
        </w:rPr>
        <w:t xml:space="preserve">  </w:t>
      </w:r>
      <w:r w:rsidR="00464F37">
        <w:rPr>
          <w:rFonts w:ascii="楷体" w:eastAsia="楷体" w:hint="eastAsia"/>
          <w:b/>
          <w:sz w:val="32"/>
          <w:szCs w:val="32"/>
        </w:rPr>
        <w:t>确认网址：</w:t>
      </w:r>
      <w:r w:rsidR="00464F37">
        <w:rPr>
          <w:rFonts w:ascii="楷体" w:eastAsia="楷体" w:hint="eastAsia"/>
          <w:b/>
          <w:sz w:val="32"/>
          <w:szCs w:val="32"/>
        </w:rPr>
        <w:t>https://queren.jszg.edu.cn</w:t>
      </w:r>
    </w:p>
    <w:p w:rsidR="003B3A6F" w:rsidRPr="008D22B8" w:rsidRDefault="00464F37">
      <w:pPr>
        <w:widowControl/>
        <w:shd w:val="clear" w:color="auto" w:fill="FFFFFF"/>
        <w:spacing w:line="480" w:lineRule="exact"/>
        <w:ind w:firstLineChars="200" w:firstLine="640"/>
        <w:rPr>
          <w:rFonts w:ascii="方正黑体_GBK" w:eastAsia="方正黑体_GBK"/>
          <w:color w:val="000000"/>
          <w:kern w:val="0"/>
          <w:sz w:val="32"/>
          <w:szCs w:val="32"/>
        </w:rPr>
      </w:pPr>
      <w:r w:rsidRPr="008D22B8">
        <w:rPr>
          <w:rFonts w:ascii="方正黑体_GBK" w:eastAsia="方正黑体_GBK" w:hint="eastAsia"/>
          <w:color w:val="000000"/>
          <w:kern w:val="0"/>
          <w:sz w:val="32"/>
          <w:szCs w:val="32"/>
        </w:rPr>
        <w:t>三、提交材料</w:t>
      </w:r>
    </w:p>
    <w:p w:rsidR="003B3A6F" w:rsidRDefault="00464F37">
      <w:pPr>
        <w:widowControl/>
        <w:shd w:val="clear" w:color="auto" w:fill="FFFFFF"/>
        <w:spacing w:line="480" w:lineRule="exact"/>
        <w:ind w:firstLineChars="200" w:firstLine="640"/>
        <w:rPr>
          <w:rFonts w:ascii="方正仿宋_GBK" w:eastAsia="方正仿宋_GBK" w:cs="宋体"/>
          <w:color w:val="333333"/>
          <w:sz w:val="32"/>
          <w:szCs w:val="32"/>
        </w:rPr>
      </w:pPr>
      <w:r>
        <w:rPr>
          <w:rFonts w:ascii="方正仿宋_GBK" w:eastAsia="方正仿宋_GBK" w:hint="eastAsia"/>
          <w:sz w:val="32"/>
          <w:szCs w:val="32"/>
        </w:rPr>
        <w:t>注册文件要求教师所提供的纸质材料由所在单位</w:t>
      </w:r>
      <w:r>
        <w:rPr>
          <w:rFonts w:ascii="方正仿宋_GBK" w:eastAsia="方正仿宋_GBK" w:cs="宋体" w:hint="eastAsia"/>
          <w:color w:val="333333"/>
          <w:sz w:val="32"/>
          <w:szCs w:val="32"/>
        </w:rPr>
        <w:t>保存，各教管中心（直属学校）只</w:t>
      </w:r>
      <w:r>
        <w:rPr>
          <w:rFonts w:ascii="方正仿宋_GBK" w:eastAsia="方正仿宋_GBK" w:hint="eastAsia"/>
          <w:sz w:val="32"/>
          <w:szCs w:val="32"/>
        </w:rPr>
        <w:t>将《</w:t>
      </w:r>
      <w:r>
        <w:rPr>
          <w:rFonts w:ascii="方正仿宋_GBK" w:eastAsia="方正仿宋_GBK" w:hint="eastAsia"/>
          <w:b/>
          <w:sz w:val="32"/>
          <w:szCs w:val="32"/>
        </w:rPr>
        <w:t>教师资格定期注册申请表》一式</w:t>
      </w:r>
      <w:r>
        <w:rPr>
          <w:rFonts w:ascii="方正仿宋_GBK" w:eastAsia="方正仿宋_GBK" w:hint="eastAsia"/>
          <w:b/>
          <w:sz w:val="32"/>
          <w:szCs w:val="32"/>
        </w:rPr>
        <w:t>2</w:t>
      </w:r>
      <w:r>
        <w:rPr>
          <w:rFonts w:ascii="方正仿宋_GBK" w:eastAsia="方正仿宋_GBK" w:hint="eastAsia"/>
          <w:b/>
          <w:sz w:val="32"/>
          <w:szCs w:val="32"/>
        </w:rPr>
        <w:t>份</w:t>
      </w:r>
      <w:r>
        <w:rPr>
          <w:rFonts w:ascii="方正仿宋_GBK" w:eastAsia="方正仿宋_GBK" w:hint="eastAsia"/>
          <w:sz w:val="32"/>
          <w:szCs w:val="32"/>
        </w:rPr>
        <w:t>，</w:t>
      </w:r>
      <w:r>
        <w:rPr>
          <w:rFonts w:ascii="方正仿宋_GBK" w:eastAsia="方正仿宋_GBK" w:hint="eastAsia"/>
          <w:b/>
          <w:sz w:val="32"/>
          <w:szCs w:val="32"/>
        </w:rPr>
        <w:t>《</w:t>
      </w:r>
      <w:r>
        <w:rPr>
          <w:rFonts w:ascii="方正仿宋_GBK" w:eastAsia="方正仿宋_GBK" w:hint="eastAsia"/>
          <w:b/>
          <w:sz w:val="32"/>
          <w:szCs w:val="32"/>
        </w:rPr>
        <w:t>2023</w:t>
      </w:r>
      <w:r>
        <w:rPr>
          <w:rFonts w:ascii="方正仿宋_GBK" w:eastAsia="方正仿宋_GBK" w:hint="eastAsia"/>
          <w:b/>
          <w:sz w:val="32"/>
          <w:szCs w:val="32"/>
        </w:rPr>
        <w:t>年重庆市教师资格定期注册情况统计表》</w:t>
      </w:r>
      <w:r>
        <w:rPr>
          <w:rFonts w:ascii="方正仿宋_GBK" w:eastAsia="方正仿宋_GBK" w:hint="eastAsia"/>
          <w:b/>
          <w:sz w:val="32"/>
          <w:szCs w:val="32"/>
        </w:rPr>
        <w:t>1</w:t>
      </w:r>
      <w:r>
        <w:rPr>
          <w:rFonts w:ascii="方正仿宋_GBK" w:eastAsia="方正仿宋_GBK" w:hint="eastAsia"/>
          <w:b/>
          <w:sz w:val="32"/>
          <w:szCs w:val="32"/>
        </w:rPr>
        <w:t>份（</w:t>
      </w:r>
      <w:r>
        <w:rPr>
          <w:rFonts w:ascii="方正仿宋_GBK" w:eastAsia="方正仿宋_GBK" w:hint="eastAsia"/>
          <w:sz w:val="32"/>
          <w:szCs w:val="32"/>
        </w:rPr>
        <w:t>见文件附件</w:t>
      </w:r>
      <w:r>
        <w:rPr>
          <w:rFonts w:ascii="方正仿宋_GBK" w:eastAsia="方正仿宋_GBK" w:hint="eastAsia"/>
          <w:sz w:val="32"/>
          <w:szCs w:val="32"/>
        </w:rPr>
        <w:t>2</w:t>
      </w:r>
      <w:r>
        <w:rPr>
          <w:rFonts w:ascii="方正仿宋_GBK" w:eastAsia="方正仿宋_GBK" w:hint="eastAsia"/>
          <w:sz w:val="32"/>
          <w:szCs w:val="32"/>
        </w:rPr>
        <w:t>）两种材料纸质件于</w:t>
      </w:r>
      <w:r>
        <w:rPr>
          <w:rFonts w:ascii="方正仿宋_GBK" w:eastAsia="方正仿宋_GBK" w:hint="eastAsia"/>
          <w:sz w:val="32"/>
          <w:szCs w:val="32"/>
        </w:rPr>
        <w:t>202</w:t>
      </w:r>
      <w:r>
        <w:rPr>
          <w:rFonts w:ascii="方正仿宋_GBK" w:eastAsia="方正仿宋_GBK"/>
          <w:sz w:val="32"/>
          <w:szCs w:val="32"/>
        </w:rPr>
        <w:t>3</w:t>
      </w:r>
      <w:bookmarkStart w:id="0" w:name="_GoBack"/>
      <w:bookmarkEnd w:id="0"/>
      <w:r>
        <w:rPr>
          <w:rFonts w:ascii="方正仿宋_GBK" w:eastAsia="方正仿宋_GBK" w:hint="eastAsia"/>
          <w:sz w:val="32"/>
          <w:szCs w:val="32"/>
        </w:rPr>
        <w:t>年</w:t>
      </w:r>
      <w:r>
        <w:rPr>
          <w:rFonts w:ascii="方正仿宋_GBK" w:eastAsia="方正仿宋_GBK" w:hint="eastAsia"/>
          <w:sz w:val="32"/>
          <w:szCs w:val="32"/>
        </w:rPr>
        <w:t>11</w:t>
      </w:r>
      <w:r>
        <w:rPr>
          <w:rFonts w:ascii="方正仿宋_GBK" w:eastAsia="方正仿宋_GBK" w:hint="eastAsia"/>
          <w:sz w:val="32"/>
          <w:szCs w:val="32"/>
        </w:rPr>
        <w:t>月</w:t>
      </w:r>
      <w:r>
        <w:rPr>
          <w:rFonts w:ascii="方正仿宋_GBK" w:eastAsia="方正仿宋_GBK" w:hint="eastAsia"/>
          <w:sz w:val="32"/>
          <w:szCs w:val="32"/>
        </w:rPr>
        <w:t>24</w:t>
      </w:r>
      <w:r>
        <w:rPr>
          <w:rFonts w:ascii="方正仿宋_GBK" w:eastAsia="方正仿宋_GBK" w:hint="eastAsia"/>
          <w:sz w:val="32"/>
          <w:szCs w:val="32"/>
        </w:rPr>
        <w:t>日之前上报至区教委组织人事科</w:t>
      </w:r>
      <w:r>
        <w:rPr>
          <w:rFonts w:ascii="方正仿宋_GBK" w:eastAsia="方正仿宋_GBK" w:hint="eastAsia"/>
          <w:sz w:val="32"/>
          <w:szCs w:val="32"/>
        </w:rPr>
        <w:t>310</w:t>
      </w:r>
      <w:r>
        <w:rPr>
          <w:rFonts w:ascii="方正仿宋_GBK" w:eastAsia="方正仿宋_GBK" w:hint="eastAsia"/>
          <w:sz w:val="32"/>
          <w:szCs w:val="32"/>
        </w:rPr>
        <w:t>办公室，附件</w:t>
      </w:r>
      <w:r>
        <w:rPr>
          <w:rFonts w:ascii="方正仿宋_GBK" w:eastAsia="方正仿宋_GBK" w:hint="eastAsia"/>
          <w:sz w:val="32"/>
          <w:szCs w:val="32"/>
        </w:rPr>
        <w:t>2</w:t>
      </w:r>
      <w:r>
        <w:rPr>
          <w:rFonts w:ascii="方正仿宋_GBK" w:eastAsia="方正仿宋_GBK" w:hint="eastAsia"/>
          <w:sz w:val="32"/>
          <w:szCs w:val="32"/>
        </w:rPr>
        <w:t>电子件传王炜办公邮箱。</w:t>
      </w:r>
    </w:p>
    <w:p w:rsidR="003B3A6F" w:rsidRDefault="00464F37" w:rsidP="008D22B8">
      <w:pPr>
        <w:widowControl/>
        <w:shd w:val="clear" w:color="auto" w:fill="FFFFFF"/>
        <w:spacing w:line="480" w:lineRule="exact"/>
        <w:ind w:firstLineChars="200" w:firstLine="640"/>
        <w:rPr>
          <w:rFonts w:ascii="黑体" w:eastAsia="黑体"/>
          <w:kern w:val="0"/>
          <w:sz w:val="32"/>
          <w:szCs w:val="32"/>
        </w:rPr>
      </w:pPr>
      <w:r w:rsidRPr="008D22B8">
        <w:rPr>
          <w:rFonts w:ascii="方正黑体_GBK" w:eastAsia="方正黑体_GBK" w:hint="eastAsia"/>
          <w:color w:val="000000"/>
          <w:kern w:val="0"/>
          <w:sz w:val="32"/>
          <w:szCs w:val="32"/>
        </w:rPr>
        <w:t>四、注意事项</w:t>
      </w:r>
    </w:p>
    <w:p w:rsidR="003B3A6F" w:rsidRDefault="00464F37">
      <w:pPr>
        <w:spacing w:line="480" w:lineRule="exact"/>
        <w:rPr>
          <w:rFonts w:ascii="方正仿宋_GBK" w:eastAsia="方正仿宋_GBK"/>
          <w:sz w:val="32"/>
          <w:szCs w:val="32"/>
        </w:rPr>
      </w:pPr>
      <w:r>
        <w:rPr>
          <w:rFonts w:ascii="方正仿宋_GBK" w:eastAsia="方正仿宋_GBK" w:hint="eastAsia"/>
          <w:sz w:val="32"/>
          <w:szCs w:val="32"/>
        </w:rPr>
        <w:lastRenderedPageBreak/>
        <w:t xml:space="preserve">    1.</w:t>
      </w:r>
      <w:r>
        <w:rPr>
          <w:rFonts w:ascii="方正仿宋_GBK" w:eastAsia="方正仿宋_GBK" w:hint="eastAsia"/>
          <w:sz w:val="32"/>
          <w:szCs w:val="32"/>
        </w:rPr>
        <w:t>各单位必须认真清理此次注册人员，并要求老师在规定的时间内完成注册，错过网报时间责任自负。注册人员填报现</w:t>
      </w:r>
      <w:r>
        <w:rPr>
          <w:rFonts w:ascii="方正仿宋_GBK" w:eastAsia="方正仿宋_GBK" w:hint="eastAsia"/>
          <w:b/>
          <w:sz w:val="32"/>
          <w:szCs w:val="32"/>
        </w:rPr>
        <w:t>任教学校名称</w:t>
      </w:r>
      <w:r>
        <w:rPr>
          <w:rFonts w:ascii="方正仿宋_GBK" w:eastAsia="方正仿宋_GBK" w:hint="eastAsia"/>
          <w:sz w:val="32"/>
          <w:szCs w:val="32"/>
        </w:rPr>
        <w:t>必须要与编制</w:t>
      </w:r>
      <w:r>
        <w:rPr>
          <w:rFonts w:ascii="方正仿宋_GBK" w:eastAsia="方正仿宋_GBK" w:hint="eastAsia"/>
          <w:b/>
          <w:sz w:val="32"/>
          <w:szCs w:val="32"/>
        </w:rPr>
        <w:t>学校公章</w:t>
      </w:r>
      <w:r>
        <w:rPr>
          <w:rFonts w:ascii="方正仿宋_GBK" w:eastAsia="方正仿宋_GBK" w:hint="eastAsia"/>
          <w:sz w:val="32"/>
          <w:szCs w:val="32"/>
        </w:rPr>
        <w:t>一样，相关注册内容必须认真审核，因注册申请表最后需存入个人档案，务必告知各申报人必须按照要求认真如实注册，不能乱填错填，否则通过注册后将无法更改，且注册不成功，再次提醒</w:t>
      </w:r>
      <w:r>
        <w:rPr>
          <w:rFonts w:ascii="方正黑体_GBK" w:eastAsia="方正黑体_GBK" w:hint="eastAsia"/>
          <w:b/>
          <w:sz w:val="32"/>
          <w:szCs w:val="32"/>
        </w:rPr>
        <w:t>上传白底照片</w:t>
      </w:r>
      <w:r>
        <w:rPr>
          <w:rFonts w:ascii="方正仿宋_GBK" w:eastAsia="方正仿宋_GBK" w:hint="eastAsia"/>
          <w:sz w:val="32"/>
          <w:szCs w:val="32"/>
        </w:rPr>
        <w:t>。</w:t>
      </w:r>
    </w:p>
    <w:p w:rsidR="003B3A6F" w:rsidRDefault="00464F37">
      <w:pPr>
        <w:spacing w:line="480" w:lineRule="exact"/>
        <w:rPr>
          <w:rFonts w:ascii="方正仿宋_GBK" w:eastAsia="方正仿宋_GBK"/>
          <w:sz w:val="32"/>
          <w:szCs w:val="32"/>
        </w:rPr>
      </w:pPr>
      <w:r>
        <w:rPr>
          <w:rFonts w:ascii="方正仿宋_GBK" w:eastAsia="方正仿宋_GBK" w:hint="eastAsia"/>
          <w:sz w:val="32"/>
          <w:szCs w:val="32"/>
        </w:rPr>
        <w:t xml:space="preserve">    2.</w:t>
      </w:r>
      <w:r>
        <w:rPr>
          <w:rFonts w:ascii="方正仿宋_GBK" w:eastAsia="方正仿宋_GBK" w:hint="eastAsia"/>
          <w:b/>
          <w:sz w:val="32"/>
          <w:szCs w:val="32"/>
        </w:rPr>
        <w:t>部分学校确认账户因系统原因无法登陆，可以联系王炜进行修改，也可将注册人员统计上报，由学校工作人员到由区教委</w:t>
      </w:r>
      <w:r>
        <w:rPr>
          <w:rFonts w:ascii="方正仿宋_GBK" w:eastAsia="方正仿宋_GBK" w:hint="eastAsia"/>
          <w:b/>
          <w:sz w:val="32"/>
          <w:szCs w:val="32"/>
        </w:rPr>
        <w:t>310</w:t>
      </w:r>
      <w:r>
        <w:rPr>
          <w:rFonts w:ascii="方正仿宋_GBK" w:eastAsia="方正仿宋_GBK" w:hint="eastAsia"/>
          <w:b/>
          <w:sz w:val="32"/>
          <w:szCs w:val="32"/>
        </w:rPr>
        <w:t>办公室进行统一审核。</w:t>
      </w:r>
      <w:r>
        <w:rPr>
          <w:rFonts w:ascii="方正仿宋_GBK" w:eastAsia="方正仿宋_GBK" w:hint="eastAsia"/>
          <w:sz w:val="32"/>
          <w:szCs w:val="32"/>
        </w:rPr>
        <w:t>（</w:t>
      </w:r>
      <w:r>
        <w:rPr>
          <w:rFonts w:ascii="方正仿宋_GBK" w:eastAsia="方正仿宋_GBK" w:hint="eastAsia"/>
          <w:b/>
          <w:sz w:val="32"/>
          <w:szCs w:val="32"/>
        </w:rPr>
        <w:t>登录系统确认账户输入法必须在英文半角状态下），同时为了更好的保护申请人信息，各确认用户登录时必须使用市教委统一下发的密码卡，并请务必妥善保管，保密使用。</w:t>
      </w:r>
    </w:p>
    <w:p w:rsidR="003B3A6F" w:rsidRDefault="00464F37">
      <w:pPr>
        <w:spacing w:line="480" w:lineRule="exact"/>
        <w:rPr>
          <w:rFonts w:ascii="方正仿宋_GBK" w:eastAsia="方正仿宋_GBK"/>
          <w:sz w:val="32"/>
          <w:szCs w:val="32"/>
        </w:rPr>
      </w:pPr>
      <w:r>
        <w:rPr>
          <w:rFonts w:ascii="方正仿宋_GBK" w:eastAsia="方正仿宋_GBK" w:hint="eastAsia"/>
          <w:sz w:val="32"/>
          <w:szCs w:val="32"/>
        </w:rPr>
        <w:t xml:space="preserve">    3</w:t>
      </w:r>
      <w:r w:rsidR="008D22B8">
        <w:rPr>
          <w:rFonts w:ascii="方正仿宋_GBK" w:eastAsia="方正仿宋_GBK" w:hint="eastAsia"/>
          <w:sz w:val="32"/>
          <w:szCs w:val="32"/>
        </w:rPr>
        <w:t>.</w:t>
      </w:r>
      <w:r>
        <w:rPr>
          <w:rFonts w:ascii="方正仿宋_GBK" w:eastAsia="方正仿宋_GBK" w:hint="eastAsia"/>
          <w:sz w:val="32"/>
          <w:szCs w:val="32"/>
        </w:rPr>
        <w:t>各单位可以进入</w:t>
      </w:r>
      <w:r>
        <w:rPr>
          <w:rFonts w:ascii="方正仿宋_GBK" w:eastAsia="方正仿宋_GBK" w:hint="eastAsia"/>
          <w:sz w:val="32"/>
          <w:szCs w:val="32"/>
        </w:rPr>
        <w:t>确认账户导出注册信息，查看相关注册人员所填报数据内容。导出注册信息后，务必仔细筛选相关指标进行比对，特别是学校名称、现任教学校性质、所学专业等易错项。</w:t>
      </w:r>
      <w:r>
        <w:rPr>
          <w:rFonts w:ascii="方正仿宋_GBK" w:eastAsia="方正仿宋_GBK" w:hint="eastAsia"/>
          <w:b/>
          <w:sz w:val="32"/>
          <w:szCs w:val="32"/>
        </w:rPr>
        <w:t>注册机构</w:t>
      </w:r>
      <w:r>
        <w:rPr>
          <w:rFonts w:ascii="方正仿宋_GBK" w:eastAsia="方正仿宋_GBK" w:hint="eastAsia"/>
          <w:sz w:val="32"/>
          <w:szCs w:val="32"/>
        </w:rPr>
        <w:t>只能选“</w:t>
      </w:r>
      <w:r>
        <w:rPr>
          <w:rFonts w:ascii="方正仿宋_GBK" w:eastAsia="方正仿宋_GBK" w:hint="eastAsia"/>
          <w:b/>
          <w:sz w:val="32"/>
          <w:szCs w:val="32"/>
        </w:rPr>
        <w:t>重庆市涪陵区教育委员会</w:t>
      </w:r>
      <w:r>
        <w:rPr>
          <w:rFonts w:ascii="方正仿宋_GBK" w:eastAsia="方正仿宋_GBK" w:hint="eastAsia"/>
          <w:sz w:val="32"/>
          <w:szCs w:val="32"/>
        </w:rPr>
        <w:t>”，</w:t>
      </w:r>
      <w:r>
        <w:rPr>
          <w:rFonts w:ascii="方正仿宋_GBK" w:eastAsia="方正仿宋_GBK" w:hint="eastAsia"/>
          <w:b/>
          <w:sz w:val="32"/>
          <w:szCs w:val="32"/>
        </w:rPr>
        <w:t>认定机构</w:t>
      </w:r>
      <w:r>
        <w:rPr>
          <w:rFonts w:ascii="方正仿宋_GBK" w:eastAsia="方正仿宋_GBK" w:hint="eastAsia"/>
          <w:sz w:val="32"/>
          <w:szCs w:val="32"/>
        </w:rPr>
        <w:t>则填写颁发证书的发证机关即教师资格证书上面认定机构所盖公章名称。</w:t>
      </w:r>
      <w:r>
        <w:rPr>
          <w:rFonts w:ascii="方正仿宋_GBK" w:eastAsia="方正仿宋_GBK" w:hint="eastAsia"/>
          <w:sz w:val="32"/>
          <w:szCs w:val="32"/>
        </w:rPr>
        <w:t xml:space="preserve">    </w:t>
      </w:r>
    </w:p>
    <w:p w:rsidR="003B3A6F" w:rsidRDefault="00464F37">
      <w:pPr>
        <w:spacing w:line="480" w:lineRule="exact"/>
        <w:rPr>
          <w:rFonts w:ascii="方正仿宋_GBK" w:eastAsia="方正仿宋_GBK"/>
          <w:sz w:val="32"/>
          <w:szCs w:val="32"/>
        </w:rPr>
      </w:pPr>
      <w:r>
        <w:rPr>
          <w:rFonts w:ascii="方正仿宋_GBK" w:eastAsia="方正仿宋_GBK" w:hint="eastAsia"/>
          <w:sz w:val="32"/>
          <w:szCs w:val="32"/>
        </w:rPr>
        <w:t xml:space="preserve">    4.</w:t>
      </w:r>
      <w:r>
        <w:rPr>
          <w:rFonts w:ascii="方正仿宋_GBK" w:eastAsia="方正仿宋_GBK" w:hint="eastAsia"/>
          <w:sz w:val="32"/>
          <w:szCs w:val="32"/>
        </w:rPr>
        <w:t>文件要求的其他注册材料暂不上交区教委，但必须准备齐全，由教管中心（直属学校）统一保管，随时接受市教委抽查。若部分注册人员被市教委随机抽查进行复审，则由学校将所有资料交区教委审核后交市教委。</w:t>
      </w:r>
      <w:r>
        <w:rPr>
          <w:rFonts w:ascii="方正仿宋_GBK" w:eastAsia="方正仿宋_GBK" w:hint="eastAsia"/>
          <w:b/>
          <w:sz w:val="32"/>
          <w:szCs w:val="32"/>
        </w:rPr>
        <w:t>教师资格定期注册申请表</w:t>
      </w:r>
      <w:r>
        <w:rPr>
          <w:rFonts w:ascii="方正仿宋_GBK" w:eastAsia="方正仿宋_GBK" w:hint="eastAsia"/>
          <w:sz w:val="32"/>
          <w:szCs w:val="32"/>
        </w:rPr>
        <w:t>必须打印一式两份</w:t>
      </w:r>
      <w:r>
        <w:rPr>
          <w:rFonts w:ascii="方正仿宋_GBK" w:eastAsia="方正仿宋_GBK" w:hint="eastAsia"/>
          <w:sz w:val="32"/>
          <w:szCs w:val="32"/>
        </w:rPr>
        <w:t>，交区教委盖章后存入档案。</w:t>
      </w:r>
    </w:p>
    <w:p w:rsidR="003B3A6F" w:rsidRDefault="003B3A6F">
      <w:pPr>
        <w:spacing w:line="480" w:lineRule="exact"/>
        <w:rPr>
          <w:rFonts w:ascii="方正仿宋_GBK" w:eastAsia="方正仿宋_GBK"/>
          <w:sz w:val="32"/>
          <w:szCs w:val="32"/>
        </w:rPr>
      </w:pPr>
    </w:p>
    <w:p w:rsidR="003B3A6F" w:rsidRDefault="003B3A6F">
      <w:pPr>
        <w:spacing w:line="48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20" w:lineRule="exact"/>
        <w:jc w:val="left"/>
        <w:rPr>
          <w:rFonts w:ascii="方正仿宋_GBK" w:eastAsia="方正仿宋_GBK"/>
          <w:sz w:val="32"/>
          <w:szCs w:val="32"/>
        </w:rPr>
      </w:pPr>
    </w:p>
    <w:p w:rsidR="003B3A6F" w:rsidRDefault="003B3A6F">
      <w:pPr>
        <w:spacing w:line="500" w:lineRule="exact"/>
        <w:ind w:firstLine="629"/>
        <w:rPr>
          <w:rFonts w:ascii="仿宋_GB2312" w:eastAsia="仿宋_GB2312"/>
          <w:sz w:val="32"/>
        </w:rPr>
      </w:pPr>
    </w:p>
    <w:p w:rsidR="003B3A6F" w:rsidRDefault="003B3A6F">
      <w:pPr>
        <w:pBdr>
          <w:bottom w:val="single" w:sz="4" w:space="1" w:color="auto"/>
          <w:between w:val="single" w:sz="4" w:space="1" w:color="auto"/>
        </w:pBdr>
        <w:spacing w:line="460" w:lineRule="exact"/>
        <w:ind w:firstLineChars="100" w:firstLine="320"/>
        <w:rPr>
          <w:rFonts w:ascii="仿宋_GB2312" w:eastAsia="仿宋_GB2312"/>
          <w:sz w:val="32"/>
        </w:rPr>
      </w:pPr>
    </w:p>
    <w:p w:rsidR="003B3A6F" w:rsidRDefault="00464F37">
      <w:pPr>
        <w:pBdr>
          <w:bottom w:val="single" w:sz="4" w:space="1" w:color="auto"/>
          <w:between w:val="single" w:sz="4" w:space="1" w:color="auto"/>
        </w:pBdr>
        <w:spacing w:line="460" w:lineRule="exact"/>
        <w:ind w:firstLineChars="100" w:firstLine="280"/>
        <w:rPr>
          <w:rFonts w:ascii="方正仿宋_GBK" w:eastAsia="方正仿宋_GBK"/>
          <w:sz w:val="28"/>
          <w:szCs w:val="28"/>
        </w:rPr>
      </w:pPr>
      <w:r>
        <w:rPr>
          <w:rFonts w:ascii="方正仿宋_GBK" w:eastAsia="方正仿宋_GBK" w:hint="eastAsia"/>
          <w:sz w:val="28"/>
          <w:szCs w:val="28"/>
        </w:rPr>
        <w:t>重庆市涪陵区教委办公室</w:t>
      </w:r>
      <w:r>
        <w:rPr>
          <w:rFonts w:ascii="方正仿宋_GBK" w:eastAsia="方正仿宋_GBK" w:hint="eastAsia"/>
          <w:sz w:val="28"/>
          <w:szCs w:val="28"/>
        </w:rPr>
        <w:t xml:space="preserve">             2023</w:t>
      </w:r>
      <w:r>
        <w:rPr>
          <w:rFonts w:ascii="方正仿宋_GBK" w:eastAsia="方正仿宋_GBK" w:hint="eastAsia"/>
          <w:sz w:val="28"/>
          <w:szCs w:val="28"/>
        </w:rPr>
        <w:t>年</w:t>
      </w:r>
      <w:r>
        <w:rPr>
          <w:rFonts w:ascii="方正仿宋_GBK" w:eastAsia="方正仿宋_GBK" w:hint="eastAsia"/>
          <w:sz w:val="28"/>
          <w:szCs w:val="28"/>
        </w:rPr>
        <w:t>10</w:t>
      </w:r>
      <w:r>
        <w:rPr>
          <w:rFonts w:ascii="方正仿宋_GBK" w:eastAsia="方正仿宋_GBK" w:hint="eastAsia"/>
          <w:sz w:val="28"/>
          <w:szCs w:val="28"/>
        </w:rPr>
        <w:t>月</w:t>
      </w:r>
      <w:r>
        <w:rPr>
          <w:rFonts w:ascii="方正仿宋_GBK" w:eastAsia="方正仿宋_GBK" w:hint="eastAsia"/>
          <w:sz w:val="28"/>
          <w:szCs w:val="28"/>
        </w:rPr>
        <w:t>31</w:t>
      </w:r>
      <w:r>
        <w:rPr>
          <w:rFonts w:ascii="方正仿宋_GBK" w:eastAsia="方正仿宋_GBK" w:hint="eastAsia"/>
          <w:sz w:val="28"/>
          <w:szCs w:val="28"/>
        </w:rPr>
        <w:t>日印发</w:t>
      </w:r>
    </w:p>
    <w:sectPr w:rsidR="003B3A6F" w:rsidSect="003B3A6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A6F" w:rsidRDefault="003B3A6F" w:rsidP="003B3A6F">
      <w:r>
        <w:separator/>
      </w:r>
    </w:p>
  </w:endnote>
  <w:endnote w:type="continuationSeparator" w:id="1">
    <w:p w:rsidR="003B3A6F" w:rsidRDefault="003B3A6F" w:rsidP="003B3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6F" w:rsidRDefault="003B3A6F">
    <w:pPr>
      <w:pStyle w:val="a5"/>
      <w:jc w:val="right"/>
      <w:rPr>
        <w:rFonts w:ascii="宋体"/>
        <w:sz w:val="32"/>
        <w:szCs w:val="32"/>
      </w:rPr>
    </w:pPr>
    <w:r>
      <w:rPr>
        <w:rFonts w:ascii="宋体"/>
        <w:sz w:val="32"/>
        <w:szCs w:val="32"/>
      </w:rPr>
      <w:fldChar w:fldCharType="begin"/>
    </w:r>
    <w:r w:rsidR="00464F37">
      <w:rPr>
        <w:rFonts w:ascii="宋体"/>
        <w:sz w:val="32"/>
        <w:szCs w:val="32"/>
      </w:rPr>
      <w:instrText xml:space="preserve"> PAGE   \* MERGEFORMAT </w:instrText>
    </w:r>
    <w:r>
      <w:rPr>
        <w:rFonts w:ascii="宋体"/>
        <w:sz w:val="32"/>
        <w:szCs w:val="32"/>
      </w:rPr>
      <w:fldChar w:fldCharType="separate"/>
    </w:r>
    <w:r w:rsidR="0074042A" w:rsidRPr="0074042A">
      <w:rPr>
        <w:rFonts w:ascii="宋体"/>
        <w:noProof/>
        <w:sz w:val="32"/>
        <w:szCs w:val="32"/>
        <w:lang w:val="zh-CN"/>
      </w:rPr>
      <w:t>-</w:t>
    </w:r>
    <w:r w:rsidR="0074042A">
      <w:rPr>
        <w:rFonts w:ascii="宋体"/>
        <w:noProof/>
        <w:sz w:val="32"/>
        <w:szCs w:val="32"/>
      </w:rPr>
      <w:t xml:space="preserve"> 3 -</w:t>
    </w:r>
    <w:r>
      <w:rPr>
        <w:rFonts w:ascii="宋体"/>
        <w:sz w:val="32"/>
        <w:szCs w:val="32"/>
      </w:rPr>
      <w:fldChar w:fldCharType="end"/>
    </w:r>
  </w:p>
  <w:p w:rsidR="003B3A6F" w:rsidRDefault="003B3A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A6F" w:rsidRDefault="003B3A6F" w:rsidP="003B3A6F">
      <w:r>
        <w:separator/>
      </w:r>
    </w:p>
  </w:footnote>
  <w:footnote w:type="continuationSeparator" w:id="1">
    <w:p w:rsidR="003B3A6F" w:rsidRDefault="003B3A6F" w:rsidP="003B3A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3B3A6F"/>
    <w:rsid w:val="003B3A6F"/>
    <w:rsid w:val="00464F37"/>
    <w:rsid w:val="0074042A"/>
    <w:rsid w:val="008D2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3A6F"/>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3A6F"/>
    <w:pPr>
      <w:ind w:leftChars="2500" w:left="2500"/>
    </w:pPr>
  </w:style>
  <w:style w:type="paragraph" w:styleId="a4">
    <w:name w:val="header"/>
    <w:basedOn w:val="a"/>
    <w:rsid w:val="003B3A6F"/>
    <w:pPr>
      <w:pBdr>
        <w:bottom w:val="single" w:sz="6" w:space="1" w:color="auto"/>
      </w:pBdr>
      <w:tabs>
        <w:tab w:val="center" w:pos="4153"/>
        <w:tab w:val="right" w:pos="8306"/>
      </w:tabs>
      <w:snapToGrid w:val="0"/>
      <w:jc w:val="center"/>
    </w:pPr>
    <w:rPr>
      <w:sz w:val="18"/>
      <w:szCs w:val="18"/>
    </w:rPr>
  </w:style>
  <w:style w:type="paragraph" w:styleId="a5">
    <w:name w:val="footer"/>
    <w:basedOn w:val="a"/>
    <w:rsid w:val="003B3A6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676</Words>
  <Characters>3857</Characters>
  <Application>Microsoft Office Word</Application>
  <DocSecurity>0</DocSecurity>
  <Lines>32</Lines>
  <Paragraphs>9</Paragraphs>
  <ScaleCrop>false</ScaleCrop>
  <Company>China</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王炜</dc:creator>
  <cp:lastModifiedBy>Windows 用户</cp:lastModifiedBy>
  <cp:revision>19</cp:revision>
  <cp:lastPrinted>2023-10-27T03:38:00Z</cp:lastPrinted>
  <dcterms:created xsi:type="dcterms:W3CDTF">2023-10-19T08:33:00Z</dcterms:created>
  <dcterms:modified xsi:type="dcterms:W3CDTF">2023-11-03T04:04:00Z</dcterms:modified>
</cp:coreProperties>
</file>