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b/>
          <w:bCs/>
          <w:sz w:val="44"/>
          <w:szCs w:val="44"/>
        </w:rPr>
      </w:pPr>
      <w:r>
        <w:rPr>
          <w:rFonts w:hint="eastAsia" w:ascii="仿宋" w:hAnsi="仿宋" w:eastAsia="仿宋"/>
          <w:bCs/>
          <w:sz w:val="44"/>
          <w:szCs w:val="44"/>
        </w:rPr>
        <w:t xml:space="preserve">          </w:t>
      </w:r>
      <w:r>
        <w:rPr>
          <w:rFonts w:hint="eastAsia" w:ascii="方正小标宋_GBK" w:hAnsi="方正小标宋_GBK" w:eastAsia="方正小标宋_GBK" w:cs="方正小标宋_GBK"/>
          <w:bCs/>
          <w:sz w:val="44"/>
          <w:szCs w:val="44"/>
        </w:rPr>
        <w:t xml:space="preserve"> </w:t>
      </w:r>
      <w:r>
        <w:rPr>
          <w:rFonts w:hint="eastAsia" w:ascii="方正小标宋_GBK" w:hAnsi="方正小标宋_GBK" w:eastAsia="方正小标宋_GBK" w:cs="方正小标宋_GBK"/>
          <w:b/>
          <w:bCs/>
          <w:sz w:val="44"/>
          <w:szCs w:val="44"/>
        </w:rPr>
        <w:t xml:space="preserve"> 林业行政处罚决定书</w:t>
      </w:r>
    </w:p>
    <w:p>
      <w:pPr>
        <w:spacing w:line="560" w:lineRule="exact"/>
        <w:rPr>
          <w:rFonts w:hint="eastAsia" w:ascii="方正仿宋_GBK" w:hAnsi="方正仿宋_GBK" w:eastAsia="方正仿宋_GBK" w:cs="方正仿宋_GBK"/>
          <w:sz w:val="28"/>
          <w:szCs w:val="28"/>
        </w:rPr>
      </w:pPr>
      <w:r>
        <w:rPr>
          <w:rFonts w:hint="eastAsia" w:ascii="仿宋" w:hAnsi="仿宋" w:eastAsia="仿宋"/>
          <w:sz w:val="30"/>
          <w:szCs w:val="30"/>
        </w:rPr>
        <w:t xml:space="preserve">                        </w:t>
      </w:r>
      <w:r>
        <w:rPr>
          <w:rFonts w:hint="eastAsia" w:ascii="宋体" w:hAnsi="宋体"/>
          <w:sz w:val="32"/>
          <w:szCs w:val="32"/>
        </w:rPr>
        <w:t xml:space="preserve"> </w:t>
      </w:r>
      <w:r>
        <w:rPr>
          <w:rFonts w:ascii="宋体" w:hAnsi="宋体"/>
          <w:sz w:val="32"/>
          <w:szCs w:val="32"/>
        </w:rPr>
        <w:t xml:space="preserve">   </w:t>
      </w:r>
      <w:r>
        <w:rPr>
          <w:rFonts w:ascii="宋体" w:hAnsi="宋体"/>
          <w:sz w:val="28"/>
          <w:szCs w:val="28"/>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涪</w:t>
      </w:r>
      <w:r>
        <w:rPr>
          <w:rFonts w:hint="eastAsia" w:ascii="方正仿宋_GBK" w:hAnsi="方正仿宋_GBK" w:eastAsia="方正仿宋_GBK" w:cs="方正仿宋_GBK"/>
          <w:sz w:val="28"/>
          <w:szCs w:val="28"/>
        </w:rPr>
        <w:t>林业罚决字〔2024〕第89号</w:t>
      </w:r>
    </w:p>
    <w:p>
      <w:pPr>
        <w:widowControl/>
        <w:spacing w:line="560" w:lineRule="exact"/>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被处罚单位：</w:t>
      </w:r>
      <w:bookmarkStart w:id="1" w:name="_GoBack"/>
      <w:r>
        <w:rPr>
          <w:rFonts w:hint="eastAsia" w:ascii="方正仿宋_GBK" w:hAnsi="方正仿宋_GBK" w:eastAsia="方正仿宋_GBK" w:cs="方正仿宋_GBK"/>
          <w:kern w:val="0"/>
          <w:sz w:val="28"/>
          <w:szCs w:val="28"/>
        </w:rPr>
        <w:t>乐山市鑫建建筑工程有限公司</w:t>
      </w:r>
      <w:bookmarkEnd w:id="1"/>
      <w:r>
        <w:rPr>
          <w:rFonts w:hint="eastAsia" w:ascii="方正仿宋_GBK" w:hAnsi="方正仿宋_GBK" w:eastAsia="方正仿宋_GBK" w:cs="方正仿宋_GBK"/>
          <w:kern w:val="0"/>
          <w:sz w:val="28"/>
          <w:szCs w:val="28"/>
        </w:rPr>
        <w:t xml:space="preserve">     </w:t>
      </w:r>
    </w:p>
    <w:p>
      <w:pPr>
        <w:spacing w:line="56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统一社会信用代码：91511102MA68Y0XJ6N</w:t>
      </w:r>
    </w:p>
    <w:p>
      <w:pPr>
        <w:spacing w:line="560" w:lineRule="exact"/>
        <w:rPr>
          <w:rFonts w:ascii="方正仿宋_GBK" w:hAnsi="方正仿宋_GBK" w:eastAsia="方正仿宋_GBK" w:cs="方正仿宋_GBK"/>
          <w:kern w:val="0"/>
          <w:sz w:val="28"/>
          <w:szCs w:val="28"/>
        </w:rPr>
      </w:pPr>
      <w:r>
        <w:rPr>
          <w:rFonts w:ascii="方正仿宋_GBK" w:hAnsi="方正仿宋_GBK" w:eastAsia="方正仿宋_GBK" w:cs="方正仿宋_GBK"/>
          <w:kern w:val="0"/>
          <w:sz w:val="28"/>
          <w:szCs w:val="28"/>
        </w:rPr>
        <w:t>法定代表人：杨廷恒        联系电话：138*****1519</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住所：乐山市市中区瑞祥路一段1507号4幢5区1楼10号</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接2023年森林督查四期853-5，859-2、3、4、5号图斑线索，经依法查明：你单位于2023年10月至今，未经县级以上人民政府林业主管部门审核同意，超审批红线占用重庆市涪陵区新妙镇小坪村7组（小地名：堰头、大沟隧洞）处的林地，用于修建修建渝万高铁空压机房、库房、施工便道、临时停车坝子，改变了该处林地用途。经现场勘验，违法占用图斑林地面积共0.3350公顷（即3350平方米，折5亩），其中乔木林地1352平方米（859-2号图斑），竹林地1998平方米（853-5，859-3、4、5号图斑），森林类别均为商品林。</w:t>
      </w:r>
    </w:p>
    <w:p>
      <w:pPr>
        <w:spacing w:line="56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以上行为和事实有你单位法定代表人杨廷恒的委托代理人何*的陈述、现场指认照片、《重庆市涪陵区林业规划和资源监测中心关于2023森林督查四期859-2、859-3、859-4、859-5图斑占用林地的现场勘验报告》《重庆市涪陵区林业规划和资源监测中心关于2023森林督查四期853-5图斑占用林地的现场勘验报告》以及证人证言等证据为证，违反了《中华人民共和国森林法》第三十七条第一款的规定，已构成违法。</w:t>
      </w:r>
    </w:p>
    <w:p>
      <w:pPr>
        <w:spacing w:line="560" w:lineRule="exact"/>
        <w:ind w:firstLine="560" w:firstLineChars="200"/>
        <w:rPr>
          <w:rFonts w:hint="eastAsia" w:ascii="方正仿宋_GBK" w:hAnsi="方正仿宋_GBK" w:eastAsia="方正仿宋_GBK" w:cs="方正仿宋_GBK"/>
          <w:spacing w:val="-16"/>
          <w:sz w:val="28"/>
          <w:szCs w:val="28"/>
        </w:rPr>
      </w:pPr>
      <w:r>
        <w:rPr>
          <w:rFonts w:hint="eastAsia" w:ascii="方正仿宋_GBK" w:hAnsi="方正仿宋_GBK" w:eastAsia="方正仿宋_GBK" w:cs="方正仿宋_GBK"/>
          <w:kern w:val="0"/>
          <w:sz w:val="28"/>
          <w:szCs w:val="28"/>
        </w:rPr>
        <w:t>根据《中华人民共和国森林法》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之规定，参照重庆市林业局关于印发《重庆市恢复植被和林业生产条件、树木补种标准》的通知</w:t>
      </w:r>
      <w:bookmarkStart w:id="0" w:name="doc_mark"/>
      <w:r>
        <w:rPr>
          <w:rFonts w:hint="eastAsia" w:ascii="方正仿宋_GBK" w:hAnsi="方正仿宋_GBK" w:eastAsia="方正仿宋_GBK" w:cs="方正仿宋_GBK"/>
          <w:kern w:val="0"/>
          <w:sz w:val="28"/>
          <w:szCs w:val="28"/>
        </w:rPr>
        <w:t>（渝林生〔2021〕19号）</w:t>
      </w:r>
      <w:bookmarkEnd w:id="0"/>
      <w:r>
        <w:rPr>
          <w:rFonts w:hint="eastAsia" w:ascii="方正仿宋_GBK" w:hAnsi="方正仿宋_GBK" w:eastAsia="方正仿宋_GBK" w:cs="方正仿宋_GBK"/>
          <w:kern w:val="0"/>
          <w:sz w:val="28"/>
          <w:szCs w:val="28"/>
        </w:rPr>
        <w:t xml:space="preserve">第四条之规定和《重庆市财政局 重庆市林业局关于调整森林植被恢复费征收标准的通知》（渝财综〔2017〕109号）第一条第（一）项以及《重庆市规划自然资源局行政事业性收费目录清单》第4项的征收标准，比照《重庆市主要林业行政处罚裁量基准》第3项中违法情节严重档的具体标准，本机关现责令你单位于2024年12月31日前恢复擅自改变林地用途面积3350平方米的植被和林业生产条件，并决定对你单位处以下行政处罚：  </w:t>
      </w:r>
      <w:r>
        <w:rPr>
          <w:rFonts w:hint="eastAsia" w:ascii="方正仿宋_GBK" w:hAnsi="方正仿宋_GBK" w:eastAsia="方正仿宋_GBK" w:cs="方正仿宋_GBK"/>
          <w:spacing w:val="-16"/>
          <w:sz w:val="28"/>
          <w:szCs w:val="28"/>
        </w:rPr>
        <w:t xml:space="preserve">   </w:t>
      </w:r>
    </w:p>
    <w:p>
      <w:pPr>
        <w:numPr>
          <w:ilvl w:val="0"/>
          <w:numId w:val="1"/>
        </w:numPr>
        <w:spacing w:line="56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处恢复改变乔木林地用途面积1352平方米的植被所需费用2.5倍的罚款67600元，即1352平方米×20元/平方米×2.5=67600元；</w:t>
      </w:r>
    </w:p>
    <w:p>
      <w:pPr>
        <w:numPr>
          <w:ilvl w:val="0"/>
          <w:numId w:val="1"/>
        </w:numPr>
        <w:spacing w:line="56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处恢复改变竹林地用途面积1998平方米的植被所需费用2.5倍的罚款99900元，即1998平方米×20元/平方米×2.5=99900元；</w:t>
      </w:r>
    </w:p>
    <w:p>
      <w:pPr>
        <w:spacing w:line="56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3.处恢复改变林地用途面积3350平方米的林业生产条件所需费用2.5倍的罚款67000元，即3350平方米×8元/平方米×2.5=67000元。</w:t>
      </w:r>
    </w:p>
    <w:p>
      <w:pPr>
        <w:spacing w:line="560" w:lineRule="exact"/>
        <w:ind w:firstLine="560" w:firstLineChars="200"/>
        <w:rPr>
          <w:rFonts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u w:val="single"/>
        </w:rPr>
        <w:t xml:space="preserve">以上三项罚款合计234500元，大写：贰拾叁万肆仟伍佰元。            </w:t>
      </w:r>
    </w:p>
    <w:p>
      <w:pPr>
        <w:spacing w:line="56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本决定书中的罚款，限你单位于收到本决定书之日起，</w:t>
      </w:r>
      <w:r>
        <w:rPr>
          <w:rFonts w:hint="eastAsia" w:ascii="方正仿宋_GBK" w:hAnsi="方正仿宋_GBK" w:eastAsia="方正仿宋_GBK" w:cs="方正仿宋_GBK"/>
          <w:kern w:val="0"/>
          <w:sz w:val="28"/>
          <w:szCs w:val="28"/>
          <w:u w:val="single"/>
        </w:rPr>
        <w:t>十五日内</w:t>
      </w:r>
      <w:r>
        <w:rPr>
          <w:rFonts w:hint="eastAsia" w:ascii="方正仿宋_GBK" w:hAnsi="方正仿宋_GBK" w:eastAsia="方正仿宋_GBK" w:cs="方正仿宋_GBK"/>
          <w:kern w:val="0"/>
          <w:sz w:val="28"/>
          <w:szCs w:val="28"/>
        </w:rPr>
        <w:t>到</w:t>
      </w:r>
      <w:r>
        <w:rPr>
          <w:rFonts w:hint="eastAsia" w:ascii="方正仿宋_GBK" w:hAnsi="方正仿宋_GBK" w:eastAsia="方正仿宋_GBK" w:cs="方正仿宋_GBK"/>
          <w:kern w:val="0"/>
          <w:sz w:val="28"/>
          <w:szCs w:val="28"/>
          <w:u w:val="single"/>
        </w:rPr>
        <w:t>重庆市涪陵区林业局开具缴款票据</w:t>
      </w:r>
      <w:r>
        <w:rPr>
          <w:rFonts w:hint="eastAsia" w:ascii="方正仿宋_GBK" w:hAnsi="方正仿宋_GBK" w:eastAsia="方正仿宋_GBK" w:cs="方正仿宋_GBK"/>
          <w:kern w:val="0"/>
          <w:sz w:val="28"/>
          <w:szCs w:val="28"/>
        </w:rPr>
        <w:t>后到</w:t>
      </w:r>
      <w:r>
        <w:rPr>
          <w:rFonts w:hint="eastAsia" w:ascii="方正仿宋_GBK" w:hAnsi="方正仿宋_GBK" w:eastAsia="方正仿宋_GBK" w:cs="方正仿宋_GBK"/>
          <w:kern w:val="0"/>
          <w:sz w:val="28"/>
          <w:szCs w:val="28"/>
          <w:u w:val="single"/>
        </w:rPr>
        <w:t>涪陵区财政指定账户</w:t>
      </w:r>
      <w:r>
        <w:rPr>
          <w:rFonts w:hint="eastAsia" w:ascii="方正仿宋_GBK" w:hAnsi="方正仿宋_GBK" w:eastAsia="方正仿宋_GBK" w:cs="方正仿宋_GBK"/>
          <w:kern w:val="0"/>
          <w:sz w:val="28"/>
          <w:szCs w:val="28"/>
        </w:rPr>
        <w:t>缴纳。到期不缴纳罚款的，可每日按罚款数额的</w:t>
      </w:r>
      <w:r>
        <w:rPr>
          <w:rFonts w:hint="eastAsia" w:ascii="方正仿宋_GBK" w:hAnsi="方正仿宋_GBK" w:eastAsia="方正仿宋_GBK" w:cs="方正仿宋_GBK"/>
          <w:kern w:val="0"/>
          <w:sz w:val="28"/>
          <w:szCs w:val="28"/>
          <w:u w:val="single"/>
        </w:rPr>
        <w:t>百分之三</w:t>
      </w:r>
      <w:r>
        <w:rPr>
          <w:rFonts w:hint="eastAsia" w:ascii="方正仿宋_GBK" w:hAnsi="方正仿宋_GBK" w:eastAsia="方正仿宋_GBK" w:cs="方正仿宋_GBK"/>
          <w:kern w:val="0"/>
          <w:sz w:val="28"/>
          <w:szCs w:val="28"/>
        </w:rPr>
        <w:t>加处罚款。</w:t>
      </w:r>
    </w:p>
    <w:p>
      <w:pPr>
        <w:widowControl/>
        <w:spacing w:line="560" w:lineRule="exact"/>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如对本林业行政处罚决定不服，可于接到本决定书之日起</w:t>
      </w:r>
      <w:r>
        <w:rPr>
          <w:rFonts w:hint="eastAsia" w:ascii="方正仿宋_GBK" w:hAnsi="方正仿宋_GBK" w:eastAsia="方正仿宋_GBK" w:cs="方正仿宋_GBK"/>
          <w:kern w:val="0"/>
          <w:sz w:val="28"/>
          <w:szCs w:val="28"/>
          <w:u w:val="single"/>
        </w:rPr>
        <w:t>六十日内</w:t>
      </w:r>
      <w:r>
        <w:rPr>
          <w:rFonts w:hint="eastAsia" w:ascii="方正仿宋_GBK" w:hAnsi="方正仿宋_GBK" w:eastAsia="方正仿宋_GBK" w:cs="方正仿宋_GBK"/>
          <w:kern w:val="0"/>
          <w:sz w:val="28"/>
          <w:szCs w:val="28"/>
        </w:rPr>
        <w:t>，向</w:t>
      </w:r>
      <w:r>
        <w:rPr>
          <w:rFonts w:hint="eastAsia" w:ascii="方正仿宋_GBK" w:hAnsi="方正仿宋_GBK" w:eastAsia="方正仿宋_GBK" w:cs="方正仿宋_GBK"/>
          <w:kern w:val="0"/>
          <w:sz w:val="28"/>
          <w:szCs w:val="28"/>
          <w:u w:val="single"/>
        </w:rPr>
        <w:t>重庆市涪陵区人民政府</w:t>
      </w:r>
      <w:r>
        <w:rPr>
          <w:rFonts w:hint="eastAsia" w:ascii="方正仿宋_GBK" w:hAnsi="方正仿宋_GBK" w:eastAsia="方正仿宋_GBK" w:cs="方正仿宋_GBK"/>
          <w:kern w:val="0"/>
          <w:sz w:val="28"/>
          <w:szCs w:val="28"/>
        </w:rPr>
        <w:t>申请行政复议，也可以于</w:t>
      </w:r>
      <w:r>
        <w:rPr>
          <w:rFonts w:hint="eastAsia" w:ascii="方正仿宋_GBK" w:hAnsi="方正仿宋_GBK" w:eastAsia="方正仿宋_GBK" w:cs="方正仿宋_GBK"/>
          <w:kern w:val="0"/>
          <w:sz w:val="28"/>
          <w:szCs w:val="28"/>
          <w:u w:val="single"/>
        </w:rPr>
        <w:t>六个月内</w:t>
      </w:r>
      <w:r>
        <w:rPr>
          <w:rFonts w:hint="eastAsia" w:ascii="方正仿宋_GBK" w:hAnsi="方正仿宋_GBK" w:eastAsia="方正仿宋_GBK" w:cs="方正仿宋_GBK"/>
          <w:kern w:val="0"/>
          <w:sz w:val="28"/>
          <w:szCs w:val="28"/>
        </w:rPr>
        <w:t>直接向</w:t>
      </w:r>
      <w:r>
        <w:rPr>
          <w:rFonts w:hint="eastAsia" w:ascii="方正仿宋_GBK" w:hAnsi="方正仿宋_GBK" w:eastAsia="方正仿宋_GBK" w:cs="方正仿宋_GBK"/>
          <w:kern w:val="0"/>
          <w:sz w:val="28"/>
          <w:szCs w:val="28"/>
          <w:u w:val="single"/>
        </w:rPr>
        <w:t>重庆市涪陵区人民法院</w:t>
      </w:r>
      <w:r>
        <w:rPr>
          <w:rFonts w:hint="eastAsia" w:ascii="方正仿宋_GBK" w:hAnsi="方正仿宋_GBK" w:eastAsia="方正仿宋_GBK" w:cs="方正仿宋_GBK"/>
          <w:kern w:val="0"/>
          <w:sz w:val="28"/>
          <w:szCs w:val="28"/>
        </w:rPr>
        <w:t xml:space="preserve">提起诉讼。逾期不申请行政复议或者不提起行政诉讼，又不履行处罚决定的，本机关将依法强制执行或者依法申请人民法院强制执行。                                                                  </w:t>
      </w:r>
    </w:p>
    <w:p>
      <w:pPr>
        <w:widowControl/>
        <w:spacing w:line="560" w:lineRule="exact"/>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w:t>
      </w:r>
      <w:r>
        <w:rPr>
          <w:rFonts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kern w:val="0"/>
          <w:sz w:val="28"/>
          <w:szCs w:val="28"/>
        </w:rPr>
        <w:t xml:space="preserve"> 重庆市涪陵区林业局</w:t>
      </w:r>
    </w:p>
    <w:p>
      <w:pPr>
        <w:widowControl/>
        <w:spacing w:line="560" w:lineRule="exact"/>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2024年07月08日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4D166"/>
    <w:multiLevelType w:val="singleLevel"/>
    <w:tmpl w:val="ACE4D16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mNjRjYTY3MGNiYTRjZGVmZDNlNjRiNDM4M2QyZGQifQ=="/>
  </w:docVars>
  <w:rsids>
    <w:rsidRoot w:val="00B8379D"/>
    <w:rsid w:val="00002E93"/>
    <w:rsid w:val="000065AB"/>
    <w:rsid w:val="000101F2"/>
    <w:rsid w:val="00012002"/>
    <w:rsid w:val="00012079"/>
    <w:rsid w:val="00012BA0"/>
    <w:rsid w:val="00027A8D"/>
    <w:rsid w:val="00033197"/>
    <w:rsid w:val="000368DB"/>
    <w:rsid w:val="00041ABC"/>
    <w:rsid w:val="00045BD7"/>
    <w:rsid w:val="000515CB"/>
    <w:rsid w:val="00053920"/>
    <w:rsid w:val="00057E96"/>
    <w:rsid w:val="00063A49"/>
    <w:rsid w:val="000666C7"/>
    <w:rsid w:val="00070390"/>
    <w:rsid w:val="0007303D"/>
    <w:rsid w:val="0007576F"/>
    <w:rsid w:val="00075EB9"/>
    <w:rsid w:val="00080951"/>
    <w:rsid w:val="00082740"/>
    <w:rsid w:val="00084ECA"/>
    <w:rsid w:val="000863D2"/>
    <w:rsid w:val="00092619"/>
    <w:rsid w:val="00095426"/>
    <w:rsid w:val="0009783C"/>
    <w:rsid w:val="000A1BDF"/>
    <w:rsid w:val="000A2EFF"/>
    <w:rsid w:val="000A3BBB"/>
    <w:rsid w:val="000B1478"/>
    <w:rsid w:val="000B3380"/>
    <w:rsid w:val="000B594E"/>
    <w:rsid w:val="000C25B5"/>
    <w:rsid w:val="000D0310"/>
    <w:rsid w:val="000D45A1"/>
    <w:rsid w:val="000E3D1E"/>
    <w:rsid w:val="000E51FC"/>
    <w:rsid w:val="000E6A99"/>
    <w:rsid w:val="00107EA3"/>
    <w:rsid w:val="00114B06"/>
    <w:rsid w:val="00115359"/>
    <w:rsid w:val="00123992"/>
    <w:rsid w:val="00123CDB"/>
    <w:rsid w:val="001331F6"/>
    <w:rsid w:val="00144857"/>
    <w:rsid w:val="00152A3C"/>
    <w:rsid w:val="001546B5"/>
    <w:rsid w:val="001574F9"/>
    <w:rsid w:val="0017651F"/>
    <w:rsid w:val="001A34B9"/>
    <w:rsid w:val="001A709D"/>
    <w:rsid w:val="001B2F84"/>
    <w:rsid w:val="001B434E"/>
    <w:rsid w:val="001C2B04"/>
    <w:rsid w:val="001C5D2B"/>
    <w:rsid w:val="001C6FBC"/>
    <w:rsid w:val="001D25B6"/>
    <w:rsid w:val="001F1F69"/>
    <w:rsid w:val="001F7F7E"/>
    <w:rsid w:val="00200E71"/>
    <w:rsid w:val="00207E78"/>
    <w:rsid w:val="0021153F"/>
    <w:rsid w:val="0021177B"/>
    <w:rsid w:val="002200F8"/>
    <w:rsid w:val="00220ECF"/>
    <w:rsid w:val="00235A11"/>
    <w:rsid w:val="002427C2"/>
    <w:rsid w:val="00243D1B"/>
    <w:rsid w:val="00246866"/>
    <w:rsid w:val="002500D6"/>
    <w:rsid w:val="00252BF1"/>
    <w:rsid w:val="0025568D"/>
    <w:rsid w:val="00262BF8"/>
    <w:rsid w:val="00263749"/>
    <w:rsid w:val="00266689"/>
    <w:rsid w:val="002770EA"/>
    <w:rsid w:val="00283B59"/>
    <w:rsid w:val="0029430A"/>
    <w:rsid w:val="002A0302"/>
    <w:rsid w:val="002A5ACC"/>
    <w:rsid w:val="002A7136"/>
    <w:rsid w:val="002B0A59"/>
    <w:rsid w:val="002B0E8D"/>
    <w:rsid w:val="002B1CBE"/>
    <w:rsid w:val="002B308B"/>
    <w:rsid w:val="002C56FC"/>
    <w:rsid w:val="002F03EA"/>
    <w:rsid w:val="002F09DD"/>
    <w:rsid w:val="002F618F"/>
    <w:rsid w:val="002F63B4"/>
    <w:rsid w:val="003038E8"/>
    <w:rsid w:val="00315371"/>
    <w:rsid w:val="00322873"/>
    <w:rsid w:val="00322C19"/>
    <w:rsid w:val="00322FBD"/>
    <w:rsid w:val="00325180"/>
    <w:rsid w:val="00325583"/>
    <w:rsid w:val="00330B98"/>
    <w:rsid w:val="00334C45"/>
    <w:rsid w:val="00335BE9"/>
    <w:rsid w:val="003370F9"/>
    <w:rsid w:val="00345435"/>
    <w:rsid w:val="00356435"/>
    <w:rsid w:val="00356A23"/>
    <w:rsid w:val="00367D1C"/>
    <w:rsid w:val="00376CA1"/>
    <w:rsid w:val="003854DB"/>
    <w:rsid w:val="00392979"/>
    <w:rsid w:val="003943FB"/>
    <w:rsid w:val="003A069F"/>
    <w:rsid w:val="003A24C4"/>
    <w:rsid w:val="003B014F"/>
    <w:rsid w:val="003B04A8"/>
    <w:rsid w:val="003B11B8"/>
    <w:rsid w:val="003B23A4"/>
    <w:rsid w:val="003B3117"/>
    <w:rsid w:val="003B36CE"/>
    <w:rsid w:val="003B4CDA"/>
    <w:rsid w:val="003B4D62"/>
    <w:rsid w:val="003C6D8E"/>
    <w:rsid w:val="003D6813"/>
    <w:rsid w:val="003D7BA3"/>
    <w:rsid w:val="003E15D3"/>
    <w:rsid w:val="003F1825"/>
    <w:rsid w:val="003F76F5"/>
    <w:rsid w:val="00400D40"/>
    <w:rsid w:val="00403491"/>
    <w:rsid w:val="0041000D"/>
    <w:rsid w:val="00414357"/>
    <w:rsid w:val="004162EF"/>
    <w:rsid w:val="00416C1F"/>
    <w:rsid w:val="00425350"/>
    <w:rsid w:val="004301C7"/>
    <w:rsid w:val="00431516"/>
    <w:rsid w:val="00431C9C"/>
    <w:rsid w:val="004325A4"/>
    <w:rsid w:val="004336B3"/>
    <w:rsid w:val="004345B5"/>
    <w:rsid w:val="004406B2"/>
    <w:rsid w:val="0044677C"/>
    <w:rsid w:val="004467BD"/>
    <w:rsid w:val="00446E75"/>
    <w:rsid w:val="00447542"/>
    <w:rsid w:val="0045169D"/>
    <w:rsid w:val="00455898"/>
    <w:rsid w:val="00456DD7"/>
    <w:rsid w:val="004574FD"/>
    <w:rsid w:val="00462F7A"/>
    <w:rsid w:val="0046628C"/>
    <w:rsid w:val="004677A5"/>
    <w:rsid w:val="00471E0E"/>
    <w:rsid w:val="004734C9"/>
    <w:rsid w:val="0047690D"/>
    <w:rsid w:val="00480CB9"/>
    <w:rsid w:val="004826D4"/>
    <w:rsid w:val="004861E5"/>
    <w:rsid w:val="00486BAD"/>
    <w:rsid w:val="00487638"/>
    <w:rsid w:val="00497EA5"/>
    <w:rsid w:val="004D200B"/>
    <w:rsid w:val="004D3BE1"/>
    <w:rsid w:val="004D478E"/>
    <w:rsid w:val="004E2D99"/>
    <w:rsid w:val="004E70E8"/>
    <w:rsid w:val="004F4C4B"/>
    <w:rsid w:val="00501BD5"/>
    <w:rsid w:val="00502EF4"/>
    <w:rsid w:val="00511885"/>
    <w:rsid w:val="005228AD"/>
    <w:rsid w:val="0052623A"/>
    <w:rsid w:val="00526342"/>
    <w:rsid w:val="00527896"/>
    <w:rsid w:val="00530534"/>
    <w:rsid w:val="005306CE"/>
    <w:rsid w:val="005368B8"/>
    <w:rsid w:val="00540290"/>
    <w:rsid w:val="005414DB"/>
    <w:rsid w:val="0054302F"/>
    <w:rsid w:val="005550AA"/>
    <w:rsid w:val="00561A6F"/>
    <w:rsid w:val="00562E04"/>
    <w:rsid w:val="005710CC"/>
    <w:rsid w:val="00571D3D"/>
    <w:rsid w:val="005738EF"/>
    <w:rsid w:val="00574076"/>
    <w:rsid w:val="005761AE"/>
    <w:rsid w:val="00581C6A"/>
    <w:rsid w:val="00582FB6"/>
    <w:rsid w:val="00584F86"/>
    <w:rsid w:val="00585B13"/>
    <w:rsid w:val="00592EFA"/>
    <w:rsid w:val="00594605"/>
    <w:rsid w:val="005958E9"/>
    <w:rsid w:val="00596506"/>
    <w:rsid w:val="005A0BF8"/>
    <w:rsid w:val="005A37FB"/>
    <w:rsid w:val="005A5C2D"/>
    <w:rsid w:val="005C0DDD"/>
    <w:rsid w:val="005C6B19"/>
    <w:rsid w:val="005D0F2D"/>
    <w:rsid w:val="005D1F6E"/>
    <w:rsid w:val="005E43F4"/>
    <w:rsid w:val="005F2CC2"/>
    <w:rsid w:val="00613310"/>
    <w:rsid w:val="00617216"/>
    <w:rsid w:val="00617AA0"/>
    <w:rsid w:val="00633E90"/>
    <w:rsid w:val="00642928"/>
    <w:rsid w:val="00643A77"/>
    <w:rsid w:val="00645BBE"/>
    <w:rsid w:val="0065482C"/>
    <w:rsid w:val="006707CC"/>
    <w:rsid w:val="00670A76"/>
    <w:rsid w:val="00671ED6"/>
    <w:rsid w:val="006769D5"/>
    <w:rsid w:val="00677D0A"/>
    <w:rsid w:val="00677F7A"/>
    <w:rsid w:val="00681E2A"/>
    <w:rsid w:val="0068330A"/>
    <w:rsid w:val="0068393F"/>
    <w:rsid w:val="00684691"/>
    <w:rsid w:val="00692913"/>
    <w:rsid w:val="00697F82"/>
    <w:rsid w:val="006A073F"/>
    <w:rsid w:val="006A226E"/>
    <w:rsid w:val="006A58BB"/>
    <w:rsid w:val="006A5EC1"/>
    <w:rsid w:val="006B321D"/>
    <w:rsid w:val="006B44AE"/>
    <w:rsid w:val="006B5840"/>
    <w:rsid w:val="006B6D71"/>
    <w:rsid w:val="006C1FC3"/>
    <w:rsid w:val="006D6D94"/>
    <w:rsid w:val="006E2C3D"/>
    <w:rsid w:val="006E32E4"/>
    <w:rsid w:val="006E37E0"/>
    <w:rsid w:val="006F2B55"/>
    <w:rsid w:val="006F36D4"/>
    <w:rsid w:val="006F644A"/>
    <w:rsid w:val="006F6521"/>
    <w:rsid w:val="007027A5"/>
    <w:rsid w:val="00707DBF"/>
    <w:rsid w:val="00711EF9"/>
    <w:rsid w:val="00716854"/>
    <w:rsid w:val="00717B7C"/>
    <w:rsid w:val="0072055C"/>
    <w:rsid w:val="00734B03"/>
    <w:rsid w:val="00736BCC"/>
    <w:rsid w:val="00737B1E"/>
    <w:rsid w:val="00744313"/>
    <w:rsid w:val="007507D1"/>
    <w:rsid w:val="0075159E"/>
    <w:rsid w:val="00756732"/>
    <w:rsid w:val="0076491B"/>
    <w:rsid w:val="007712CB"/>
    <w:rsid w:val="00772A6E"/>
    <w:rsid w:val="00776A32"/>
    <w:rsid w:val="00777059"/>
    <w:rsid w:val="00780F65"/>
    <w:rsid w:val="00781BA7"/>
    <w:rsid w:val="00783CFF"/>
    <w:rsid w:val="007879C4"/>
    <w:rsid w:val="00791A37"/>
    <w:rsid w:val="00794BB8"/>
    <w:rsid w:val="007961E1"/>
    <w:rsid w:val="007A0778"/>
    <w:rsid w:val="007A25CD"/>
    <w:rsid w:val="007B47E4"/>
    <w:rsid w:val="007B5CEA"/>
    <w:rsid w:val="007E0D7B"/>
    <w:rsid w:val="007E2971"/>
    <w:rsid w:val="007F1A17"/>
    <w:rsid w:val="007F21B8"/>
    <w:rsid w:val="007F2C18"/>
    <w:rsid w:val="007F6020"/>
    <w:rsid w:val="0080000C"/>
    <w:rsid w:val="00806EEE"/>
    <w:rsid w:val="00811CE4"/>
    <w:rsid w:val="008126AF"/>
    <w:rsid w:val="00814628"/>
    <w:rsid w:val="00821BD2"/>
    <w:rsid w:val="00821F5F"/>
    <w:rsid w:val="00826053"/>
    <w:rsid w:val="00846193"/>
    <w:rsid w:val="0084724C"/>
    <w:rsid w:val="008506CA"/>
    <w:rsid w:val="008529C9"/>
    <w:rsid w:val="00853B41"/>
    <w:rsid w:val="00863290"/>
    <w:rsid w:val="00864DA0"/>
    <w:rsid w:val="0086572B"/>
    <w:rsid w:val="008662E3"/>
    <w:rsid w:val="008741BD"/>
    <w:rsid w:val="00880EB9"/>
    <w:rsid w:val="0088400B"/>
    <w:rsid w:val="0088649A"/>
    <w:rsid w:val="008913BC"/>
    <w:rsid w:val="008977AA"/>
    <w:rsid w:val="008A378F"/>
    <w:rsid w:val="008A38BD"/>
    <w:rsid w:val="008B5898"/>
    <w:rsid w:val="008B664E"/>
    <w:rsid w:val="008C24EB"/>
    <w:rsid w:val="008D448A"/>
    <w:rsid w:val="008D4F33"/>
    <w:rsid w:val="008D78EC"/>
    <w:rsid w:val="008E25A2"/>
    <w:rsid w:val="00901B9E"/>
    <w:rsid w:val="00901D1D"/>
    <w:rsid w:val="0090473A"/>
    <w:rsid w:val="00906AA7"/>
    <w:rsid w:val="00910368"/>
    <w:rsid w:val="009111A5"/>
    <w:rsid w:val="009134ED"/>
    <w:rsid w:val="00913555"/>
    <w:rsid w:val="00916772"/>
    <w:rsid w:val="009341C4"/>
    <w:rsid w:val="009342CC"/>
    <w:rsid w:val="009360E4"/>
    <w:rsid w:val="009373B9"/>
    <w:rsid w:val="00950FFB"/>
    <w:rsid w:val="0096257A"/>
    <w:rsid w:val="00966078"/>
    <w:rsid w:val="00992C23"/>
    <w:rsid w:val="009963D0"/>
    <w:rsid w:val="009A45AA"/>
    <w:rsid w:val="009A5595"/>
    <w:rsid w:val="009A564F"/>
    <w:rsid w:val="009B2072"/>
    <w:rsid w:val="009B4390"/>
    <w:rsid w:val="009C572A"/>
    <w:rsid w:val="009C5CDC"/>
    <w:rsid w:val="009C6EC1"/>
    <w:rsid w:val="009C7DBF"/>
    <w:rsid w:val="009D2646"/>
    <w:rsid w:val="009D6ADD"/>
    <w:rsid w:val="009E351B"/>
    <w:rsid w:val="009E4056"/>
    <w:rsid w:val="009E7B6D"/>
    <w:rsid w:val="00A06401"/>
    <w:rsid w:val="00A117E4"/>
    <w:rsid w:val="00A14C47"/>
    <w:rsid w:val="00A15A8B"/>
    <w:rsid w:val="00A3106E"/>
    <w:rsid w:val="00A33924"/>
    <w:rsid w:val="00A343B3"/>
    <w:rsid w:val="00A478DA"/>
    <w:rsid w:val="00A50DF8"/>
    <w:rsid w:val="00A53EE7"/>
    <w:rsid w:val="00A573DC"/>
    <w:rsid w:val="00A60147"/>
    <w:rsid w:val="00A671F3"/>
    <w:rsid w:val="00A67925"/>
    <w:rsid w:val="00A7093F"/>
    <w:rsid w:val="00A70C5C"/>
    <w:rsid w:val="00A7564B"/>
    <w:rsid w:val="00A83090"/>
    <w:rsid w:val="00A84DF3"/>
    <w:rsid w:val="00A91BC8"/>
    <w:rsid w:val="00A923DC"/>
    <w:rsid w:val="00AA00DD"/>
    <w:rsid w:val="00AB1BD5"/>
    <w:rsid w:val="00AD4AE3"/>
    <w:rsid w:val="00AD61A0"/>
    <w:rsid w:val="00AE644D"/>
    <w:rsid w:val="00AF1FB4"/>
    <w:rsid w:val="00B1350C"/>
    <w:rsid w:val="00B141CE"/>
    <w:rsid w:val="00B15261"/>
    <w:rsid w:val="00B271FC"/>
    <w:rsid w:val="00B30155"/>
    <w:rsid w:val="00B31926"/>
    <w:rsid w:val="00B3309F"/>
    <w:rsid w:val="00B42D69"/>
    <w:rsid w:val="00B51B05"/>
    <w:rsid w:val="00B53842"/>
    <w:rsid w:val="00B54F32"/>
    <w:rsid w:val="00B5532B"/>
    <w:rsid w:val="00B62C33"/>
    <w:rsid w:val="00B6376C"/>
    <w:rsid w:val="00B70C55"/>
    <w:rsid w:val="00B876A0"/>
    <w:rsid w:val="00BA07E9"/>
    <w:rsid w:val="00BA4F7A"/>
    <w:rsid w:val="00BB26F2"/>
    <w:rsid w:val="00BC6B74"/>
    <w:rsid w:val="00BC744E"/>
    <w:rsid w:val="00BD26C3"/>
    <w:rsid w:val="00BF2349"/>
    <w:rsid w:val="00C0035D"/>
    <w:rsid w:val="00C03A99"/>
    <w:rsid w:val="00C12556"/>
    <w:rsid w:val="00C163C4"/>
    <w:rsid w:val="00C34253"/>
    <w:rsid w:val="00C35FE5"/>
    <w:rsid w:val="00C432EB"/>
    <w:rsid w:val="00C5003F"/>
    <w:rsid w:val="00C57056"/>
    <w:rsid w:val="00C57D76"/>
    <w:rsid w:val="00C60867"/>
    <w:rsid w:val="00C60F4A"/>
    <w:rsid w:val="00C6162D"/>
    <w:rsid w:val="00C649AB"/>
    <w:rsid w:val="00C718C6"/>
    <w:rsid w:val="00C75790"/>
    <w:rsid w:val="00C96B87"/>
    <w:rsid w:val="00CA0083"/>
    <w:rsid w:val="00CA1D71"/>
    <w:rsid w:val="00CB12BA"/>
    <w:rsid w:val="00CB3B0B"/>
    <w:rsid w:val="00CC0456"/>
    <w:rsid w:val="00CC4B3A"/>
    <w:rsid w:val="00CD5C91"/>
    <w:rsid w:val="00CD6147"/>
    <w:rsid w:val="00CF192F"/>
    <w:rsid w:val="00CF6EB0"/>
    <w:rsid w:val="00CF75B3"/>
    <w:rsid w:val="00D130D7"/>
    <w:rsid w:val="00D15063"/>
    <w:rsid w:val="00D20921"/>
    <w:rsid w:val="00D20E00"/>
    <w:rsid w:val="00D20EE6"/>
    <w:rsid w:val="00D21AA4"/>
    <w:rsid w:val="00D2566E"/>
    <w:rsid w:val="00D26B35"/>
    <w:rsid w:val="00D270A7"/>
    <w:rsid w:val="00D356BD"/>
    <w:rsid w:val="00D41710"/>
    <w:rsid w:val="00D56382"/>
    <w:rsid w:val="00D66C20"/>
    <w:rsid w:val="00D727A1"/>
    <w:rsid w:val="00D81690"/>
    <w:rsid w:val="00D81FBB"/>
    <w:rsid w:val="00D84143"/>
    <w:rsid w:val="00D84997"/>
    <w:rsid w:val="00D85179"/>
    <w:rsid w:val="00D95842"/>
    <w:rsid w:val="00D96CC9"/>
    <w:rsid w:val="00DA40C3"/>
    <w:rsid w:val="00DA52C4"/>
    <w:rsid w:val="00DA5B87"/>
    <w:rsid w:val="00DA7710"/>
    <w:rsid w:val="00DB3C57"/>
    <w:rsid w:val="00DB46C2"/>
    <w:rsid w:val="00DB583F"/>
    <w:rsid w:val="00DB7BA1"/>
    <w:rsid w:val="00DF0CA8"/>
    <w:rsid w:val="00DF6B2E"/>
    <w:rsid w:val="00DF7A39"/>
    <w:rsid w:val="00E03CF4"/>
    <w:rsid w:val="00E07777"/>
    <w:rsid w:val="00E124D5"/>
    <w:rsid w:val="00E16CB8"/>
    <w:rsid w:val="00E20120"/>
    <w:rsid w:val="00E33C6D"/>
    <w:rsid w:val="00E453CD"/>
    <w:rsid w:val="00E57AF3"/>
    <w:rsid w:val="00E605D3"/>
    <w:rsid w:val="00E61FAC"/>
    <w:rsid w:val="00E72B80"/>
    <w:rsid w:val="00E75CDC"/>
    <w:rsid w:val="00E761BC"/>
    <w:rsid w:val="00E77126"/>
    <w:rsid w:val="00E861BC"/>
    <w:rsid w:val="00E91F73"/>
    <w:rsid w:val="00E9269F"/>
    <w:rsid w:val="00E92E04"/>
    <w:rsid w:val="00EA11B6"/>
    <w:rsid w:val="00EA6F98"/>
    <w:rsid w:val="00EC47FC"/>
    <w:rsid w:val="00ED3063"/>
    <w:rsid w:val="00ED3D32"/>
    <w:rsid w:val="00ED77C3"/>
    <w:rsid w:val="00F124D2"/>
    <w:rsid w:val="00F13236"/>
    <w:rsid w:val="00F14B66"/>
    <w:rsid w:val="00F204F4"/>
    <w:rsid w:val="00F22C06"/>
    <w:rsid w:val="00F32196"/>
    <w:rsid w:val="00F365CB"/>
    <w:rsid w:val="00F379B4"/>
    <w:rsid w:val="00F45674"/>
    <w:rsid w:val="00F45A9D"/>
    <w:rsid w:val="00F45D0D"/>
    <w:rsid w:val="00F54FD1"/>
    <w:rsid w:val="00F554F6"/>
    <w:rsid w:val="00F5564A"/>
    <w:rsid w:val="00F55D0E"/>
    <w:rsid w:val="00F61CA0"/>
    <w:rsid w:val="00F65565"/>
    <w:rsid w:val="00F75C0E"/>
    <w:rsid w:val="00F75DEB"/>
    <w:rsid w:val="00F76865"/>
    <w:rsid w:val="00F76B65"/>
    <w:rsid w:val="00F87FE4"/>
    <w:rsid w:val="00F919A0"/>
    <w:rsid w:val="00F91A6B"/>
    <w:rsid w:val="00F9515C"/>
    <w:rsid w:val="00F951BD"/>
    <w:rsid w:val="00FA0000"/>
    <w:rsid w:val="00FA29CF"/>
    <w:rsid w:val="00FA6F2C"/>
    <w:rsid w:val="00FB24E7"/>
    <w:rsid w:val="00FB5F47"/>
    <w:rsid w:val="00FB79DB"/>
    <w:rsid w:val="00FC1F2C"/>
    <w:rsid w:val="00FC432C"/>
    <w:rsid w:val="00FC5E0D"/>
    <w:rsid w:val="00FC7618"/>
    <w:rsid w:val="00FD333C"/>
    <w:rsid w:val="00FD56E4"/>
    <w:rsid w:val="00FE10B4"/>
    <w:rsid w:val="00FE3920"/>
    <w:rsid w:val="00FF7396"/>
    <w:rsid w:val="00FF798B"/>
    <w:rsid w:val="02924A37"/>
    <w:rsid w:val="02ED13F2"/>
    <w:rsid w:val="03845945"/>
    <w:rsid w:val="04D01847"/>
    <w:rsid w:val="05740AF0"/>
    <w:rsid w:val="059E51EF"/>
    <w:rsid w:val="060E0879"/>
    <w:rsid w:val="06DD73CF"/>
    <w:rsid w:val="08365E65"/>
    <w:rsid w:val="087924EC"/>
    <w:rsid w:val="092D489C"/>
    <w:rsid w:val="0AEE67D1"/>
    <w:rsid w:val="0B000648"/>
    <w:rsid w:val="0BAD1F26"/>
    <w:rsid w:val="0C085D6A"/>
    <w:rsid w:val="0C286366"/>
    <w:rsid w:val="0E4D215A"/>
    <w:rsid w:val="104A4BA3"/>
    <w:rsid w:val="10D34B99"/>
    <w:rsid w:val="11976BFB"/>
    <w:rsid w:val="12A92424"/>
    <w:rsid w:val="12D72281"/>
    <w:rsid w:val="12E16E2E"/>
    <w:rsid w:val="133236CD"/>
    <w:rsid w:val="133F3459"/>
    <w:rsid w:val="13916645"/>
    <w:rsid w:val="13D1738A"/>
    <w:rsid w:val="14683305"/>
    <w:rsid w:val="14D077A5"/>
    <w:rsid w:val="14F023DF"/>
    <w:rsid w:val="158630D7"/>
    <w:rsid w:val="16921052"/>
    <w:rsid w:val="1699418F"/>
    <w:rsid w:val="177B1AE6"/>
    <w:rsid w:val="18110A53"/>
    <w:rsid w:val="188E5849"/>
    <w:rsid w:val="19213D55"/>
    <w:rsid w:val="19FB3C5C"/>
    <w:rsid w:val="1BC76BAC"/>
    <w:rsid w:val="1C752FA8"/>
    <w:rsid w:val="1CC96E50"/>
    <w:rsid w:val="1D2818C3"/>
    <w:rsid w:val="1D525097"/>
    <w:rsid w:val="1D9E6974"/>
    <w:rsid w:val="1DEA3522"/>
    <w:rsid w:val="1EB64FA8"/>
    <w:rsid w:val="1F4B1294"/>
    <w:rsid w:val="1F9A4AD4"/>
    <w:rsid w:val="1FED3B3A"/>
    <w:rsid w:val="20091701"/>
    <w:rsid w:val="20457135"/>
    <w:rsid w:val="21BB6183"/>
    <w:rsid w:val="220F766F"/>
    <w:rsid w:val="222A3221"/>
    <w:rsid w:val="231550A7"/>
    <w:rsid w:val="23D762F6"/>
    <w:rsid w:val="23EA65F8"/>
    <w:rsid w:val="24356681"/>
    <w:rsid w:val="253F05F7"/>
    <w:rsid w:val="26025181"/>
    <w:rsid w:val="2670658E"/>
    <w:rsid w:val="268A03CF"/>
    <w:rsid w:val="2701186F"/>
    <w:rsid w:val="2754570B"/>
    <w:rsid w:val="27805F0E"/>
    <w:rsid w:val="278A3680"/>
    <w:rsid w:val="28231CB1"/>
    <w:rsid w:val="287E5159"/>
    <w:rsid w:val="28F05533"/>
    <w:rsid w:val="2A1043E0"/>
    <w:rsid w:val="2A5A37DD"/>
    <w:rsid w:val="2AE14282"/>
    <w:rsid w:val="2BAA2542"/>
    <w:rsid w:val="2BB554CA"/>
    <w:rsid w:val="2BC92FF5"/>
    <w:rsid w:val="2E371675"/>
    <w:rsid w:val="2EB308A3"/>
    <w:rsid w:val="2EFC4E63"/>
    <w:rsid w:val="30DD422E"/>
    <w:rsid w:val="32BF16E2"/>
    <w:rsid w:val="350C43B6"/>
    <w:rsid w:val="3516653A"/>
    <w:rsid w:val="352C6CAD"/>
    <w:rsid w:val="36E7583B"/>
    <w:rsid w:val="37DC64BE"/>
    <w:rsid w:val="38AE3672"/>
    <w:rsid w:val="39B06F76"/>
    <w:rsid w:val="3B5F6EA5"/>
    <w:rsid w:val="3B7B7C87"/>
    <w:rsid w:val="3C227E16"/>
    <w:rsid w:val="3C2679C3"/>
    <w:rsid w:val="3D13227A"/>
    <w:rsid w:val="3DB5109D"/>
    <w:rsid w:val="3ECF0E18"/>
    <w:rsid w:val="3F00431D"/>
    <w:rsid w:val="3F984734"/>
    <w:rsid w:val="4004626D"/>
    <w:rsid w:val="417116E0"/>
    <w:rsid w:val="41A361FB"/>
    <w:rsid w:val="424010B3"/>
    <w:rsid w:val="426E79CE"/>
    <w:rsid w:val="431A3304"/>
    <w:rsid w:val="432636BD"/>
    <w:rsid w:val="43CD0E03"/>
    <w:rsid w:val="43FC42E3"/>
    <w:rsid w:val="462652E0"/>
    <w:rsid w:val="47227A7A"/>
    <w:rsid w:val="474358CD"/>
    <w:rsid w:val="48726168"/>
    <w:rsid w:val="49051B72"/>
    <w:rsid w:val="4A0868EA"/>
    <w:rsid w:val="4A6E17BB"/>
    <w:rsid w:val="4B661CF8"/>
    <w:rsid w:val="4E8B2267"/>
    <w:rsid w:val="4EB6094E"/>
    <w:rsid w:val="4EDA4027"/>
    <w:rsid w:val="4F192AE8"/>
    <w:rsid w:val="4F1D07B2"/>
    <w:rsid w:val="4F2D446F"/>
    <w:rsid w:val="4F527F13"/>
    <w:rsid w:val="50C63A3C"/>
    <w:rsid w:val="50D5061B"/>
    <w:rsid w:val="51120D6A"/>
    <w:rsid w:val="511B387F"/>
    <w:rsid w:val="524B7D2C"/>
    <w:rsid w:val="525563FB"/>
    <w:rsid w:val="526C3842"/>
    <w:rsid w:val="52CB01C4"/>
    <w:rsid w:val="545B1E20"/>
    <w:rsid w:val="547036DB"/>
    <w:rsid w:val="54736A71"/>
    <w:rsid w:val="55362086"/>
    <w:rsid w:val="55EA19BB"/>
    <w:rsid w:val="56C056E0"/>
    <w:rsid w:val="57BF117D"/>
    <w:rsid w:val="582F4A9D"/>
    <w:rsid w:val="583F23E0"/>
    <w:rsid w:val="588C4673"/>
    <w:rsid w:val="59253085"/>
    <w:rsid w:val="594951F7"/>
    <w:rsid w:val="598649EC"/>
    <w:rsid w:val="5B3F7DF7"/>
    <w:rsid w:val="5BB95D06"/>
    <w:rsid w:val="5BF907F8"/>
    <w:rsid w:val="5C043425"/>
    <w:rsid w:val="5DED613B"/>
    <w:rsid w:val="5F04373C"/>
    <w:rsid w:val="5F5A15AE"/>
    <w:rsid w:val="5FB07420"/>
    <w:rsid w:val="603A65E3"/>
    <w:rsid w:val="60775847"/>
    <w:rsid w:val="60AC408B"/>
    <w:rsid w:val="60B778F8"/>
    <w:rsid w:val="611C43EF"/>
    <w:rsid w:val="61B72102"/>
    <w:rsid w:val="62C465A1"/>
    <w:rsid w:val="62CE653B"/>
    <w:rsid w:val="63D556B2"/>
    <w:rsid w:val="6410048D"/>
    <w:rsid w:val="64994927"/>
    <w:rsid w:val="673E5AF7"/>
    <w:rsid w:val="681829BD"/>
    <w:rsid w:val="68A113E7"/>
    <w:rsid w:val="68D26659"/>
    <w:rsid w:val="69951A7D"/>
    <w:rsid w:val="69B7549B"/>
    <w:rsid w:val="69F96D17"/>
    <w:rsid w:val="6A4C28F4"/>
    <w:rsid w:val="6A6D6639"/>
    <w:rsid w:val="6B014FD4"/>
    <w:rsid w:val="6B4355EC"/>
    <w:rsid w:val="6B735ED1"/>
    <w:rsid w:val="6BF136AC"/>
    <w:rsid w:val="6C054650"/>
    <w:rsid w:val="6CE12E9C"/>
    <w:rsid w:val="6D17288C"/>
    <w:rsid w:val="6DD358C1"/>
    <w:rsid w:val="6E737A35"/>
    <w:rsid w:val="6E7C1B49"/>
    <w:rsid w:val="6F026CCF"/>
    <w:rsid w:val="6F1D4876"/>
    <w:rsid w:val="6FAD74D8"/>
    <w:rsid w:val="6FFF3439"/>
    <w:rsid w:val="70DC1E23"/>
    <w:rsid w:val="7215178F"/>
    <w:rsid w:val="72A806AA"/>
    <w:rsid w:val="73FF67DA"/>
    <w:rsid w:val="76C515AB"/>
    <w:rsid w:val="7779148A"/>
    <w:rsid w:val="778F5C2F"/>
    <w:rsid w:val="77D07135"/>
    <w:rsid w:val="785135BF"/>
    <w:rsid w:val="78B74F24"/>
    <w:rsid w:val="7A415DBF"/>
    <w:rsid w:val="7BA307A7"/>
    <w:rsid w:val="7C245DEF"/>
    <w:rsid w:val="7C970353"/>
    <w:rsid w:val="7E1846B6"/>
    <w:rsid w:val="7E1C64A7"/>
    <w:rsid w:val="7E33329E"/>
    <w:rsid w:val="7EA14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249</Words>
  <Characters>1422</Characters>
  <Lines>11</Lines>
  <Paragraphs>3</Paragraphs>
  <TotalTime>2</TotalTime>
  <ScaleCrop>false</ScaleCrop>
  <LinksUpToDate>false</LinksUpToDate>
  <CharactersWithSpaces>1668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2024-07-17T15:22:00Z</dcterms:created>
  <dc:creator>lv</dc:creator>
  <cp:lastModifiedBy>user</cp:lastModifiedBy>
  <cp:lastPrinted>2024-04-24T16:52:00Z</cp:lastPrinted>
  <dcterms:modified xsi:type="dcterms:W3CDTF">2024-07-18T09:20:59Z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05DB71B6A8EE4EEFAB6E68AAE63BCA83_13</vt:lpwstr>
  </property>
</Properties>
</file>