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bookmarkStart w:id="0" w:name="_GoBack"/>
      <w:bookmarkEnd w:id="0"/>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涪林业函〔2023〕229号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spacing w:line="600" w:lineRule="exact"/>
        <w:jc w:val="center"/>
        <w:rPr>
          <w:rFonts w:hint="eastAsia" w:eastAsia="方正小标宋_GBK"/>
          <w:sz w:val="44"/>
          <w:szCs w:val="44"/>
        </w:rPr>
      </w:pPr>
      <w:r>
        <w:rPr>
          <w:rFonts w:eastAsia="方正小标宋_GBK"/>
          <w:sz w:val="44"/>
          <w:szCs w:val="44"/>
        </w:rPr>
        <w:t>关于同意</w:t>
      </w:r>
      <w:r>
        <w:rPr>
          <w:rFonts w:hint="eastAsia" w:eastAsia="方正小标宋_GBK"/>
          <w:sz w:val="44"/>
          <w:szCs w:val="44"/>
        </w:rPr>
        <w:t>崇义街道高山湾社区（大梁山）</w:t>
      </w:r>
    </w:p>
    <w:p>
      <w:pPr>
        <w:spacing w:line="600" w:lineRule="exact"/>
        <w:jc w:val="center"/>
        <w:rPr>
          <w:rFonts w:eastAsia="方正小标宋_GBK"/>
          <w:sz w:val="44"/>
          <w:szCs w:val="44"/>
        </w:rPr>
      </w:pPr>
      <w:r>
        <w:rPr>
          <w:rFonts w:hint="eastAsia" w:eastAsia="方正小标宋_GBK"/>
          <w:sz w:val="44"/>
          <w:szCs w:val="44"/>
        </w:rPr>
        <w:t>护林道路</w:t>
      </w:r>
      <w:r>
        <w:rPr>
          <w:rFonts w:eastAsia="方正小标宋_GBK"/>
          <w:sz w:val="44"/>
          <w:szCs w:val="44"/>
        </w:rPr>
        <w:t>使用林地的函</w:t>
      </w:r>
    </w:p>
    <w:p>
      <w:pPr>
        <w:spacing w:line="440" w:lineRule="exact"/>
        <w:ind w:firstLine="616" w:firstLineChars="200"/>
        <w:rPr>
          <w:szCs w:val="32"/>
        </w:rPr>
      </w:pPr>
    </w:p>
    <w:p>
      <w:pPr>
        <w:spacing w:line="500" w:lineRule="exact"/>
        <w:rPr>
          <w:rFonts w:hint="eastAsia" w:ascii="方正仿宋_GBK" w:hAnsi="方正仿宋_GBK" w:cs="方正仿宋_GBK"/>
          <w:szCs w:val="32"/>
        </w:rPr>
      </w:pPr>
      <w:r>
        <w:rPr>
          <w:rFonts w:hint="eastAsia" w:ascii="方正仿宋_GBK" w:hAnsi="方正仿宋_GBK" w:cs="方正仿宋_GBK"/>
          <w:szCs w:val="32"/>
        </w:rPr>
        <w:t>崇义街道高山湾社区居民委员会：</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社区提交的崇义街道高山湾社区（大梁山）护林道路拟使用林地的申请已收悉。根据《森林法》及实施条例、《建设项目使用林地审核审批管理办法》、《重庆市林业局关于切实做好稳经济保民生涉林审批工作的通知》（渝林审〔2022〕14号）有关规定，经研究，现批复如下：</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一、同意该项目使用我区崇义街道高山湾社区集体林地2.4183公顷；荔枝街道鹅颈关村集体林地0.4406公顷。</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二、用地单位需要采伐被使用林地上的林木，必须依法办理林木采伐手续。</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lang/>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1900555</wp:posOffset>
                </wp:positionV>
                <wp:extent cx="6113780" cy="0"/>
                <wp:effectExtent l="0" t="28575" r="1270" b="28575"/>
                <wp:wrapNone/>
                <wp:docPr id="2" name="直线 11"/>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7.05pt;margin-top:149.65pt;height:0pt;width:481.4pt;z-index:251660288;mso-width-relative:page;mso-height-relative:page;" filled="f" stroked="t" coordsize="21600,21600" o:gfxdata="UEsDBAoAAAAAAIdO4kAAAAAAAAAAAAAAAAAEAAAAZHJzL1BLAwQUAAAACACHTuJACQB3kdgAAAAL&#10;AQAADwAAAGRycy9kb3ducmV2LnhtbE2Py07DMBBF90j8gzVI7Fo75VWHOBUEdYHUTUq7d+MhiRKP&#10;o9hpw99jJCRYzszRnXOzzWx7dsbRt44UJEsBDKlypqVaweFju1gD80GT0b0jVPCFHjb59VWmU+Mu&#10;VOJ5H2oWQ8inWkETwpBy7qsGrfZLNyDF26cbrQ5xHGtuRn2J4bbnKyEeudUtxQ+NHrBosOr2k1Xw&#10;/rLrXotQlOVb38l5Pk6y2KJStzeJeAYWcA5/MPzoR3XIo9PJTWQ86xUsHu6TiCpYSXkHLBJSrJ+A&#10;nX43PM/4/w75N1BLAwQUAAAACACHTuJA8ge1N+8BAADjAwAADgAAAGRycy9lMm9Eb2MueG1srVNL&#10;btswEN0X6B0I7mtZLvKBYDmLuO6maAMkOcCYpCwi/IFDW/ZZeo2uuulxco0OKcdp040X1YIacoZv&#10;5r0Zzm/21rCdiqi9a3k9mXKmnPBSu03LHx9WH645wwROgvFOtfygkN8s3r+bD6FRM997I1VkBOKw&#10;GULL+5RCU1UoemUBJz4oR87ORwuJtnFTyQgDoVtTzabTy2rwUYbohUKk0+Xo5EfEeA6g7zot1NKL&#10;rVUujahRGUhECXsdkC9KtV2nRPrWdagSMy0npqmslITsdV6rxRyaTYTQa3EsAc4p4Q0nC9pR0hPU&#10;EhKwbdT/QFktokffpYnwthqJFEWIRT19o819D0EVLiQ1hpPo+P9gxdfdXWRatnzGmQNLDX/+/uP5&#10;5y9W11mcIWBDMffhLh53SGZmuu+izX/iwPZF0MNJULVPTNDhZV1/vLomrcWLr3q9GCKmz8pblo2W&#10;G+0yV2hg9wUTJaPQl5B8bBwbWn5xVV9kPKDJ66jjZNpA1adeuwfq4VOBQG+0XGlj8kWMm/WtiWwH&#10;NAOr1ZS+zIzg/wrLuZaA/RhXXON09ArkJydZOgRSx9Gj4LkSqyRnRtEbyhYBQpNAm3MiKbVxVEEW&#10;d5QzW2svD9SLbYh605MgRf8SQ70v9R7nNA/Xn/uC9Po2F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QB3kdgAAAALAQAADwAAAAAAAAABACAAAAAiAAAAZHJzL2Rvd25yZXYueG1sUEsBAhQAFAAA&#10;AAgAh07iQPIHtTfvAQAA4wMAAA4AAAAAAAAAAQAgAAAAJwEAAGRycy9lMm9Eb2MueG1sUEsFBgAA&#10;AAAGAAYAWQEAAIgFA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崇义街道、荔枝街道务必做好日常安全生产监管和生态保护工作，采取有效措施，加强施工管理，严禁超范围、批甲占乙等违法使用林地，杜绝非法采伐、破坏植被等行为，严防森林火灾，修路所产生砂石仅用于该道路建设，不得用于买卖。</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四、项目竣工后管理和使用的安全生产主体责任为崇义街道高山湾社区居民委员会，荔枝街道鹅颈关村村民委员会；监管责任为重庆市涪陵区人民政府崇义街道办事处、荔枝街道办事处。</w:t>
      </w:r>
    </w:p>
    <w:p>
      <w:pPr>
        <w:spacing w:line="440" w:lineRule="exact"/>
        <w:ind w:firstLine="616" w:firstLineChars="200"/>
        <w:rPr>
          <w:rFonts w:hint="eastAsia" w:ascii="方正仿宋_GBK" w:hAnsi="方正仿宋_GBK" w:cs="方正仿宋_GBK"/>
          <w:szCs w:val="32"/>
        </w:rPr>
      </w:pPr>
    </w:p>
    <w:p>
      <w:pPr>
        <w:spacing w:line="560" w:lineRule="exact"/>
        <w:ind w:firstLine="5217" w:firstLineChars="1694"/>
        <w:jc w:val="left"/>
        <w:rPr>
          <w:rFonts w:hint="eastAsia" w:ascii="方正仿宋_GBK" w:hAnsi="方正仿宋_GBK" w:cs="方正仿宋_GBK"/>
          <w:szCs w:val="32"/>
        </w:rPr>
      </w:pP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2023年7月10日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ascii="方正仿宋_GBK"/>
          <w:color w:val="000000"/>
          <w:sz w:val="28"/>
          <w:szCs w:val="28"/>
        </w:rPr>
        <w:t xml:space="preserve">  抄送：</w:t>
      </w:r>
      <w:r>
        <w:rPr>
          <w:rFonts w:hint="eastAsia" w:ascii="方正仿宋_GBK" w:hAnsi="方正仿宋_GBK" w:cs="方正仿宋_GBK"/>
          <w:sz w:val="28"/>
          <w:szCs w:val="28"/>
        </w:rPr>
        <w:t>崇义街道办事处、荔枝街道办事处</w:t>
      </w:r>
      <w:r>
        <w:rPr>
          <w:rFonts w:hint="eastAsia" w:ascii="方正仿宋_GBK"/>
          <w:color w:val="000000"/>
          <w:sz w:val="28"/>
          <w:szCs w:val="28"/>
        </w:rPr>
        <w:t>，区林业综合行政执法支队。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84234"/>
    <w:rsid w:val="00497A65"/>
    <w:rsid w:val="005A3DFA"/>
    <w:rsid w:val="006539F9"/>
    <w:rsid w:val="006933B4"/>
    <w:rsid w:val="006C7024"/>
    <w:rsid w:val="006E2A82"/>
    <w:rsid w:val="0077116B"/>
    <w:rsid w:val="0081403E"/>
    <w:rsid w:val="00832FD5"/>
    <w:rsid w:val="00854E7D"/>
    <w:rsid w:val="0086389F"/>
    <w:rsid w:val="008C744B"/>
    <w:rsid w:val="008D1E62"/>
    <w:rsid w:val="009074ED"/>
    <w:rsid w:val="009530AF"/>
    <w:rsid w:val="009965E7"/>
    <w:rsid w:val="009B6EF3"/>
    <w:rsid w:val="009F7219"/>
    <w:rsid w:val="00A27449"/>
    <w:rsid w:val="00A378F3"/>
    <w:rsid w:val="00B000FE"/>
    <w:rsid w:val="00B02119"/>
    <w:rsid w:val="00B32236"/>
    <w:rsid w:val="00B72763"/>
    <w:rsid w:val="00B974EF"/>
    <w:rsid w:val="00BC103F"/>
    <w:rsid w:val="00C33462"/>
    <w:rsid w:val="00C52646"/>
    <w:rsid w:val="00C53BDB"/>
    <w:rsid w:val="00D07235"/>
    <w:rsid w:val="00D22635"/>
    <w:rsid w:val="00D3456F"/>
    <w:rsid w:val="00D91920"/>
    <w:rsid w:val="00DF7FE1"/>
    <w:rsid w:val="00E16421"/>
    <w:rsid w:val="00E63D67"/>
    <w:rsid w:val="00E84325"/>
    <w:rsid w:val="00E909FE"/>
    <w:rsid w:val="00EC56B9"/>
    <w:rsid w:val="00F002C3"/>
    <w:rsid w:val="00F22F4B"/>
    <w:rsid w:val="00F66FF9"/>
    <w:rsid w:val="00FC5226"/>
    <w:rsid w:val="00FD54D9"/>
    <w:rsid w:val="20A16D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514</Words>
  <Characters>537</Characters>
  <Lines>4</Lines>
  <Paragraphs>1</Paragraphs>
  <TotalTime>0</TotalTime>
  <ScaleCrop>false</ScaleCrop>
  <LinksUpToDate>false</LinksUpToDate>
  <CharactersWithSpaces>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2023-07-25T07:22:00Z</dcterms:created>
  <dc:creator>微软中国</dc:creator>
  <cp:lastModifiedBy>即将拥有人鱼线的小王</cp:lastModifiedBy>
  <cp:lastPrinted>2020-01-13T02:01:00Z</cp:lastPrinted>
  <dcterms:modified xsi:type="dcterms:W3CDTF">2023-08-01T07:46:53Z</dcterms:modified>
  <dc:title>涪林文〔2010〕86号                        签发人：黎明文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133F439F425B43E982A428BE19D20EA2_13</vt:lpwstr>
  </property>
</Properties>
</file>