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bookmarkStart w:id="0" w:name="_GoBack"/>
      <w:bookmarkEnd w:id="0"/>
      <w:r>
        <w:rPr>
          <w:rFonts w:hint="eastAsia" w:ascii="方正仿宋_GBK" w:hAnsi="仿宋" w:cs="宋体"/>
          <w:kern w:val="0"/>
          <w:shd w:val="clear" w:color="auto" w:fill="FFFFFF"/>
        </w:rPr>
        <w:t>（202</w:t>
      </w:r>
      <w:r>
        <w:rPr>
          <w:rFonts w:hint="eastAsia" w:ascii="方正仿宋_GBK" w:hAnsi="仿宋" w:cs="宋体"/>
          <w:kern w:val="0"/>
          <w:shd w:val="clear" w:color="auto" w:fill="FFFFFF"/>
          <w:lang w:val="en-US" w:eastAsia="zh-CN"/>
        </w:rPr>
        <w:t>5</w:t>
      </w:r>
      <w:r>
        <w:rPr>
          <w:rFonts w:hint="eastAsia" w:ascii="方正仿宋_GBK" w:hAnsi="仿宋" w:cs="宋体"/>
          <w:kern w:val="0"/>
          <w:shd w:val="clear" w:color="auto" w:fill="FFFFFF"/>
        </w:rPr>
        <w:t>）第</w:t>
      </w:r>
      <w:r>
        <w:rPr>
          <w:rFonts w:hint="eastAsia" w:ascii="方正仿宋_GBK" w:hAnsi="仿宋" w:cs="宋体"/>
          <w:kern w:val="0"/>
          <w:shd w:val="clear" w:color="auto" w:fill="FFFFFF"/>
          <w:lang w:val="en-US" w:eastAsia="zh-CN"/>
        </w:rPr>
        <w:t>20</w:t>
      </w:r>
      <w:r>
        <w:rPr>
          <w:rFonts w:hint="eastAsia" w:ascii="方正仿宋_GBK" w:hAnsi="仿宋" w:cs="宋体"/>
          <w:kern w:val="0"/>
          <w:shd w:val="clear" w:color="auto" w:fill="FFFFFF"/>
        </w:rPr>
        <w:t>号</w:t>
      </w:r>
    </w:p>
    <w:p>
      <w:pPr>
        <w:spacing w:line="560" w:lineRule="exact"/>
        <w:jc w:val="center"/>
        <w:rPr>
          <w:rFonts w:hint="eastAsia" w:ascii="方正小标宋_GBK" w:hAnsi="仿宋" w:eastAsia="方正小标宋_GBK"/>
          <w:sz w:val="44"/>
          <w:szCs w:val="44"/>
        </w:rPr>
      </w:pPr>
    </w:p>
    <w:p>
      <w:pPr>
        <w:spacing w:line="560" w:lineRule="exact"/>
        <w:jc w:val="center"/>
        <w:rPr>
          <w:rFonts w:hint="eastAsia" w:ascii="方正小标宋_GBK" w:hAnsi="仿宋" w:eastAsia="方正小标宋_GBK"/>
          <w:sz w:val="44"/>
          <w:szCs w:val="44"/>
        </w:rPr>
      </w:pPr>
    </w:p>
    <w:p>
      <w:pPr>
        <w:widowControl/>
        <w:shd w:val="clear" w:color="auto" w:fill="FFFFFF"/>
        <w:spacing w:line="560" w:lineRule="exact"/>
        <w:jc w:val="center"/>
        <w:outlineLvl w:val="2"/>
        <w:rPr>
          <w:rFonts w:hint="eastAsia" w:ascii="方正小标宋_GBK" w:hAnsi="仿宋" w:eastAsia="方正小标宋_GBK"/>
          <w:sz w:val="44"/>
          <w:szCs w:val="44"/>
        </w:rPr>
      </w:pPr>
      <w:r>
        <w:rPr>
          <w:rFonts w:hint="eastAsia" w:ascii="方正小标宋_GBK" w:hAnsi="仿宋" w:eastAsia="方正小标宋_GBK"/>
          <w:sz w:val="44"/>
          <w:szCs w:val="44"/>
        </w:rPr>
        <w:t>重庆市涪陵区人力资源和社会保障局</w:t>
      </w:r>
    </w:p>
    <w:p>
      <w:pPr>
        <w:shd w:val="clear" w:color="auto" w:fill="FFFFFF"/>
        <w:spacing w:line="600" w:lineRule="exact"/>
        <w:jc w:val="center"/>
        <w:rPr>
          <w:rFonts w:hint="eastAsia" w:ascii="方正小标宋_GBK" w:hAnsi="仿宋" w:eastAsia="方正小标宋_GBK"/>
          <w:sz w:val="44"/>
          <w:szCs w:val="44"/>
        </w:rPr>
      </w:pPr>
      <w:r>
        <w:rPr>
          <w:rFonts w:hint="eastAsia" w:ascii="方正小标宋_GBK" w:hAnsi="仿宋" w:eastAsia="方正小标宋_GBK" w:cs="Times New Roman"/>
          <w:sz w:val="44"/>
          <w:szCs w:val="44"/>
        </w:rPr>
        <w:t>关</w:t>
      </w:r>
      <w:r>
        <w:rPr>
          <w:rFonts w:hint="eastAsia" w:ascii="方正小标宋_GBK" w:hAnsi="仿宋" w:eastAsia="方正小标宋_GBK" w:cs="Times New Roman"/>
          <w:sz w:val="44"/>
          <w:szCs w:val="44"/>
          <w:lang w:val="en-US" w:eastAsia="zh-CN"/>
        </w:rPr>
        <w:t>于</w:t>
      </w:r>
      <w:r>
        <w:rPr>
          <w:rFonts w:hint="eastAsia" w:ascii="方正小标宋_GBK" w:hAnsi="仿宋" w:eastAsia="方正小标宋_GBK"/>
          <w:sz w:val="44"/>
          <w:szCs w:val="44"/>
        </w:rPr>
        <w:t>涪陵区卷洞加油站迁建</w:t>
      </w:r>
      <w:r>
        <w:rPr>
          <w:rFonts w:hint="eastAsia" w:ascii="方正小标宋_GBK" w:hAnsi="仿宋" w:eastAsia="方正小标宋_GBK"/>
          <w:sz w:val="44"/>
          <w:szCs w:val="44"/>
          <w:lang w:eastAsia="zh-CN"/>
        </w:rPr>
        <w:t>项目</w:t>
      </w:r>
      <w:r>
        <w:rPr>
          <w:rFonts w:hint="eastAsia" w:ascii="方正小标宋_GBK" w:hAnsi="仿宋" w:eastAsia="方正小标宋_GBK" w:cs="Times New Roman"/>
          <w:sz w:val="44"/>
          <w:szCs w:val="44"/>
          <w:lang w:val="en-US" w:eastAsia="zh-CN"/>
        </w:rPr>
        <w:t>返还</w:t>
      </w:r>
      <w:r>
        <w:rPr>
          <w:rFonts w:hint="eastAsia" w:ascii="方正小标宋_GBK" w:hAnsi="仿宋" w:eastAsia="方正小标宋_GBK" w:cs="Times New Roman"/>
          <w:sz w:val="44"/>
          <w:szCs w:val="44"/>
        </w:rPr>
        <w:t>农</w:t>
      </w:r>
      <w:r>
        <w:rPr>
          <w:rFonts w:hint="eastAsia" w:ascii="方正小标宋_GBK" w:hAnsi="仿宋" w:eastAsia="方正小标宋_GBK"/>
          <w:sz w:val="44"/>
          <w:szCs w:val="44"/>
        </w:rPr>
        <w:t>民</w:t>
      </w:r>
    </w:p>
    <w:p>
      <w:pPr>
        <w:shd w:val="clear" w:color="auto" w:fill="FFFFFF"/>
        <w:spacing w:line="600" w:lineRule="exact"/>
        <w:jc w:val="center"/>
        <w:rPr>
          <w:rFonts w:hint="eastAsia"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工工资保证金的</w:t>
      </w:r>
      <w:r>
        <w:rPr>
          <w:rFonts w:hint="eastAsia" w:ascii="方正小标宋_GBK" w:hAnsi="微软雅黑" w:eastAsia="方正小标宋_GBK"/>
          <w:bCs/>
          <w:sz w:val="44"/>
          <w:szCs w:val="44"/>
          <w:shd w:val="clear" w:color="auto" w:fill="FFFFFF"/>
        </w:rPr>
        <w:t>公告</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工程项目名称</w:t>
      </w:r>
      <w:r>
        <w:rPr>
          <w:rFonts w:hint="eastAsia" w:ascii="方正仿宋_GBK" w:hAnsi="仿宋" w:cs="宋体"/>
          <w:kern w:val="0"/>
          <w:shd w:val="clear" w:color="auto" w:fill="FFFFFF"/>
          <w:lang w:val="en-US" w:eastAsia="zh-CN"/>
        </w:rPr>
        <w:t>：</w:t>
      </w:r>
      <w:r>
        <w:rPr>
          <w:rFonts w:hint="eastAsia" w:ascii="方正仿宋_GBK" w:hAnsi="仿宋" w:cs="宋体"/>
          <w:kern w:val="0"/>
          <w:shd w:val="clear" w:color="auto" w:fill="FFFFFF"/>
        </w:rPr>
        <w:t>涪陵区卷洞加油站迁建</w:t>
      </w:r>
    </w:p>
    <w:p>
      <w:pPr>
        <w:shd w:val="clear" w:color="auto" w:fill="FFFFFF"/>
        <w:spacing w:line="600" w:lineRule="exact"/>
        <w:ind w:firstLine="641"/>
        <w:rPr>
          <w:rFonts w:hint="eastAsia" w:ascii="方正仿宋_GBK" w:hAnsi="仿宋" w:cs="宋体"/>
          <w:kern w:val="0"/>
          <w:shd w:val="clear" w:color="auto" w:fill="FFFFFF"/>
          <w:lang w:val="en-US" w:eastAsia="zh-CN"/>
        </w:rPr>
      </w:pPr>
      <w:r>
        <w:rPr>
          <w:rFonts w:hint="eastAsia" w:ascii="方正仿宋_GBK" w:hAnsi="仿宋" w:cs="宋体"/>
          <w:kern w:val="0"/>
          <w:shd w:val="clear" w:color="auto" w:fill="FFFFFF"/>
          <w:lang w:val="en-US" w:eastAsia="zh-CN"/>
        </w:rPr>
        <w:t>建设单位：</w:t>
      </w:r>
      <w:r>
        <w:rPr>
          <w:rFonts w:hint="eastAsia" w:ascii="方正仿宋_GBK" w:hAnsi="仿宋" w:cs="宋体"/>
          <w:kern w:val="0"/>
          <w:shd w:val="clear" w:color="auto" w:fill="FFFFFF"/>
        </w:rPr>
        <w:t>重庆市涪陵区卷洞加油站</w:t>
      </w:r>
    </w:p>
    <w:p>
      <w:pPr>
        <w:shd w:val="clear" w:color="auto" w:fill="FFFFFF"/>
        <w:spacing w:line="600" w:lineRule="exact"/>
        <w:ind w:firstLine="641"/>
        <w:rPr>
          <w:rFonts w:hint="eastAsia" w:ascii="方正仿宋_GBK" w:hAnsi="仿宋" w:cs="宋体"/>
          <w:kern w:val="0"/>
          <w:shd w:val="clear" w:color="auto" w:fill="FFFFFF"/>
          <w:lang w:val="en-US" w:eastAsia="zh-CN"/>
        </w:rPr>
      </w:pPr>
      <w:r>
        <w:rPr>
          <w:rFonts w:hint="eastAsia" w:ascii="方正仿宋_GBK" w:hAnsi="仿宋" w:cs="宋体"/>
          <w:kern w:val="0"/>
          <w:shd w:val="clear" w:color="auto" w:fill="FFFFFF"/>
          <w:lang w:val="en-US" w:eastAsia="zh-CN"/>
        </w:rPr>
        <w:t>施工单位：</w:t>
      </w:r>
      <w:r>
        <w:rPr>
          <w:rFonts w:hint="eastAsia" w:ascii="方正仿宋_GBK" w:hAnsi="仿宋" w:cs="宋体"/>
          <w:kern w:val="0"/>
          <w:shd w:val="clear" w:color="auto" w:fill="FFFFFF"/>
        </w:rPr>
        <w:t>重庆路业建筑工程有限公司</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涪陵区卷洞加油站迁建</w:t>
      </w:r>
      <w:r>
        <w:rPr>
          <w:rFonts w:hint="eastAsia" w:ascii="方正仿宋_GBK" w:hAnsi="仿宋" w:cs="宋体"/>
          <w:kern w:val="0"/>
          <w:shd w:val="clear" w:color="auto" w:fill="FFFFFF"/>
          <w:lang w:val="en-US" w:eastAsia="zh-CN"/>
        </w:rPr>
        <w:t>，施工单位向</w:t>
      </w:r>
      <w:r>
        <w:rPr>
          <w:rFonts w:hint="eastAsia" w:ascii="方正仿宋_GBK" w:hAnsi="仿宋" w:cs="宋体"/>
          <w:kern w:val="0"/>
          <w:shd w:val="clear" w:color="auto" w:fill="FFFFFF"/>
        </w:rPr>
        <w:t>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公示期：从202</w:t>
      </w:r>
      <w:r>
        <w:rPr>
          <w:rFonts w:hint="eastAsia" w:ascii="方正仿宋_GBK" w:hAnsi="仿宋" w:cs="宋体"/>
          <w:kern w:val="0"/>
          <w:shd w:val="clear" w:color="auto" w:fill="FFFFFF"/>
          <w:lang w:val="en-US" w:eastAsia="zh-CN"/>
        </w:rPr>
        <w:t>5</w:t>
      </w:r>
      <w:r>
        <w:rPr>
          <w:rFonts w:hint="eastAsia" w:ascii="方正仿宋_GBK" w:hAnsi="仿宋" w:cs="宋体"/>
          <w:kern w:val="0"/>
          <w:shd w:val="clear" w:color="auto" w:fill="FFFFFF"/>
        </w:rPr>
        <w:t>年</w:t>
      </w:r>
      <w:r>
        <w:rPr>
          <w:rFonts w:hint="eastAsia" w:ascii="方正仿宋_GBK" w:hAnsi="仿宋" w:cs="宋体"/>
          <w:kern w:val="0"/>
          <w:shd w:val="clear" w:color="auto" w:fill="FFFFFF"/>
          <w:lang w:val="en-US" w:eastAsia="zh-CN"/>
        </w:rPr>
        <w:t>6</w:t>
      </w:r>
      <w:r>
        <w:rPr>
          <w:rFonts w:hint="eastAsia" w:ascii="方正仿宋_GBK" w:hAnsi="仿宋" w:cs="宋体"/>
          <w:kern w:val="0"/>
          <w:shd w:val="clear" w:color="auto" w:fill="FFFFFF"/>
        </w:rPr>
        <w:t>月</w:t>
      </w:r>
      <w:r>
        <w:rPr>
          <w:rFonts w:hint="eastAsia" w:ascii="方正仿宋_GBK" w:hAnsi="仿宋" w:cs="宋体"/>
          <w:kern w:val="0"/>
          <w:shd w:val="clear" w:color="auto" w:fill="FFFFFF"/>
          <w:lang w:val="en-US" w:eastAsia="zh-CN"/>
        </w:rPr>
        <w:t>12</w:t>
      </w:r>
      <w:r>
        <w:rPr>
          <w:rFonts w:hint="eastAsia" w:ascii="方正仿宋_GBK" w:hAnsi="仿宋" w:cs="宋体"/>
          <w:kern w:val="0"/>
          <w:shd w:val="clear" w:color="auto" w:fill="FFFFFF"/>
        </w:rPr>
        <w:t>日至202</w:t>
      </w:r>
      <w:r>
        <w:rPr>
          <w:rFonts w:hint="eastAsia" w:ascii="方正仿宋_GBK" w:hAnsi="仿宋" w:cs="宋体"/>
          <w:kern w:val="0"/>
          <w:shd w:val="clear" w:color="auto" w:fill="FFFFFF"/>
          <w:lang w:val="en-US" w:eastAsia="zh-CN"/>
        </w:rPr>
        <w:t>5</w:t>
      </w:r>
      <w:r>
        <w:rPr>
          <w:rFonts w:hint="eastAsia" w:ascii="方正仿宋_GBK" w:hAnsi="仿宋" w:cs="宋体"/>
          <w:kern w:val="0"/>
          <w:shd w:val="clear" w:color="auto" w:fill="FFFFFF"/>
        </w:rPr>
        <w:t>年</w:t>
      </w:r>
      <w:r>
        <w:rPr>
          <w:rFonts w:hint="eastAsia" w:ascii="方正仿宋_GBK" w:hAnsi="仿宋" w:cs="宋体"/>
          <w:kern w:val="0"/>
          <w:shd w:val="clear" w:color="auto" w:fill="FFFFFF"/>
          <w:lang w:val="en-US" w:eastAsia="zh-CN"/>
        </w:rPr>
        <w:t>7</w:t>
      </w:r>
      <w:r>
        <w:rPr>
          <w:rFonts w:hint="eastAsia" w:ascii="方正仿宋_GBK" w:hAnsi="仿宋" w:cs="宋体"/>
          <w:kern w:val="0"/>
          <w:shd w:val="clear" w:color="auto" w:fill="FFFFFF"/>
        </w:rPr>
        <w:t>月</w:t>
      </w:r>
      <w:r>
        <w:rPr>
          <w:rFonts w:hint="eastAsia" w:ascii="方正仿宋_GBK" w:hAnsi="仿宋" w:cs="宋体"/>
          <w:kern w:val="0"/>
          <w:shd w:val="clear" w:color="auto" w:fill="FFFFFF"/>
          <w:lang w:val="en-US" w:eastAsia="zh-CN"/>
        </w:rPr>
        <w:t>12</w:t>
      </w:r>
      <w:r>
        <w:rPr>
          <w:rFonts w:hint="eastAsia" w:ascii="方正仿宋_GBK" w:hAnsi="仿宋" w:cs="宋体"/>
          <w:kern w:val="0"/>
          <w:shd w:val="clear" w:color="auto" w:fill="FFFFFF"/>
        </w:rPr>
        <w:t>日止</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hint="eastAsia" w:ascii="方正仿宋_GBK" w:cs="Arial"/>
        </w:rPr>
      </w:pPr>
    </w:p>
    <w:p>
      <w:pPr>
        <w:spacing w:line="600" w:lineRule="exact"/>
        <w:ind w:firstLine="632" w:firstLineChars="200"/>
        <w:rPr>
          <w:rFonts w:hint="eastAsia" w:ascii="方正仿宋_GBK" w:cs="Arial"/>
        </w:rPr>
      </w:pPr>
    </w:p>
    <w:p>
      <w:pPr>
        <w:spacing w:line="600" w:lineRule="exact"/>
        <w:ind w:firstLine="1580" w:firstLineChars="500"/>
        <w:jc w:val="right"/>
        <w:rPr>
          <w:rFonts w:hint="eastAsia" w:ascii="方正仿宋_GBK"/>
        </w:rPr>
      </w:pPr>
      <w:r>
        <w:rPr>
          <w:rFonts w:hint="eastAsia" w:ascii="方正仿宋_GBK"/>
        </w:rPr>
        <w:t>重庆市涪陵区人力资源和社会保障局</w:t>
      </w:r>
    </w:p>
    <w:p>
      <w:pPr>
        <w:spacing w:line="600" w:lineRule="exact"/>
        <w:ind w:left="2161" w:leftChars="684" w:firstLine="2844" w:firstLineChars="900"/>
        <w:rPr>
          <w:rFonts w:hint="eastAsia" w:ascii="方正仿宋_GBK"/>
        </w:rPr>
      </w:pPr>
      <w:r>
        <w:rPr>
          <w:rFonts w:hint="eastAsia" w:ascii="方正仿宋_GBK"/>
        </w:rPr>
        <w:t>202</w:t>
      </w:r>
      <w:r>
        <w:rPr>
          <w:rFonts w:hint="eastAsia" w:ascii="方正仿宋_GBK"/>
          <w:lang w:val="en-US" w:eastAsia="zh-CN"/>
        </w:rPr>
        <w:t>5</w:t>
      </w:r>
      <w:r>
        <w:rPr>
          <w:rFonts w:hint="eastAsia" w:ascii="方正仿宋_GBK"/>
        </w:rPr>
        <w:t>年</w:t>
      </w:r>
      <w:r>
        <w:rPr>
          <w:rFonts w:hint="eastAsia" w:ascii="方正仿宋_GBK"/>
          <w:lang w:val="en-US" w:eastAsia="zh-CN"/>
        </w:rPr>
        <w:t>6</w:t>
      </w:r>
      <w:r>
        <w:rPr>
          <w:rFonts w:hint="eastAsia" w:ascii="方正仿宋_GBK"/>
        </w:rPr>
        <w:t>月</w:t>
      </w:r>
      <w:r>
        <w:rPr>
          <w:rFonts w:hint="eastAsia" w:ascii="方正仿宋_GBK"/>
          <w:lang w:val="en-US" w:eastAsia="zh-CN"/>
        </w:rPr>
        <w:t>12</w:t>
      </w:r>
      <w:r>
        <w:rPr>
          <w:rFonts w:hint="eastAsia" w:ascii="方正仿宋_GBK"/>
        </w:rPr>
        <w:t xml:space="preserve">日 </w:t>
      </w:r>
    </w:p>
    <w:p>
      <w:pPr>
        <w:jc w:val="center"/>
        <w:rPr>
          <w:rFonts w:hint="eastAsia" w:ascii="方正仿宋_GBK" w:hAnsi="方正仿宋_GBK" w:cs="方正仿宋_GBK"/>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BF9389D"/>
    <w:rsid w:val="0C9C74CC"/>
    <w:rsid w:val="0E9C18FE"/>
    <w:rsid w:val="10640A37"/>
    <w:rsid w:val="106F2B6A"/>
    <w:rsid w:val="10827C11"/>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A8C1B35"/>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A26354"/>
    <w:rsid w:val="78110781"/>
    <w:rsid w:val="79FE07D2"/>
    <w:rsid w:val="7B6E7361"/>
    <w:rsid w:val="7C450FEB"/>
    <w:rsid w:val="7E423E09"/>
    <w:rsid w:val="7E6418EB"/>
    <w:rsid w:val="7EFF00A8"/>
    <w:rsid w:val="7F1317D9"/>
    <w:rsid w:val="7F5B7922"/>
    <w:rsid w:val="B6FF03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cs="Times New Roman"/>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453</Words>
  <Characters>478</Characters>
  <Lines>3</Lines>
  <Paragraphs>1</Paragraphs>
  <TotalTime>8</TotalTime>
  <ScaleCrop>false</ScaleCrop>
  <LinksUpToDate>false</LinksUpToDate>
  <CharactersWithSpaces>479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2025-06-12T14:51:00Z</cp:lastPrinted>
  <dcterms:modified xsi:type="dcterms:W3CDTF">2025-06-13T17:15:49Z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E125591E62924AC68F80E7FED4C7664C_13</vt:lpwstr>
  </property>
  <property fmtid="{D5CDD505-2E9C-101B-9397-08002B2CF9AE}" pid="4" name="KSOTemplateDocerSaveRecord">
    <vt:lpwstr>eyJoZGlkIjoiYjE1YzI1MzU1MzE4OGU3NGVmZjYxNTBjYmIzNTMyY2QiLCJ1c2VySWQiOiI1MjE4MTA2ODQifQ==</vt:lpwstr>
  </property>
</Properties>
</file>