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D2576">
      <w:pPr>
        <w:pStyle w:val="4"/>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4</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11</w:t>
      </w:r>
      <w:r>
        <w:rPr>
          <w:rFonts w:hint="eastAsia" w:ascii="微软雅黑" w:hAnsi="微软雅黑" w:eastAsia="微软雅黑" w:cs="微软雅黑"/>
        </w:rPr>
        <w:t>日—202</w:t>
      </w:r>
      <w:r>
        <w:rPr>
          <w:rFonts w:hint="eastAsia" w:ascii="微软雅黑" w:hAnsi="微软雅黑" w:eastAsia="微软雅黑" w:cs="微软雅黑"/>
          <w:lang w:val="en-US" w:eastAsia="zh-CN"/>
        </w:rPr>
        <w:t>4</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17</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4</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18</w:t>
      </w:r>
      <w:r>
        <w:rPr>
          <w:rFonts w:hint="eastAsia" w:ascii="微软雅黑" w:hAnsi="微软雅黑" w:eastAsia="微软雅黑" w:cs="微软雅黑"/>
        </w:rPr>
        <w:t>日—202</w:t>
      </w:r>
      <w:r>
        <w:rPr>
          <w:rFonts w:hint="eastAsia" w:ascii="微软雅黑" w:hAnsi="微软雅黑" w:eastAsia="微软雅黑" w:cs="微软雅黑"/>
          <w:lang w:val="en-US" w:eastAsia="zh-CN"/>
        </w:rPr>
        <w:t>4</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24</w:t>
      </w:r>
      <w:r>
        <w:rPr>
          <w:rFonts w:hint="eastAsia" w:ascii="微软雅黑" w:hAnsi="微软雅黑" w:eastAsia="微软雅黑" w:cs="微软雅黑"/>
        </w:rPr>
        <w:t>日（7日）。</w:t>
      </w:r>
    </w:p>
    <w:p w14:paraId="1187DF39">
      <w:pPr>
        <w:pStyle w:val="4"/>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14:paraId="6771212E">
      <w:pPr>
        <w:pStyle w:val="4"/>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5"/>
        <w:tblpPr w:leftFromText="180" w:rightFromText="180" w:vertAnchor="text" w:horzAnchor="page" w:tblpX="1567" w:tblpY="943"/>
        <w:tblOverlap w:val="neve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14:paraId="6E391F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14:paraId="39B889C7">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14:paraId="742E8C34">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14BE63">
            <w:pPr>
              <w:pStyle w:val="4"/>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E119C2B">
            <w:pPr>
              <w:pStyle w:val="4"/>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14:paraId="473222A1">
            <w:pPr>
              <w:pStyle w:val="4"/>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14:paraId="0F532969">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14:paraId="4E59FF46">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14:paraId="3FA16C2D">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14:paraId="0BFE04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437162">
            <w:pPr>
              <w:pStyle w:val="4"/>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B2DDAE">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四川宝洪腾石油工程有限责任公司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E8C6AA">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涪陵钻井液仓储站</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87A839">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渝（涪）环准〔202</w:t>
            </w:r>
            <w:r>
              <w:rPr>
                <w:rFonts w:hint="eastAsia" w:ascii="微软雅黑" w:hAnsi="微软雅黑" w:eastAsia="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60</w:t>
            </w:r>
            <w:r>
              <w:rPr>
                <w:rFonts w:hint="eastAsia" w:ascii="微软雅黑" w:hAnsi="微软雅黑" w:eastAsia="微软雅黑" w:cs="微软雅黑"/>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8741EB">
            <w:pPr>
              <w:pStyle w:val="4"/>
              <w:widowControl/>
              <w:wordWrap w:val="0"/>
              <w:spacing w:before="0" w:beforeAutospacing="0" w:after="0" w:afterAutospacing="0" w:line="400" w:lineRule="exact"/>
              <w:jc w:val="center"/>
              <w:rPr>
                <w:rFonts w:hint="eastAsia" w:ascii="微软雅黑" w:hAnsi="微软雅黑" w:eastAsia="微软雅黑" w:cs="微软雅黑"/>
              </w:rPr>
            </w:pPr>
          </w:p>
          <w:p w14:paraId="13D2F9C8">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20241111</w:t>
            </w:r>
            <w:r>
              <w:rPr>
                <w:rFonts w:hint="eastAsia" w:ascii="微软雅黑" w:hAnsi="微软雅黑" w:eastAsia="微软雅黑" w:cs="微软雅黑"/>
              </w:rPr>
              <w:t xml:space="preserve">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41D5AC">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批准</w:t>
            </w:r>
          </w:p>
        </w:tc>
        <w:tc>
          <w:tcPr>
            <w:tcW w:w="1429" w:type="dxa"/>
            <w:tcBorders>
              <w:top w:val="single" w:color="auto" w:sz="4" w:space="0"/>
              <w:left w:val="single" w:color="auto" w:sz="4" w:space="0"/>
              <w:bottom w:val="single" w:color="auto" w:sz="4" w:space="0"/>
              <w:right w:val="single" w:color="auto" w:sz="4" w:space="0"/>
            </w:tcBorders>
            <w:vAlign w:val="center"/>
          </w:tcPr>
          <w:p w14:paraId="56E13B1C">
            <w:pPr>
              <w:pStyle w:val="4"/>
              <w:widowControl/>
              <w:wordWrap w:val="0"/>
              <w:spacing w:before="0" w:beforeAutospacing="0" w:after="0" w:afterAutospacing="0" w:line="400" w:lineRule="exact"/>
              <w:jc w:val="center"/>
              <w:rPr>
                <w:rFonts w:hint="default" w:ascii="微软雅黑" w:hAnsi="微软雅黑" w:eastAsia="微软雅黑" w:cs="微软雅黑"/>
                <w:lang w:val="en-US" w:eastAsia="zh-CN"/>
              </w:rPr>
            </w:pPr>
            <w:r>
              <w:rPr>
                <w:rFonts w:hint="eastAsia" w:ascii="微软雅黑" w:hAnsi="微软雅黑" w:eastAsia="微软雅黑" w:cs="微软雅黑"/>
              </w:rPr>
              <w:t>202</w:t>
            </w:r>
            <w:r>
              <w:rPr>
                <w:rFonts w:hint="eastAsia" w:ascii="微软雅黑" w:hAnsi="微软雅黑" w:eastAsia="微软雅黑" w:cs="微软雅黑"/>
                <w:lang w:val="en-US" w:eastAsia="zh-CN"/>
              </w:rPr>
              <w:t>41118</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9660EF">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2406-500102-04-01-335708</w:t>
            </w:r>
          </w:p>
        </w:tc>
      </w:tr>
      <w:tr w14:paraId="6E8644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6CE84A1">
            <w:pPr>
              <w:pStyle w:val="4"/>
              <w:widowControl/>
              <w:wordWrap w:val="0"/>
              <w:spacing w:before="0" w:beforeAutospacing="0" w:after="0" w:afterAutospacing="0" w:line="400" w:lineRule="exact"/>
              <w:jc w:val="center"/>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2</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B2E8B6">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重庆龙头港物流发展有限公司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FEB1566">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重庆港龙头作业区储运基地建设工程（一期工程9#泊位功能调整）</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1478F1">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渝（涪）环准〔202</w:t>
            </w:r>
            <w:r>
              <w:rPr>
                <w:rFonts w:hint="eastAsia" w:ascii="微软雅黑" w:hAnsi="微软雅黑" w:eastAsia="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61</w:t>
            </w:r>
            <w:r>
              <w:rPr>
                <w:rFonts w:hint="eastAsia" w:ascii="微软雅黑" w:hAnsi="微软雅黑" w:eastAsia="微软雅黑" w:cs="微软雅黑"/>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1DBA30">
            <w:pPr>
              <w:pStyle w:val="4"/>
              <w:widowControl/>
              <w:wordWrap w:val="0"/>
              <w:spacing w:before="0" w:beforeAutospacing="0" w:after="0" w:afterAutospacing="0" w:line="400" w:lineRule="exact"/>
              <w:jc w:val="cente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20241113</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334303">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批准</w:t>
            </w:r>
          </w:p>
        </w:tc>
        <w:tc>
          <w:tcPr>
            <w:tcW w:w="1429" w:type="dxa"/>
            <w:tcBorders>
              <w:top w:val="single" w:color="auto" w:sz="4" w:space="0"/>
              <w:left w:val="single" w:color="auto" w:sz="4" w:space="0"/>
              <w:bottom w:val="single" w:color="auto" w:sz="4" w:space="0"/>
              <w:right w:val="single" w:color="auto" w:sz="4" w:space="0"/>
            </w:tcBorders>
            <w:vAlign w:val="center"/>
          </w:tcPr>
          <w:p w14:paraId="0902926B">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411</w:t>
            </w:r>
            <w:bookmarkStart w:id="0" w:name="_GoBack"/>
            <w:bookmarkEnd w:id="0"/>
            <w:r>
              <w:rPr>
                <w:rFonts w:hint="eastAsia" w:ascii="微软雅黑" w:hAnsi="微软雅黑" w:eastAsia="微软雅黑" w:cs="微软雅黑"/>
                <w:lang w:val="en-US" w:eastAsia="zh-CN"/>
              </w:rPr>
              <w:t>18</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2999CC">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2015-500102-48-01-017667</w:t>
            </w:r>
          </w:p>
        </w:tc>
      </w:tr>
    </w:tbl>
    <w:p w14:paraId="4EF0BC1D">
      <w:pPr>
        <w:pStyle w:val="4"/>
        <w:widowControl/>
        <w:spacing w:before="0" w:beforeAutospacing="0" w:after="0" w:afterAutospacing="0" w:line="400" w:lineRule="exact"/>
        <w:ind w:firstLine="480" w:firstLineChars="200"/>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5117737"/>
    <w:rsid w:val="0CE70C43"/>
    <w:rsid w:val="0FB12D16"/>
    <w:rsid w:val="11056793"/>
    <w:rsid w:val="1160267A"/>
    <w:rsid w:val="13836755"/>
    <w:rsid w:val="195239EE"/>
    <w:rsid w:val="1A381DE3"/>
    <w:rsid w:val="1A3D0626"/>
    <w:rsid w:val="1AB1343D"/>
    <w:rsid w:val="1EBA1CFE"/>
    <w:rsid w:val="1FC950A7"/>
    <w:rsid w:val="20D962C2"/>
    <w:rsid w:val="214742E3"/>
    <w:rsid w:val="246510E6"/>
    <w:rsid w:val="25476E25"/>
    <w:rsid w:val="26B239DE"/>
    <w:rsid w:val="2D142E33"/>
    <w:rsid w:val="2EDC2A13"/>
    <w:rsid w:val="317F7569"/>
    <w:rsid w:val="33930B7C"/>
    <w:rsid w:val="378B2664"/>
    <w:rsid w:val="37F4390C"/>
    <w:rsid w:val="390C4F12"/>
    <w:rsid w:val="3E8D60DB"/>
    <w:rsid w:val="40956422"/>
    <w:rsid w:val="41D72747"/>
    <w:rsid w:val="41FD1CB4"/>
    <w:rsid w:val="48D06638"/>
    <w:rsid w:val="4A505959"/>
    <w:rsid w:val="4BB01057"/>
    <w:rsid w:val="4C7E1AAB"/>
    <w:rsid w:val="4CAB7E6D"/>
    <w:rsid w:val="4D0978E2"/>
    <w:rsid w:val="4D632C72"/>
    <w:rsid w:val="51D4451B"/>
    <w:rsid w:val="53E126B0"/>
    <w:rsid w:val="54A266CE"/>
    <w:rsid w:val="59EC624D"/>
    <w:rsid w:val="5DCC6967"/>
    <w:rsid w:val="5F7701D5"/>
    <w:rsid w:val="5FEB1D53"/>
    <w:rsid w:val="610E2821"/>
    <w:rsid w:val="62DB138F"/>
    <w:rsid w:val="63397C41"/>
    <w:rsid w:val="64B277E2"/>
    <w:rsid w:val="66F67E0E"/>
    <w:rsid w:val="687C487C"/>
    <w:rsid w:val="6ABE748B"/>
    <w:rsid w:val="6B9B2E06"/>
    <w:rsid w:val="6C1B4046"/>
    <w:rsid w:val="70405451"/>
    <w:rsid w:val="70B06ADF"/>
    <w:rsid w:val="70F07478"/>
    <w:rsid w:val="725F1764"/>
    <w:rsid w:val="72976C86"/>
    <w:rsid w:val="72C83A26"/>
    <w:rsid w:val="77267BB9"/>
    <w:rsid w:val="773553A7"/>
    <w:rsid w:val="78485FF0"/>
    <w:rsid w:val="78544647"/>
    <w:rsid w:val="7B807AB8"/>
    <w:rsid w:val="7C68485E"/>
    <w:rsid w:val="7DF767C9"/>
    <w:rsid w:val="7EB41624"/>
    <w:rsid w:val="7F304154"/>
    <w:rsid w:val="7F893293"/>
    <w:rsid w:val="7FB9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jc w:val="left"/>
    </w:pPr>
    <w:rPr>
      <w:kern w:val="0"/>
      <w:sz w:val="24"/>
    </w:rPr>
  </w:style>
  <w:style w:type="character" w:customStyle="1" w:styleId="7">
    <w:name w:val="页眉 Char"/>
    <w:basedOn w:val="6"/>
    <w:link w:val="3"/>
    <w:autoRedefine/>
    <w:semiHidden/>
    <w:qFormat/>
    <w:uiPriority w:val="99"/>
    <w:rPr>
      <w:rFonts w:ascii="Calibri" w:hAnsi="Calibri" w:eastAsia="宋体" w:cs="Times New Roman"/>
      <w:sz w:val="18"/>
      <w:szCs w:val="18"/>
    </w:rPr>
  </w:style>
  <w:style w:type="character" w:customStyle="1" w:styleId="8">
    <w:name w:val="页脚 Char"/>
    <w:basedOn w:val="6"/>
    <w:link w:val="2"/>
    <w:autoRedefine/>
    <w:semiHidden/>
    <w:qFormat/>
    <w:uiPriority w:val="99"/>
    <w:rPr>
      <w:rFonts w:ascii="Calibri" w:hAnsi="Calibri" w:eastAsia="宋体" w:cs="Times New Roman"/>
      <w:sz w:val="18"/>
      <w:szCs w:val="18"/>
    </w:rPr>
  </w:style>
  <w:style w:type="paragraph" w:customStyle="1" w:styleId="9">
    <w:name w:val="_Style 3"/>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
    <w:name w:val=" 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379</Words>
  <Characters>496</Characters>
  <Lines>3</Lines>
  <Paragraphs>1</Paragraphs>
  <TotalTime>0</TotalTime>
  <ScaleCrop>false</ScaleCrop>
  <LinksUpToDate>false</LinksUpToDate>
  <CharactersWithSpaces>499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2023-04-27T01:11:00Z</dcterms:created>
  <dc:creator>NTKO</dc:creator>
  <cp:lastModifiedBy>clarissa</cp:lastModifiedBy>
  <dcterms:modified xsi:type="dcterms:W3CDTF">2024-11-18T01:56:09Z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9B0B2C7DB8994FE4BE3020064C883065_12</vt:lpwstr>
  </property>
</Properties>
</file>