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F8" w:rsidRDefault="002E55C9" w:rsidP="002B2F6E">
      <w:pPr>
        <w:pStyle w:val="a5"/>
        <w:widowControl/>
        <w:spacing w:before="0" w:beforeAutospacing="0" w:after="0" w:afterAutospacing="0" w:line="36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7</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13</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14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C077F8" w:rsidRDefault="002E55C9" w:rsidP="002B2F6E">
      <w:pPr>
        <w:pStyle w:val="a5"/>
        <w:widowControl/>
        <w:spacing w:before="0" w:beforeAutospacing="0" w:after="0" w:afterAutospacing="0" w:line="36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C077F8" w:rsidRDefault="002E55C9" w:rsidP="002B2F6E">
      <w:pPr>
        <w:pStyle w:val="a5"/>
        <w:widowControl/>
        <w:spacing w:before="0" w:beforeAutospacing="0" w:after="0" w:afterAutospacing="0" w:line="360" w:lineRule="exact"/>
        <w:ind w:firstLineChars="200" w:firstLine="480"/>
        <w:jc w:val="both"/>
        <w:rPr>
          <w:rFonts w:ascii="微软雅黑" w:eastAsia="微软雅黑" w:hAnsi="微软雅黑" w:cs="微软雅黑" w:hint="eastAsia"/>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44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732"/>
        <w:gridCol w:w="2126"/>
        <w:gridCol w:w="2268"/>
        <w:gridCol w:w="1781"/>
        <w:gridCol w:w="1202"/>
        <w:gridCol w:w="1429"/>
        <w:gridCol w:w="2575"/>
      </w:tblGrid>
      <w:tr w:rsidR="002B2F6E" w:rsidRPr="002B2F6E" w:rsidTr="002B2F6E">
        <w:trPr>
          <w:trHeight w:val="336"/>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序号</w:t>
            </w:r>
          </w:p>
        </w:tc>
        <w:tc>
          <w:tcPr>
            <w:tcW w:w="173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建设单位</w:t>
            </w:r>
          </w:p>
        </w:tc>
        <w:tc>
          <w:tcPr>
            <w:tcW w:w="2126"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ordWrap w:val="0"/>
              <w:spacing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项目名称</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ordWrap w:val="0"/>
              <w:spacing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审批文号</w:t>
            </w:r>
          </w:p>
        </w:tc>
        <w:tc>
          <w:tcPr>
            <w:tcW w:w="1781"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2B2F6E" w:rsidRPr="002B2F6E" w:rsidRDefault="002B2F6E" w:rsidP="002B2F6E">
            <w:pPr>
              <w:pStyle w:val="a5"/>
              <w:wordWrap w:val="0"/>
              <w:spacing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项目统一代码</w:t>
            </w:r>
          </w:p>
        </w:tc>
      </w:tr>
      <w:tr w:rsidR="002B2F6E" w:rsidRPr="002B2F6E" w:rsidTr="002B2F6E">
        <w:trPr>
          <w:trHeight w:val="817"/>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pacing w:val="-6"/>
                <w:sz w:val="21"/>
                <w:szCs w:val="21"/>
              </w:rPr>
            </w:pPr>
            <w:r w:rsidRPr="002B2F6E">
              <w:rPr>
                <w:rFonts w:ascii="微软雅黑" w:eastAsia="微软雅黑" w:hAnsi="微软雅黑" w:cs="微软雅黑" w:hint="eastAsia"/>
                <w:spacing w:val="-6"/>
                <w:sz w:val="21"/>
                <w:szCs w:val="21"/>
              </w:rPr>
              <w:t>1</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重庆茂捷机械制造有限公司</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年产50万件铝合金零部件压铸及机械加工生产线项目</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渝（涪）环准〔2025〕19号</w:t>
            </w:r>
          </w:p>
        </w:tc>
        <w:tc>
          <w:tcPr>
            <w:tcW w:w="1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p>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20250407</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20250414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2411-500102-04-05-410935</w:t>
            </w:r>
          </w:p>
        </w:tc>
      </w:tr>
      <w:tr w:rsidR="002B2F6E" w:rsidRPr="002B2F6E" w:rsidTr="002B2F6E">
        <w:trPr>
          <w:trHeight w:val="903"/>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pacing w:val="-6"/>
                <w:sz w:val="21"/>
                <w:szCs w:val="21"/>
              </w:rPr>
            </w:pPr>
            <w:r w:rsidRPr="002B2F6E">
              <w:rPr>
                <w:rFonts w:ascii="微软雅黑" w:eastAsia="微软雅黑" w:hAnsi="微软雅黑" w:cs="微软雅黑" w:hint="eastAsia"/>
                <w:spacing w:val="-6"/>
                <w:sz w:val="21"/>
                <w:szCs w:val="21"/>
              </w:rPr>
              <w:t>2</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重庆市渝北区侏罗纪动物医院涪陵分院</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侏罗纪动物医院涪陵分院装饰装修项目</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渝（涪）环准〔2025〕21号</w:t>
            </w:r>
          </w:p>
        </w:tc>
        <w:tc>
          <w:tcPr>
            <w:tcW w:w="1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20250408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20250414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2502-500102-04-01-461736</w:t>
            </w:r>
          </w:p>
        </w:tc>
      </w:tr>
      <w:tr w:rsidR="002B2F6E" w:rsidRPr="002B2F6E" w:rsidTr="002B2F6E">
        <w:trPr>
          <w:trHeight w:val="833"/>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pacing w:val="-6"/>
                <w:sz w:val="21"/>
                <w:szCs w:val="21"/>
              </w:rPr>
            </w:pPr>
            <w:r w:rsidRPr="002B2F6E">
              <w:rPr>
                <w:rFonts w:ascii="微软雅黑" w:eastAsia="微软雅黑" w:hAnsi="微软雅黑" w:cs="微软雅黑" w:hint="eastAsia"/>
                <w:spacing w:val="-6"/>
                <w:sz w:val="21"/>
                <w:szCs w:val="21"/>
              </w:rPr>
              <w:t>3</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重庆市涪陵区新妙镇人民政府</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涪陵区新妙片区农村移民安置区供水提升工程</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渝（涪）环准〔2025〕22号</w:t>
            </w:r>
          </w:p>
        </w:tc>
        <w:tc>
          <w:tcPr>
            <w:tcW w:w="1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20250409</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20250414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2305-500102-04-02-355263</w:t>
            </w:r>
          </w:p>
        </w:tc>
      </w:tr>
      <w:tr w:rsidR="002B2F6E" w:rsidRPr="002B2F6E" w:rsidTr="002B2F6E">
        <w:trPr>
          <w:trHeight w:val="1047"/>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pacing w:val="-6"/>
                <w:sz w:val="21"/>
                <w:szCs w:val="21"/>
              </w:rPr>
            </w:pPr>
            <w:r w:rsidRPr="002B2F6E">
              <w:rPr>
                <w:rFonts w:ascii="微软雅黑" w:eastAsia="微软雅黑" w:hAnsi="微软雅黑" w:cs="微软雅黑" w:hint="eastAsia"/>
                <w:spacing w:val="-6"/>
                <w:sz w:val="21"/>
                <w:szCs w:val="21"/>
              </w:rPr>
              <w:t>4</w:t>
            </w:r>
          </w:p>
        </w:tc>
        <w:tc>
          <w:tcPr>
            <w:tcW w:w="173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中石化重庆涪陵页岩气勘探开发有限公司</w:t>
            </w:r>
          </w:p>
        </w:tc>
        <w:tc>
          <w:tcPr>
            <w:tcW w:w="21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焦石坝区块焦页67号开发井组</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渝（涪）环准〔2025〕23号</w:t>
            </w:r>
          </w:p>
        </w:tc>
        <w:tc>
          <w:tcPr>
            <w:tcW w:w="1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20250410</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20250414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2B2F6E" w:rsidRPr="002B2F6E" w:rsidRDefault="002B2F6E" w:rsidP="002B2F6E">
            <w:pPr>
              <w:pStyle w:val="a5"/>
              <w:widowControl/>
              <w:wordWrap w:val="0"/>
              <w:spacing w:before="0" w:beforeAutospacing="0" w:after="0" w:afterAutospacing="0" w:line="300" w:lineRule="exact"/>
              <w:jc w:val="center"/>
              <w:rPr>
                <w:rFonts w:ascii="微软雅黑" w:eastAsia="微软雅黑" w:hAnsi="微软雅黑" w:cs="微软雅黑"/>
                <w:sz w:val="21"/>
                <w:szCs w:val="21"/>
              </w:rPr>
            </w:pPr>
            <w:r w:rsidRPr="002B2F6E">
              <w:rPr>
                <w:rFonts w:ascii="微软雅黑" w:eastAsia="微软雅黑" w:hAnsi="微软雅黑" w:cs="微软雅黑" w:hint="eastAsia"/>
                <w:sz w:val="21"/>
                <w:szCs w:val="21"/>
              </w:rPr>
              <w:t>2411-500102-04-01-454212</w:t>
            </w:r>
            <w:bookmarkStart w:id="0" w:name="_GoBack"/>
            <w:bookmarkEnd w:id="0"/>
          </w:p>
        </w:tc>
      </w:tr>
    </w:tbl>
    <w:p w:rsidR="002B2F6E" w:rsidRDefault="002B2F6E" w:rsidP="002E55C9">
      <w:pPr>
        <w:pStyle w:val="a5"/>
        <w:widowControl/>
        <w:spacing w:before="0" w:beforeAutospacing="0" w:after="0" w:afterAutospacing="0" w:line="400" w:lineRule="exact"/>
        <w:jc w:val="both"/>
      </w:pPr>
    </w:p>
    <w:sectPr w:rsidR="002B2F6E" w:rsidSect="00C077F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F6E" w:rsidRDefault="002B2F6E" w:rsidP="002B2F6E">
      <w:r>
        <w:separator/>
      </w:r>
    </w:p>
  </w:endnote>
  <w:endnote w:type="continuationSeparator" w:id="1">
    <w:p w:rsidR="002B2F6E" w:rsidRDefault="002B2F6E" w:rsidP="002B2F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F6E" w:rsidRDefault="002B2F6E" w:rsidP="002B2F6E">
      <w:r>
        <w:separator/>
      </w:r>
    </w:p>
  </w:footnote>
  <w:footnote w:type="continuationSeparator" w:id="1">
    <w:p w:rsidR="002B2F6E" w:rsidRDefault="002B2F6E" w:rsidP="002B2F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B2F6E"/>
    <w:rsid w:val="002E55C9"/>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077F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9A94DC7"/>
    <w:rsid w:val="0CE70C43"/>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A1F3ED5"/>
    <w:rsid w:val="2B006133"/>
    <w:rsid w:val="2D142E33"/>
    <w:rsid w:val="2E1F1793"/>
    <w:rsid w:val="2EDC2A13"/>
    <w:rsid w:val="315B2510"/>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7F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077F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077F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077F8"/>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C077F8"/>
    <w:rPr>
      <w:rFonts w:ascii="Calibri" w:eastAsia="宋体" w:hAnsi="Calibri" w:cs="Times New Roman"/>
      <w:sz w:val="18"/>
      <w:szCs w:val="18"/>
    </w:rPr>
  </w:style>
  <w:style w:type="character" w:customStyle="1" w:styleId="Char">
    <w:name w:val="页脚 Char"/>
    <w:basedOn w:val="a0"/>
    <w:link w:val="a3"/>
    <w:uiPriority w:val="99"/>
    <w:semiHidden/>
    <w:qFormat/>
    <w:rsid w:val="00C077F8"/>
    <w:rPr>
      <w:rFonts w:ascii="Calibri" w:eastAsia="宋体" w:hAnsi="Calibri" w:cs="Times New Roman"/>
      <w:sz w:val="18"/>
      <w:szCs w:val="18"/>
    </w:rPr>
  </w:style>
  <w:style w:type="paragraph" w:customStyle="1" w:styleId="Style3">
    <w:name w:val="_Style 3"/>
    <w:basedOn w:val="a"/>
    <w:qFormat/>
    <w:rsid w:val="00C077F8"/>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C077F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122</Words>
  <Characters>702</Characters>
  <Application>Microsoft Office Word</Application>
  <DocSecurity>0</DocSecurity>
  <Lines>5</Lines>
  <Paragraphs>1</Paragraphs>
  <ScaleCrop>false</ScaleCrop>
  <Company>P R C</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2025-04-14T02:07:00Z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