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26</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2</w:t>
      </w:r>
      <w:r>
        <w:rPr>
          <w:rFonts w:hint="eastAsia" w:ascii="微软雅黑" w:hAnsi="微软雅黑" w:eastAsia="微软雅黑" w:cs="微软雅黑"/>
        </w:rPr>
        <w:t>月</w:t>
      </w:r>
      <w:r>
        <w:rPr>
          <w:rFonts w:hint="eastAsia" w:ascii="微软雅黑" w:hAnsi="微软雅黑" w:eastAsia="微软雅黑" w:cs="微软雅黑"/>
          <w:lang w:val="en-US" w:eastAsia="zh-CN"/>
        </w:rPr>
        <w:t>1</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2</w:t>
      </w:r>
      <w:r>
        <w:rPr>
          <w:rFonts w:hint="eastAsia" w:ascii="微软雅黑" w:hAnsi="微软雅黑" w:eastAsia="微软雅黑" w:cs="微软雅黑"/>
        </w:rPr>
        <w:t>月</w:t>
      </w:r>
      <w:r>
        <w:rPr>
          <w:rFonts w:hint="eastAsia" w:ascii="微软雅黑" w:hAnsi="微软雅黑" w:eastAsia="微软雅黑" w:cs="微软雅黑"/>
          <w:lang w:val="en-US" w:eastAsia="zh-CN"/>
        </w:rPr>
        <w:t>2</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2</w:t>
      </w:r>
      <w:r>
        <w:rPr>
          <w:rFonts w:hint="eastAsia" w:ascii="微软雅黑" w:hAnsi="微软雅黑" w:eastAsia="微软雅黑" w:cs="微软雅黑"/>
        </w:rPr>
        <w:t>月</w:t>
      </w:r>
      <w:r>
        <w:rPr>
          <w:rFonts w:hint="eastAsia" w:ascii="微软雅黑" w:hAnsi="微软雅黑" w:eastAsia="微软雅黑" w:cs="微软雅黑"/>
          <w:lang w:val="en-US" w:eastAsia="zh-CN"/>
        </w:rPr>
        <w:t>8</w:t>
      </w:r>
      <w:r>
        <w:rPr>
          <w:rFonts w:hint="eastAsia" w:ascii="微软雅黑" w:hAnsi="微软雅黑" w:eastAsia="微软雅黑" w:cs="微软雅黑"/>
        </w:rPr>
        <w:t>日（7日）。</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6"/>
        <w:tblW w:w="1389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719"/>
        <w:gridCol w:w="2430"/>
        <w:gridCol w:w="2408"/>
        <w:gridCol w:w="1350"/>
        <w:gridCol w:w="1202"/>
        <w:gridCol w:w="1429"/>
        <w:gridCol w:w="25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719"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430"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40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7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重庆南涪铝业有限公司</w:t>
            </w:r>
          </w:p>
        </w:tc>
        <w:tc>
          <w:tcPr>
            <w:tcW w:w="24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工业铝型材智能制造生产线设备更新与节能改造</w:t>
            </w:r>
          </w:p>
        </w:tc>
        <w:tc>
          <w:tcPr>
            <w:tcW w:w="240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12</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20260128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20260202</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2504-500102-04-02-921491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2</w:t>
            </w:r>
          </w:p>
        </w:tc>
        <w:tc>
          <w:tcPr>
            <w:tcW w:w="17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重庆市涪陵区欣润龙雨血液透析中心有限公司</w:t>
            </w:r>
          </w:p>
        </w:tc>
        <w:tc>
          <w:tcPr>
            <w:tcW w:w="24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涪陵区欣润龙雨血液透析中心</w:t>
            </w:r>
          </w:p>
        </w:tc>
        <w:tc>
          <w:tcPr>
            <w:tcW w:w="240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13</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20260128</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20260202</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2509-500102-04-01-199012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3</w:t>
            </w:r>
          </w:p>
        </w:tc>
        <w:tc>
          <w:tcPr>
            <w:tcW w:w="17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重庆丰育晨弘农业服务有限责任公司</w:t>
            </w:r>
          </w:p>
        </w:tc>
        <w:tc>
          <w:tcPr>
            <w:tcW w:w="24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重庆丰育晨弘农业服务有限责任公司白涛工业园区煤堆场</w:t>
            </w:r>
          </w:p>
        </w:tc>
        <w:tc>
          <w:tcPr>
            <w:tcW w:w="240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14</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20260129</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20260202</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2511-500102-04-01-853505</w:t>
            </w:r>
          </w:p>
        </w:tc>
      </w:tr>
    </w:tbl>
    <w:p>
      <w:pPr>
        <w:pStyle w:val="5"/>
        <w:widowControl/>
        <w:spacing w:before="0" w:beforeAutospacing="0" w:after="0" w:afterAutospacing="0" w:line="400" w:lineRule="exact"/>
        <w:ind w:firstLine="480" w:firstLineChars="200"/>
        <w:jc w:val="both"/>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微软雅黑"/>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5117737"/>
    <w:rsid w:val="06D2690B"/>
    <w:rsid w:val="07345B48"/>
    <w:rsid w:val="08CF67A9"/>
    <w:rsid w:val="091E3AA8"/>
    <w:rsid w:val="09A94DC7"/>
    <w:rsid w:val="0A1F5B28"/>
    <w:rsid w:val="0A46116A"/>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697051C"/>
    <w:rsid w:val="172D4652"/>
    <w:rsid w:val="17912B0B"/>
    <w:rsid w:val="17C540CF"/>
    <w:rsid w:val="18E241E8"/>
    <w:rsid w:val="195239EE"/>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EB6773"/>
    <w:rsid w:val="2B006133"/>
    <w:rsid w:val="2B46303A"/>
    <w:rsid w:val="2CB35E36"/>
    <w:rsid w:val="2CF972DD"/>
    <w:rsid w:val="2D142E33"/>
    <w:rsid w:val="2D310A1D"/>
    <w:rsid w:val="2E1F1793"/>
    <w:rsid w:val="2E886C6C"/>
    <w:rsid w:val="2EDC2A13"/>
    <w:rsid w:val="315B2510"/>
    <w:rsid w:val="317F7569"/>
    <w:rsid w:val="325F140F"/>
    <w:rsid w:val="3305342D"/>
    <w:rsid w:val="33930B7C"/>
    <w:rsid w:val="356924D2"/>
    <w:rsid w:val="378B2664"/>
    <w:rsid w:val="37F4390C"/>
    <w:rsid w:val="390C4F12"/>
    <w:rsid w:val="3AB25EA7"/>
    <w:rsid w:val="3BB41394"/>
    <w:rsid w:val="3C1C377B"/>
    <w:rsid w:val="3CBD2A2E"/>
    <w:rsid w:val="3DFF0681"/>
    <w:rsid w:val="3E6B09C6"/>
    <w:rsid w:val="3E8D60DB"/>
    <w:rsid w:val="3F797869"/>
    <w:rsid w:val="3FFF368B"/>
    <w:rsid w:val="401655AA"/>
    <w:rsid w:val="404D5ECF"/>
    <w:rsid w:val="40956422"/>
    <w:rsid w:val="40AC4BF3"/>
    <w:rsid w:val="40E47938"/>
    <w:rsid w:val="41D72747"/>
    <w:rsid w:val="41FD1CB4"/>
    <w:rsid w:val="44352E99"/>
    <w:rsid w:val="44433C43"/>
    <w:rsid w:val="44F82835"/>
    <w:rsid w:val="463268F4"/>
    <w:rsid w:val="46F51C9E"/>
    <w:rsid w:val="48484DC6"/>
    <w:rsid w:val="48D06638"/>
    <w:rsid w:val="48F901DD"/>
    <w:rsid w:val="495F5447"/>
    <w:rsid w:val="49CE1516"/>
    <w:rsid w:val="4A505959"/>
    <w:rsid w:val="4BB01057"/>
    <w:rsid w:val="4C54440C"/>
    <w:rsid w:val="4C7E1AAB"/>
    <w:rsid w:val="4C9B7B23"/>
    <w:rsid w:val="4CA06AF0"/>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554054"/>
    <w:rsid w:val="58A058AF"/>
    <w:rsid w:val="59605240"/>
    <w:rsid w:val="59EC624D"/>
    <w:rsid w:val="5B427D99"/>
    <w:rsid w:val="5B9F6977"/>
    <w:rsid w:val="5BE847BA"/>
    <w:rsid w:val="5C8707EE"/>
    <w:rsid w:val="5D4654A8"/>
    <w:rsid w:val="5DCC6967"/>
    <w:rsid w:val="5F6F17A1"/>
    <w:rsid w:val="5F7701D5"/>
    <w:rsid w:val="5FEB1D53"/>
    <w:rsid w:val="610E2821"/>
    <w:rsid w:val="617050B9"/>
    <w:rsid w:val="61E822EE"/>
    <w:rsid w:val="62791259"/>
    <w:rsid w:val="62D70515"/>
    <w:rsid w:val="62DB138F"/>
    <w:rsid w:val="63326CA4"/>
    <w:rsid w:val="63397C41"/>
    <w:rsid w:val="64B277E2"/>
    <w:rsid w:val="65482EB7"/>
    <w:rsid w:val="66F67E0E"/>
    <w:rsid w:val="67024D44"/>
    <w:rsid w:val="67905E2D"/>
    <w:rsid w:val="687C487C"/>
    <w:rsid w:val="69B503A5"/>
    <w:rsid w:val="69B6315B"/>
    <w:rsid w:val="6ABE748B"/>
    <w:rsid w:val="6B623045"/>
    <w:rsid w:val="6B9B2E06"/>
    <w:rsid w:val="6BF269F9"/>
    <w:rsid w:val="6C1B4046"/>
    <w:rsid w:val="6CE5146E"/>
    <w:rsid w:val="6F295556"/>
    <w:rsid w:val="702B72B6"/>
    <w:rsid w:val="70405451"/>
    <w:rsid w:val="70B06ADF"/>
    <w:rsid w:val="70F07478"/>
    <w:rsid w:val="712B3433"/>
    <w:rsid w:val="71E46350"/>
    <w:rsid w:val="725F1764"/>
    <w:rsid w:val="72976C86"/>
    <w:rsid w:val="72C83A26"/>
    <w:rsid w:val="72D829F4"/>
    <w:rsid w:val="7323575A"/>
    <w:rsid w:val="73E6131C"/>
    <w:rsid w:val="741941FC"/>
    <w:rsid w:val="77267BB9"/>
    <w:rsid w:val="773553A7"/>
    <w:rsid w:val="77B16CA6"/>
    <w:rsid w:val="77EB09B0"/>
    <w:rsid w:val="78485FF0"/>
    <w:rsid w:val="78544647"/>
    <w:rsid w:val="78DF73E7"/>
    <w:rsid w:val="7B3839A8"/>
    <w:rsid w:val="7B807AB8"/>
    <w:rsid w:val="7C470E81"/>
    <w:rsid w:val="7C68485E"/>
    <w:rsid w:val="7CFFE483"/>
    <w:rsid w:val="7DF767C9"/>
    <w:rsid w:val="7E1D60A2"/>
    <w:rsid w:val="7E6929CC"/>
    <w:rsid w:val="7EB41624"/>
    <w:rsid w:val="7EE0351C"/>
    <w:rsid w:val="7F304154"/>
    <w:rsid w:val="7F893293"/>
    <w:rsid w:val="7FB9316D"/>
    <w:rsid w:val="7FE4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632</Words>
  <Characters>955</Characters>
  <Lines>3</Lines>
  <Paragraphs>1</Paragraphs>
  <TotalTime>5</TotalTime>
  <ScaleCrop>false</ScaleCrop>
  <LinksUpToDate>false</LinksUpToDate>
  <CharactersWithSpaces>958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2023-04-27T09:11:00Z</dcterms:created>
  <dc:creator>NTKO</dc:creator>
  <cp:lastModifiedBy>苏娟</cp:lastModifiedBy>
  <dcterms:modified xsi:type="dcterms:W3CDTF">2026-02-02T10:58:16Z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