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3</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9</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10</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8</w:t>
      </w:r>
      <w:r>
        <w:rPr>
          <w:rFonts w:hint="eastAsia" w:ascii="微软雅黑" w:hAnsi="微软雅黑" w:eastAsia="微软雅黑" w:cs="微软雅黑"/>
        </w:rPr>
        <w:t>月</w:t>
      </w:r>
      <w:r>
        <w:rPr>
          <w:rFonts w:hint="eastAsia" w:ascii="微软雅黑" w:hAnsi="微软雅黑" w:eastAsia="微软雅黑" w:cs="微软雅黑"/>
          <w:lang w:val="en-US" w:eastAsia="zh-CN"/>
        </w:rPr>
        <w:t>16</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pPr w:leftFromText="180" w:rightFromText="180" w:vertAnchor="text" w:horzAnchor="page" w:tblpX="1567" w:tblpY="943"/>
        <w:tblOverlap w:val="never"/>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w:t>
            </w:r>
            <w:r>
              <w:rPr>
                <w:rFonts w:hint="eastAsia" w:ascii="微软雅黑" w:hAnsi="微软雅黑" w:eastAsia="微软雅黑" w:cs="微软雅黑"/>
                <w:kern w:val="0"/>
                <w:sz w:val="24"/>
                <w:szCs w:val="24"/>
                <w:lang w:val="en-US" w:eastAsia="zh-CN" w:bidi="ar-SA"/>
              </w:rPr>
              <w:t>庆建峰化工股份有限公司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一化尿素装置工艺尾气回收治理项目</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56</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20260806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20260810</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2601-500102-07-02-724361</w:t>
            </w:r>
            <w:bookmarkStart w:id="0" w:name="_GoBack"/>
            <w:bookmarkEnd w:id="0"/>
          </w:p>
        </w:tc>
      </w:tr>
    </w:tbl>
    <w:p>
      <w:pPr>
        <w:pStyle w:val="5"/>
        <w:widowControl/>
        <w:spacing w:before="0" w:beforeAutospacing="0" w:after="0" w:afterAutospacing="0" w:line="400" w:lineRule="exact"/>
        <w:ind w:firstLine="480" w:firstLineChars="200"/>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E802C8D"/>
    <w:rsid w:val="0EB96F15"/>
    <w:rsid w:val="0FB12D16"/>
    <w:rsid w:val="0FD565AA"/>
    <w:rsid w:val="0FD85A54"/>
    <w:rsid w:val="0FFC339B"/>
    <w:rsid w:val="107F7128"/>
    <w:rsid w:val="11056793"/>
    <w:rsid w:val="1107444E"/>
    <w:rsid w:val="115F5496"/>
    <w:rsid w:val="1160267A"/>
    <w:rsid w:val="116C6D9B"/>
    <w:rsid w:val="13836755"/>
    <w:rsid w:val="13CD4FA2"/>
    <w:rsid w:val="142F5118"/>
    <w:rsid w:val="14AF070D"/>
    <w:rsid w:val="15D65040"/>
    <w:rsid w:val="16296D0C"/>
    <w:rsid w:val="1697051C"/>
    <w:rsid w:val="16E00A6F"/>
    <w:rsid w:val="172D4652"/>
    <w:rsid w:val="17475976"/>
    <w:rsid w:val="17912B0B"/>
    <w:rsid w:val="17C540CF"/>
    <w:rsid w:val="17C64A91"/>
    <w:rsid w:val="18E241E8"/>
    <w:rsid w:val="195239EE"/>
    <w:rsid w:val="19E9065D"/>
    <w:rsid w:val="1A381DE3"/>
    <w:rsid w:val="1A3D0626"/>
    <w:rsid w:val="1AB1343D"/>
    <w:rsid w:val="1BA65E83"/>
    <w:rsid w:val="1C227D17"/>
    <w:rsid w:val="1C542F26"/>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617FA6"/>
    <w:rsid w:val="26B239DE"/>
    <w:rsid w:val="27465002"/>
    <w:rsid w:val="27B95CE4"/>
    <w:rsid w:val="28F51FF5"/>
    <w:rsid w:val="29A30A29"/>
    <w:rsid w:val="29B45561"/>
    <w:rsid w:val="2A1F3ED5"/>
    <w:rsid w:val="2ACD0549"/>
    <w:rsid w:val="2ACE0D75"/>
    <w:rsid w:val="2AEB6773"/>
    <w:rsid w:val="2B006133"/>
    <w:rsid w:val="2B46303A"/>
    <w:rsid w:val="2CAC2728"/>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AD86501"/>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2492A74"/>
    <w:rsid w:val="42E46273"/>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9C21B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E8411CD"/>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9A30DB7"/>
    <w:rsid w:val="7B3839A8"/>
    <w:rsid w:val="7B807AB8"/>
    <w:rsid w:val="7C470E81"/>
    <w:rsid w:val="7C68485E"/>
    <w:rsid w:val="7CBD7A20"/>
    <w:rsid w:val="7D90308B"/>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537</Words>
  <Characters>773</Characters>
  <Lines>3</Lines>
  <Paragraphs>1</Paragraphs>
  <TotalTime>1</TotalTime>
  <ScaleCrop>false</ScaleCrop>
  <LinksUpToDate>false</LinksUpToDate>
  <CharactersWithSpaces>776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2023-04-27T01:11:00Z</dcterms:created>
  <dc:creator>NTKO</dc:creator>
  <cp:lastModifiedBy>NTKO</cp:lastModifiedBy>
  <dcterms:modified xsi:type="dcterms:W3CDTF">2026-08-06T07:28:01Z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