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20" w:lineRule="exact"/>
        <w:jc w:val="center"/>
        <w:rPr>
          <w:rFonts w:ascii="方正小标宋_GBK" w:eastAsia="方正小标宋_GBK"/>
          <w:b/>
          <w:bCs/>
          <w:color w:val="FF0000"/>
          <w:w w:val="62"/>
          <w:sz w:val="108"/>
          <w:szCs w:val="108"/>
        </w:rPr>
      </w:pPr>
      <w:r>
        <mc:AlternateContent>
          <mc:Choice Requires="wps">
            <w:drawing>
              <wp:anchor distT="0" distB="0" distL="113665" distR="113665" simplePos="0" relativeHeight="251659264" behindDoc="0" locked="0" layoutInCell="1" allowOverlap="1">
                <wp:simplePos x="0" y="0"/>
                <wp:positionH relativeFrom="page">
                  <wp:posOffset>807720</wp:posOffset>
                </wp:positionH>
                <wp:positionV relativeFrom="page">
                  <wp:posOffset>2067560</wp:posOffset>
                </wp:positionV>
                <wp:extent cx="6120130" cy="635"/>
                <wp:effectExtent l="0" t="0" r="0" b="0"/>
                <wp:wrapNone/>
                <wp:docPr id="1" name="直线 1"/>
                <wp:cNvGraphicFramePr/>
                <a:graphic xmlns:a="http://schemas.openxmlformats.org/drawingml/2006/main">
                  <a:graphicData uri="http://schemas.microsoft.com/office/word/2010/wordprocessingShape">
                    <wps:wsp>
                      <wps:cNvCnPr/>
                      <wps:spPr>
                        <a:xfrm>
                          <a:off x="0" y="0"/>
                          <a:ext cx="6120130" cy="952"/>
                        </a:xfrm>
                        <a:prstGeom prst="line">
                          <a:avLst/>
                        </a:prstGeom>
                        <a:noFill/>
                        <a:ln w="76200" cap="flat" cmpd="thickThin">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1" o:spid="_x0000_s1026" o:spt="20" style="position:absolute;left:0pt;margin-left:63.6pt;margin-top:162.8pt;height:0.05pt;width:481.9pt;mso-position-horizontal-relative:page;mso-position-vertical-relative:page;z-index:251659264;mso-width-relative:page;mso-height-relative:page;" filled="f" stroked="t" coordsize="21600,21600" o:gfxdata="UEsDBAoAAAAAAIdO4kAAAAAAAAAAAAAAAAAEAAAAZHJzL1BLAwQUAAAACACHTuJA2VpmutkAAAAM&#10;AQAADwAAAGRycy9kb3ducmV2LnhtbE2PzU7DMBCE70i8g7VI3KidoKQQ4vSAFA4ICbVw6NGNlyQi&#10;XofY6Q9Pz5YLHGf20+xMuTq6QexxCr0nDclCgUBqvO2p1fD+Vt/cgQjRkDWDJ9RwwgCr6vKiNIX1&#10;B1rjfhNbwSEUCqOhi3EspAxNh86EhR+R+PbhJ2ciy6mVdjIHDneDTJXKpTM98YfOjPjYYfO5mZ2G&#10;L3t6yZ7X37V7qv02vm7nPGaz1tdXiXoAEfEY/2A41+fqUHGnnZ/JBjGwTpcpoxpu0ywHcSbUfcLz&#10;dr/WEmRVyv8jqh9QSwMEFAAAAAgAh07iQLevVw4aAgAAJgQAAA4AAABkcnMvZTJvRG9jLnhtbK1T&#10;zY7TMBC+I/EOlu80bel22ajpCrUqQkKwEssDTB2nsfAfY6dpeRVegxOXfZx9DcZJaMty2QM5JDOe&#10;8ef5Pn9Z3B6MZnuJQTlb8MlozJm0wpXK7gr+5X7z6g1nIYItQTsrC36Ugd8uX75YtD6XU1c7XUpk&#10;BGJD3vqC1zH6PMuCqKWBMHJeWipWDg1ESnGXlQgtoRudTcfjedY6LD06IUOg1XVf5AMiPgfQVZUS&#10;cu1EY6SNPSpKDZEohVr5wJfdtFUlRfxUVUFGpgtOTGP3pkMo3qZ3tlxAvkPwtRLDCPCcEZ5wMqAs&#10;HXqCWkME1qD6B8oogS64Ko6EM1lPpFOEWEzGT7T5XIOXHReSOviT6OH/wYqP+ztkqiQncGbB0IU/&#10;/vj5+OuBTZI2rQ85tazsHQ5Z8HeYiB4qNOlLFNih0/N40lMeIhO0OJ8QqdcktaDazdU0IWbnrR5D&#10;fCedYSkouFY2kYUc9h9C7Fv/tKRl6zZKa1qHXFvWFvx6Tn4icCAXVnT7FBpPTCLd5df7eriR4LQq&#10;0860MeBuu9LI9kB+2GzG9AxD/dWWjl1DqPu+rpTaIEfX2LIfTVsik/TpFUnR1pVHUpN+LqJTO/zO&#10;WUvWKnj41gBKzvR7S3d3M5nNkhe7ZHZ1PaUELyvbywpYQVDEirM+XMXev41HtavppEmnmnVvm+gq&#10;1Sl3nmYYkuzTaT9YPfnzMu+6zr/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Wma62QAAAAwB&#10;AAAPAAAAAAAAAAEAIAAAACIAAABkcnMvZG93bnJldi54bWxQSwECFAAUAAAACACHTuJAt69XDhoC&#10;AAAmBAAADgAAAAAAAAABACAAAAAoAQAAZHJzL2Uyb0RvYy54bWxQSwUGAAAAAAYABgBZAQAAtAUA&#10;AAAA&#10;">
                <v:fill on="f" focussize="0,0"/>
                <v:stroke weight="6pt" color="#FF0000" linestyle="thickThin" joinstyle="round"/>
                <v:imagedata o:title=""/>
                <o:lock v:ext="edit" aspectratio="f"/>
              </v:line>
            </w:pict>
          </mc:Fallback>
        </mc:AlternateContent>
      </w:r>
      <w:r>
        <mc:AlternateContent>
          <mc:Choice Requires="wps">
            <w:drawing>
              <wp:anchor distT="0" distB="0" distL="113665" distR="113665" simplePos="0" relativeHeight="251659264" behindDoc="0" locked="0" layoutInCell="1" allowOverlap="1">
                <wp:simplePos x="0" y="0"/>
                <wp:positionH relativeFrom="page">
                  <wp:posOffset>720090</wp:posOffset>
                </wp:positionH>
                <wp:positionV relativeFrom="page">
                  <wp:posOffset>9933305</wp:posOffset>
                </wp:positionV>
                <wp:extent cx="6120130" cy="635"/>
                <wp:effectExtent l="0" t="0" r="0" b="0"/>
                <wp:wrapNone/>
                <wp:docPr id="3" name="直线 3"/>
                <wp:cNvGraphicFramePr/>
                <a:graphic xmlns:a="http://schemas.openxmlformats.org/drawingml/2006/main">
                  <a:graphicData uri="http://schemas.microsoft.com/office/word/2010/wordprocessingShape">
                    <wps:wsp>
                      <wps:cNvCnPr/>
                      <wps:spPr>
                        <a:xfrm>
                          <a:off x="0" y="0"/>
                          <a:ext cx="6120130" cy="952"/>
                        </a:xfrm>
                        <a:prstGeom prst="line">
                          <a:avLst/>
                        </a:prstGeom>
                        <a:noFill/>
                        <a:ln w="76200" cap="flat" cmpd="thinThick">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3" o:spid="_x0000_s1026" o:spt="20" style="position:absolute;left:0pt;margin-left:56.7pt;margin-top:782.15pt;height:0.05pt;width:481.9pt;mso-position-horizontal-relative:page;mso-position-vertical-relative:page;z-index:251659264;mso-width-relative:page;mso-height-relative:page;" filled="f" stroked="t" coordsize="21600,21600" o:gfxdata="UEsDBAoAAAAAAIdO4kAAAAAAAAAAAAAAAAAEAAAAZHJzL1BLAwQUAAAACACHTuJAyOesWtgAAAAO&#10;AQAADwAAAGRycy9kb3ducmV2LnhtbE2PzU7DMBCE70i8g7VI3KidNm1QiFOJShx7aODCzY2XJMJe&#10;G9v9gafHVQ9w29kdzX7TrM/WsCOGODmSUMwEMKTe6YkGCW+vLw+PwGJSpJVxhBK+McK6vb1pVK3d&#10;iXZ47NLAcgjFWkkYU/I157Ef0ao4cx4p3z5csCplGQaugzrlcGv4XIgVt2qi/GFUHjcj9p/dwUpY&#10;mp+O/Ib8c/81+C0P2lfvWynv7wrxBCzhOf2Z4YKf0aHNTHt3IB2ZybpYlNmah+WqXAC7WERVzYHt&#10;r7sSeNvw/zXaX1BLAwQUAAAACACHTuJA+E7UnhsCAAAmBAAADgAAAGRycy9lMm9Eb2MueG1srVPN&#10;jtMwEL4j8Q6W7zTpz3bZqOkKtSpCQlCJ5QFcx2ks/MfYaVpehdfgxIXH2ddg7IS2LJc9kEMy4xl/&#10;nu/zl8X9UStyEOClNSUdj3JKhOG2kmZf0s8Pm1evKfGBmYopa0RJT8LT++XLF4vOFWJiG6sqAQRB&#10;jC86V9ImBFdkmeeN0MyPrBMGi7UFzQKmsM8qYB2ia5VN8nyedRYqB5YL73F13RfpgAjPAbR1LblY&#10;W95qYUKPCkKxgJR8I52nyzRtXQsePta1F4GokiLTkN54CMa7+M6WC1bsgblG8mEE9pwRnnDSTBo8&#10;9Ay1ZoGRFuQ/UFpysN7WYcStznoiSRFkMc6faPOpYU4kLii1d2fR/f+D5R8OWyCyKumUEsM0Xvjj&#10;9x+PP3+RadSmc77AlpXZwpB5t4VI9FiDjl+kQI5Jz9NZT3EMhOPifIykpig1x9rdzSQiZpetDnx4&#10;K6wmMSipkiaSZQU7vPehb/3TEpeN3UilcJ0VypCupLdz9BOCM3RhjbePoXbIJDTSPOB9fklo3ipZ&#10;xZ1xo4f9bqWAHBj6YbPJ8RmG+qstHrtmvun7Uim2sQJsa6p+NGWQTNSnVyRGO1udUE38uZBOY+Eb&#10;JR1aq6T+a8tAUKLeGby7u/FsFr2YktnN7QQTuK7srivMcIRCVpT04Sr0/m0dyH2DJ40TT2PftMHW&#10;Mil3mWYYEu2TtB+sHv15naeuy++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56xa2AAAAA4B&#10;AAAPAAAAAAAAAAEAIAAAACIAAABkcnMvZG93bnJldi54bWxQSwECFAAUAAAACACHTuJA+E7UnhsC&#10;AAAmBAAADgAAAAAAAAABACAAAAAnAQAAZHJzL2Uyb0RvYy54bWxQSwUGAAAAAAYABgBZAQAAtAUA&#10;AAAA&#10;">
                <v:fill on="f" focussize="0,0"/>
                <v:stroke weight="6pt" color="#FF0000" linestyle="thinThick" joinstyle="round"/>
                <v:imagedata o:title=""/>
                <o:lock v:ext="edit" aspectratio="f"/>
              </v:line>
            </w:pict>
          </mc:Fallback>
        </mc:AlternateContent>
      </w:r>
      <w:r>
        <w:rPr>
          <w:rFonts w:hint="eastAsia" w:ascii="方正小标宋_GBK" w:eastAsia="方正小标宋_GBK"/>
          <w:b/>
          <w:bCs/>
          <w:color w:val="FF0000"/>
          <w:w w:val="62"/>
          <w:sz w:val="108"/>
          <w:szCs w:val="108"/>
        </w:rPr>
        <w:t>重庆市涪陵区卫生健康委员会</w:t>
      </w:r>
    </w:p>
    <w:p>
      <w:pPr>
        <w:widowControl w:val="0"/>
        <w:wordWrap w:val="0"/>
        <w:snapToGrid w:val="0"/>
        <w:spacing w:line="623" w:lineRule="atLeast"/>
        <w:ind w:right="320"/>
        <w:jc w:val="right"/>
        <w:rPr>
          <w:rFonts w:hint="eastAsia" w:ascii="方正仿宋_GBK" w:eastAsia="方正仿宋_GBK"/>
          <w:sz w:val="32"/>
          <w:szCs w:val="32"/>
        </w:rPr>
      </w:pPr>
      <w:r>
        <w:rPr>
          <w:rFonts w:hint="eastAsia" w:ascii="方正仿宋_GBK" w:eastAsia="方正仿宋_GBK"/>
          <w:sz w:val="32"/>
          <w:szCs w:val="32"/>
        </w:rPr>
        <w:t xml:space="preserve">涪卫〔2023〕19号  </w:t>
      </w:r>
    </w:p>
    <w:p>
      <w:pPr>
        <w:widowControl w:val="0"/>
        <w:snapToGrid w:val="0"/>
        <w:spacing w:line="600" w:lineRule="exact"/>
        <w:jc w:val="right"/>
        <w:rPr>
          <w:rFonts w:hint="eastAsia" w:ascii="方正仿宋_GBK" w:eastAsia="方正仿宋_GBK"/>
          <w:sz w:val="32"/>
          <w:szCs w:val="32"/>
        </w:rPr>
      </w:pPr>
    </w:p>
    <w:p>
      <w:pPr>
        <w:widowControl w:val="0"/>
        <w:snapToGrid w:val="0"/>
        <w:spacing w:line="600" w:lineRule="exact"/>
        <w:jc w:val="right"/>
        <w:rPr>
          <w:rFonts w:hint="eastAsia" w:ascii="方正仿宋_GBK" w:eastAsia="方正仿宋_GBK"/>
          <w:sz w:val="32"/>
          <w:szCs w:val="32"/>
        </w:rPr>
      </w:pPr>
    </w:p>
    <w:p>
      <w:pPr>
        <w:spacing w:line="660" w:lineRule="exact"/>
        <w:jc w:val="center"/>
        <w:rPr>
          <w:rFonts w:ascii="方正小标宋_GBK" w:eastAsia="方正小标宋_GBK"/>
          <w:sz w:val="44"/>
          <w:szCs w:val="44"/>
        </w:rPr>
      </w:pPr>
      <w:r>
        <w:rPr>
          <w:rFonts w:hint="eastAsia" w:ascii="方正小标宋_GBK" w:eastAsia="方正小标宋_GBK"/>
          <w:sz w:val="44"/>
          <w:szCs w:val="44"/>
        </w:rPr>
        <w:t>重庆市涪陵区卫生健康委员会</w:t>
      </w: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rPr>
        <w:t>关于印发涪陵区卫生健康系统2023年优秀</w:t>
      </w:r>
    </w:p>
    <w:p>
      <w:pPr>
        <w:spacing w:line="660" w:lineRule="exact"/>
        <w:jc w:val="center"/>
        <w:rPr>
          <w:rFonts w:ascii="方正小标宋_GBK" w:eastAsia="方正小标宋_GBK"/>
          <w:sz w:val="44"/>
          <w:szCs w:val="44"/>
        </w:rPr>
      </w:pPr>
      <w:r>
        <w:rPr>
          <w:rFonts w:hint="eastAsia" w:ascii="方正小标宋_GBK" w:eastAsia="方正小标宋_GBK"/>
          <w:sz w:val="44"/>
          <w:szCs w:val="44"/>
        </w:rPr>
        <w:t>护士评选方案的通知</w:t>
      </w:r>
    </w:p>
    <w:p/>
    <w:p>
      <w:pPr>
        <w:spacing w:line="540" w:lineRule="exact"/>
        <w:rPr>
          <w:rFonts w:ascii="方正仿宋_GBK" w:eastAsia="方正仿宋_GBK"/>
          <w:sz w:val="32"/>
          <w:szCs w:val="32"/>
        </w:rPr>
      </w:pPr>
      <w:r>
        <w:rPr>
          <w:rFonts w:hint="eastAsia" w:ascii="方正仿宋_GBK" w:eastAsia="方正仿宋_GBK"/>
          <w:sz w:val="32"/>
          <w:szCs w:val="32"/>
        </w:rPr>
        <w:t>委所属单位，企事业单位职工医院、民营医院：</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现将《涪陵区卫生健康系统2023年优秀护士评选方案》印发给你们，请认真遵照执行。</w:t>
      </w:r>
    </w:p>
    <w:p>
      <w:pPr>
        <w:spacing w:line="540" w:lineRule="exact"/>
        <w:ind w:firstLine="640" w:firstLineChars="200"/>
        <w:rPr>
          <w:rFonts w:ascii="方正仿宋_GBK" w:eastAsia="方正仿宋_GBK"/>
          <w:sz w:val="32"/>
          <w:szCs w:val="32"/>
        </w:rPr>
      </w:pPr>
    </w:p>
    <w:p>
      <w:pPr>
        <w:jc w:val="right"/>
        <w:rPr>
          <w:rFonts w:hint="eastAsia" w:ascii="方正仿宋_GBK" w:eastAsia="方正仿宋_GBK" w:cs="方正仿宋_GBK"/>
          <w:sz w:val="32"/>
          <w:szCs w:val="32"/>
        </w:rPr>
      </w:pPr>
    </w:p>
    <w:p>
      <w:pPr>
        <w:jc w:val="right"/>
        <w:rPr>
          <w:rFonts w:ascii="方正仿宋_GBK" w:eastAsia="方正仿宋_GBK" w:cs="方正仿宋_GBK"/>
          <w:sz w:val="32"/>
          <w:szCs w:val="32"/>
        </w:rPr>
      </w:pPr>
    </w:p>
    <w:p>
      <w:pPr>
        <w:wordWrap w:val="0"/>
        <w:ind w:right="640"/>
        <w:jc w:val="right"/>
        <w:rPr>
          <w:rFonts w:ascii="方正仿宋_GBK" w:eastAsia="方正仿宋_GBK"/>
          <w:sz w:val="32"/>
          <w:szCs w:val="32"/>
        </w:rPr>
      </w:pPr>
      <w:r>
        <w:rPr>
          <w:rFonts w:hint="eastAsia" w:ascii="方正仿宋_GBK" w:eastAsia="方正仿宋_GBK" w:cs="方正仿宋_GBK"/>
          <w:sz w:val="32"/>
          <w:szCs w:val="32"/>
        </w:rPr>
        <w:t>重庆市涪陵区卫生健康委员会</w:t>
      </w:r>
    </w:p>
    <w:p>
      <w:pPr>
        <w:ind w:firstLine="4800" w:firstLineChars="1500"/>
        <w:rPr>
          <w:rFonts w:ascii="方正仿宋_GBK" w:eastAsia="方正仿宋_GBK"/>
          <w:sz w:val="32"/>
          <w:szCs w:val="32"/>
        </w:rPr>
      </w:pPr>
      <w:r>
        <w:rPr>
          <w:rFonts w:hint="eastAsia" w:ascii="方正仿宋_GBK" w:eastAsia="方正仿宋_GBK"/>
          <w:sz w:val="32"/>
          <w:szCs w:val="32"/>
        </w:rPr>
        <w:t xml:space="preserve">2023 </w:t>
      </w:r>
      <w:r>
        <w:rPr>
          <w:rFonts w:hint="eastAsia" w:ascii="方正仿宋_GBK" w:eastAsia="方正仿宋_GBK" w:cs="方正仿宋_GBK"/>
          <w:sz w:val="32"/>
          <w:szCs w:val="32"/>
        </w:rPr>
        <w:t xml:space="preserve">年 </w:t>
      </w:r>
      <w:r>
        <w:rPr>
          <w:rFonts w:hint="eastAsia" w:ascii="方正仿宋_GBK" w:eastAsia="方正仿宋_GBK"/>
          <w:sz w:val="32"/>
          <w:szCs w:val="32"/>
        </w:rPr>
        <w:t xml:space="preserve">4 </w:t>
      </w:r>
      <w:r>
        <w:rPr>
          <w:rFonts w:hint="eastAsia" w:ascii="方正仿宋_GBK" w:eastAsia="方正仿宋_GBK" w:cs="方正仿宋_GBK"/>
          <w:sz w:val="32"/>
          <w:szCs w:val="32"/>
        </w:rPr>
        <w:t xml:space="preserve">月3日 </w:t>
      </w:r>
    </w:p>
    <w:p>
      <w:pPr>
        <w:ind w:firstLine="620" w:firstLineChars="200"/>
        <w:jc w:val="left"/>
        <w:rPr>
          <w:rFonts w:ascii="方正仿宋_GBK" w:eastAsia="方正仿宋_GBK" w:cs="方正仿宋_GBK"/>
          <w:sz w:val="31"/>
          <w:szCs w:val="31"/>
        </w:rPr>
      </w:pPr>
      <w:r>
        <w:rPr>
          <w:rFonts w:hint="eastAsia" w:ascii="方正仿宋_GBK" w:eastAsia="方正仿宋_GBK" w:cs="方正仿宋_GBK"/>
          <w:sz w:val="31"/>
          <w:szCs w:val="31"/>
        </w:rPr>
        <w:t>（此件公开发布）</w:t>
      </w:r>
    </w:p>
    <w:p>
      <w:pPr>
        <w:ind w:firstLine="310" w:firstLineChars="100"/>
        <w:jc w:val="left"/>
        <w:rPr>
          <w:rFonts w:ascii="方正仿宋_GBK" w:eastAsia="方正仿宋_GBK" w:cs="方正仿宋_GBK"/>
          <w:sz w:val="31"/>
          <w:szCs w:val="31"/>
        </w:rPr>
      </w:pPr>
    </w:p>
    <w:p>
      <w:pPr>
        <w:ind w:firstLine="310" w:firstLineChars="100"/>
        <w:jc w:val="left"/>
        <w:rPr>
          <w:rFonts w:ascii="方正仿宋_GBK" w:eastAsia="方正仿宋_GBK" w:cs="方正仿宋_GBK"/>
          <w:sz w:val="31"/>
          <w:szCs w:val="31"/>
        </w:rPr>
      </w:pPr>
    </w:p>
    <w:p>
      <w:pPr>
        <w:ind w:firstLine="310" w:firstLineChars="100"/>
        <w:jc w:val="left"/>
        <w:rPr>
          <w:rFonts w:ascii="方正仿宋_GBK" w:eastAsia="方正仿宋_GBK" w:cs="方正仿宋_GBK"/>
          <w:sz w:val="31"/>
          <w:szCs w:val="31"/>
        </w:rPr>
      </w:pPr>
    </w:p>
    <w:p>
      <w:pPr>
        <w:ind w:firstLine="310" w:firstLineChars="100"/>
        <w:jc w:val="left"/>
        <w:rPr>
          <w:rFonts w:ascii="方正仿宋_GBK" w:eastAsia="方正仿宋_GBK" w:cs="方正仿宋_GBK"/>
          <w:sz w:val="31"/>
          <w:szCs w:val="31"/>
        </w:rPr>
      </w:pPr>
    </w:p>
    <w:p>
      <w:pPr>
        <w:spacing w:line="540" w:lineRule="exact"/>
        <w:jc w:val="center"/>
        <w:rPr>
          <w:rFonts w:ascii="方正小标宋_GBK" w:eastAsia="方正小标宋_GBK"/>
          <w:spacing w:val="-20"/>
          <w:w w:val="90"/>
          <w:sz w:val="44"/>
          <w:szCs w:val="44"/>
        </w:rPr>
      </w:pPr>
      <w:r>
        <w:rPr>
          <w:rFonts w:hint="eastAsia" w:ascii="方正小标宋_GBK" w:eastAsia="方正小标宋_GBK"/>
          <w:spacing w:val="-20"/>
          <w:w w:val="90"/>
          <w:sz w:val="44"/>
          <w:szCs w:val="44"/>
        </w:rPr>
        <w:t>涪陵区卫生健康系统2023年优秀护士评选方案</w:t>
      </w:r>
    </w:p>
    <w:p>
      <w:pPr>
        <w:widowControl w:val="0"/>
        <w:spacing w:line="540" w:lineRule="exact"/>
        <w:ind w:firstLine="880" w:firstLineChars="200"/>
        <w:jc w:val="center"/>
        <w:rPr>
          <w:rFonts w:ascii="方正小标宋_GBK" w:eastAsia="方正小标宋_GBK"/>
          <w:sz w:val="44"/>
          <w:szCs w:val="44"/>
        </w:rPr>
      </w:pPr>
    </w:p>
    <w:p>
      <w:pPr>
        <w:widowControl w:val="0"/>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一、推荐范围</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区内各医疗卫生机构在岗</w:t>
      </w:r>
      <w:r>
        <w:rPr>
          <w:rFonts w:hint="eastAsia" w:ascii="方正仿宋_GBK" w:eastAsia="方正仿宋_GBK" w:cs="方正仿宋_GBK"/>
          <w:sz w:val="32"/>
          <w:szCs w:val="32"/>
        </w:rPr>
        <w:t>执业注册</w:t>
      </w:r>
      <w:r>
        <w:rPr>
          <w:rFonts w:hint="eastAsia" w:ascii="方正仿宋_GBK" w:eastAsia="方正仿宋_GBK"/>
          <w:sz w:val="32"/>
          <w:szCs w:val="32"/>
        </w:rPr>
        <w:t>护士（</w:t>
      </w:r>
      <w:r>
        <w:rPr>
          <w:rFonts w:hint="eastAsia" w:ascii="方正仿宋_GBK" w:eastAsia="方正仿宋_GBK" w:cs="方正仿宋_GBK"/>
          <w:sz w:val="32"/>
          <w:szCs w:val="32"/>
        </w:rPr>
        <w:t>含助产士，下同</w:t>
      </w:r>
      <w:r>
        <w:rPr>
          <w:rFonts w:hint="eastAsia" w:ascii="方正仿宋_GBK" w:eastAsia="方正仿宋_GBK"/>
          <w:sz w:val="32"/>
          <w:szCs w:val="32"/>
        </w:rPr>
        <w:t>）。</w:t>
      </w:r>
    </w:p>
    <w:p>
      <w:pPr>
        <w:widowControl w:val="0"/>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二、推荐名额</w:t>
      </w:r>
    </w:p>
    <w:p>
      <w:pPr>
        <w:widowControl w:val="0"/>
        <w:spacing w:line="58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各单位在本单位开展优秀护士评选的基础上，向区卫生健康委推荐。三级等级医疗卫生机构可推荐5名（重大附属涪陵医院可推荐6人），二级等级医疗卫生机构可推荐3名，其他医疗卫生机构可推荐</w:t>
      </w:r>
      <w:r>
        <w:rPr>
          <w:rFonts w:ascii="方正仿宋_GBK" w:eastAsia="方正仿宋_GBK" w:cs="方正仿宋_GBK"/>
          <w:sz w:val="32"/>
          <w:szCs w:val="32"/>
        </w:rPr>
        <w:t>1</w:t>
      </w:r>
      <w:r>
        <w:rPr>
          <w:rFonts w:hint="eastAsia" w:ascii="方正仿宋_GBK" w:eastAsia="方正仿宋_GBK" w:cs="方正仿宋_GBK"/>
          <w:sz w:val="32"/>
          <w:szCs w:val="32"/>
        </w:rPr>
        <w:t>名（甲级基层医疗卫生机构可推荐2人）。推荐人员情况应在本单位内公示。</w:t>
      </w:r>
    </w:p>
    <w:p>
      <w:pPr>
        <w:widowControl w:val="0"/>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三、推荐条件</w:t>
      </w:r>
    </w:p>
    <w:p>
      <w:pPr>
        <w:widowControl w:val="0"/>
        <w:spacing w:line="580" w:lineRule="exact"/>
        <w:ind w:firstLine="640" w:firstLineChars="200"/>
        <w:rPr>
          <w:rFonts w:ascii="方正黑体_GBK" w:eastAsia="方正黑体_GBK"/>
          <w:sz w:val="32"/>
          <w:szCs w:val="32"/>
        </w:rPr>
      </w:pPr>
      <w:r>
        <w:rPr>
          <w:rFonts w:hint="eastAsia" w:ascii="方正仿宋_GBK" w:eastAsia="方正仿宋_GBK" w:cs="方正仿宋_GBK"/>
          <w:sz w:val="32"/>
          <w:szCs w:val="32"/>
        </w:rPr>
        <w:t>以“德能兼优，以德为先”和“重实绩，重口碑”为原则，重点向基层、临床一线倾斜，着重考虑其思想品德、服务意识、工作实绩和群众评价。</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1.政治上靠得住。坚定共产主义信念，坚持“四个自信”，具有“四个意识”，坚决拥护中国共产党的领导，始终以</w:t>
      </w:r>
      <w:bookmarkStart w:id="0" w:name="_GoBack"/>
      <w:bookmarkEnd w:id="0"/>
      <w:r>
        <w:rPr>
          <w:rFonts w:hint="eastAsia" w:ascii="方正仿宋_GBK" w:eastAsia="方正仿宋_GBK"/>
          <w:sz w:val="32"/>
          <w:szCs w:val="32"/>
        </w:rPr>
        <w:t>习近平同志为核心的党中央保持高度一致，全面贯彻落实党的各项决策部署，忠实践行“全心全意为人民服务”的宗旨。</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2.工作上较突出。从事护理一线工作5年以上，现仍从事临床一线护理工作，具有细心、热心、爱心、耐心和强烈的事业心和责任感，护理技术精湛，技术操作规范，具有较强解决本专业护理疑难问题的能力。</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3.作风上过得硬。具有高尚的职业道德，严格遵守各项诊疗规范，近5年未发生医疗事故或有过错依法承担主要责任的医患纠纷及医德医风投诉事件。廉洁从业，遵纪守法，严格遵守廉洁自律的各项规定，自觉抵制行业不正之风，近5年未受过党纪政纪处分及通报批评。积极承担急难险重任务，在完成各项指令性任务或在突发公共卫生事件、疫情防控、抢救病人、抢险救灾、保护国家集体利益和人民生命财产安全等方面表现优异。</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4.人民群众信得过。尊重患者，服务热情，态度和蔼，赢得单位、病人及家属、社会群众普遍尊敬和爱戴，口碑良好，患者满意度90%以上。</w:t>
      </w:r>
    </w:p>
    <w:p>
      <w:pPr>
        <w:widowControl w:val="0"/>
        <w:spacing w:line="580" w:lineRule="exact"/>
        <w:ind w:firstLine="640" w:firstLineChars="200"/>
        <w:rPr>
          <w:rFonts w:ascii="方正仿宋_GBK" w:eastAsia="方正仿宋_GBK"/>
          <w:sz w:val="32"/>
          <w:szCs w:val="32"/>
        </w:rPr>
      </w:pPr>
      <w:r>
        <w:rPr>
          <w:rFonts w:hint="eastAsia" w:ascii="方正仿宋_GBK" w:eastAsia="方正仿宋_GBK"/>
          <w:sz w:val="32"/>
          <w:szCs w:val="32"/>
        </w:rPr>
        <w:t>5.</w:t>
      </w:r>
      <w:r>
        <w:rPr>
          <w:rFonts w:hint="eastAsia" w:ascii="方正仿宋_GBK" w:eastAsia="方正仿宋_GBK" w:cs="方正仿宋_GBK"/>
          <w:sz w:val="32"/>
          <w:szCs w:val="32"/>
        </w:rPr>
        <w:t>三年内（2020年-2022年）被评为涪陵区优秀护士的，不再推荐。</w:t>
      </w:r>
    </w:p>
    <w:p>
      <w:pPr>
        <w:widowControl w:val="0"/>
        <w:spacing w:line="580" w:lineRule="exact"/>
        <w:ind w:firstLine="643" w:firstLineChars="200"/>
        <w:rPr>
          <w:rFonts w:ascii="方正黑体_GBK" w:eastAsia="方正黑体_GBK"/>
          <w:b/>
          <w:bCs/>
          <w:sz w:val="32"/>
          <w:szCs w:val="32"/>
        </w:rPr>
      </w:pPr>
      <w:r>
        <w:rPr>
          <w:rFonts w:hint="eastAsia" w:ascii="方正黑体_GBK" w:eastAsia="方正黑体_GBK" w:cs="方正黑体_GBK"/>
          <w:b/>
          <w:bCs/>
          <w:sz w:val="32"/>
          <w:szCs w:val="32"/>
        </w:rPr>
        <w:t>四、评选名额</w:t>
      </w:r>
    </w:p>
    <w:p>
      <w:pPr>
        <w:widowControl w:val="0"/>
        <w:spacing w:line="58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区卫生健康委将根据先进事迹材料和平时掌握的情况综合评选出涪陵区卫生健康系统 “优秀护士”60名。</w:t>
      </w:r>
    </w:p>
    <w:p>
      <w:pPr>
        <w:widowControl w:val="0"/>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五、相关要求</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（一）各单位要高度重视优秀护士的推荐评选工作，严格按照自下而上、层层推荐和逐级审核的程序，要严格评选条件，注重向一线护理人员倾斜，充分体现公平、公正、公开。</w:t>
      </w:r>
    </w:p>
    <w:p>
      <w:pPr>
        <w:widowControl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二）各单位要严格审核推荐人员的先进事迹材料，要真实反映被推荐人员的典型事迹。对于以抄袭、伪造等方式形成先进事迹材料，经查证属实的一律取消其评选资格，并追究有关人员责任。各单位要加大氛围营造，多角度，全方位宣传入选医务人员的先进事迹，营造尊医重卫行业发展的良好氛围。</w:t>
      </w:r>
    </w:p>
    <w:p>
      <w:pPr>
        <w:snapToGrid w:val="0"/>
        <w:spacing w:line="600" w:lineRule="exact"/>
        <w:jc w:val="right"/>
        <w:rPr>
          <w:rFonts w:ascii="方正仿宋_GBK" w:hAnsi="方正仿宋_GBK"/>
        </w:rPr>
        <w:sectPr>
          <w:footerReference r:id="rId5" w:type="default"/>
          <w:footerReference r:id="rId6" w:type="even"/>
          <w:pgSz w:w="11906" w:h="16838"/>
          <w:pgMar w:top="1985" w:right="1474" w:bottom="1701" w:left="1588" w:header="851" w:footer="992" w:gutter="0"/>
          <w:pgNumType w:fmt="numberInDash"/>
          <w:cols w:space="720" w:num="1"/>
          <w:titlePg/>
          <w:docGrid w:type="lines" w:linePitch="312" w:charSpace="0"/>
        </w:sectPr>
      </w:pPr>
      <w:r>
        <w:rPr>
          <w:rFonts w:hint="eastAsia" w:ascii="方正仿宋_GBK" w:eastAsia="方正仿宋_GBK"/>
          <w:sz w:val="32"/>
          <w:szCs w:val="32"/>
        </w:rPr>
        <w:t>（三）各单位广泛发动，深入挖掘、发现先进典型，于4月13日前将涪陵区优秀护士推荐表（附件1）、涪陵区优秀护士推荐汇总表（附件2）的电子档、加盖公章纸质件报送区卫生健康委（</w:t>
      </w:r>
      <w:r>
        <w:rPr>
          <w:rFonts w:hint="eastAsia" w:ascii="方正仿宋_GBK" w:eastAsia="方正仿宋_GBK" w:cs="方正仿宋_GBK"/>
          <w:sz w:val="32"/>
          <w:szCs w:val="32"/>
        </w:rPr>
        <w:t>联系人：罗念，电话：</w:t>
      </w:r>
      <w:r>
        <w:rPr>
          <w:rFonts w:ascii="方正仿宋_GBK" w:eastAsia="方正仿宋_GBK" w:cs="方正仿宋_GBK"/>
          <w:sz w:val="32"/>
          <w:szCs w:val="32"/>
        </w:rPr>
        <w:t>72370925</w:t>
      </w:r>
      <w:r>
        <w:rPr>
          <w:rFonts w:hint="eastAsia" w:ascii="方正仿宋_GBK" w:eastAsia="方正仿宋_GBK" w:cs="方正仿宋_GBK"/>
          <w:sz w:val="32"/>
          <w:szCs w:val="32"/>
        </w:rPr>
        <w:t>，邮箱：</w:t>
      </w:r>
      <w:r>
        <w:rPr>
          <w:rFonts w:ascii="方正仿宋_GBK" w:eastAsia="方正仿宋_GBK" w:cs="方正仿宋_GBK"/>
          <w:sz w:val="32"/>
          <w:szCs w:val="32"/>
        </w:rPr>
        <w:t>307379918@qq.com</w:t>
      </w:r>
      <w:r>
        <w:rPr>
          <w:rFonts w:hint="eastAsia" w:ascii="方正仿宋_GBK" w:eastAsia="方正仿宋_GBK" w:cs="方正仿宋_GBK"/>
          <w:sz w:val="32"/>
          <w:szCs w:val="32"/>
        </w:rPr>
        <w:t>），</w:t>
      </w:r>
      <w:r>
        <w:rPr>
          <w:rFonts w:hint="eastAsia" w:ascii="方正仿宋_GBK" w:eastAsia="方正仿宋_GBK"/>
          <w:sz w:val="32"/>
          <w:szCs w:val="32"/>
        </w:rPr>
        <w:t>同时报送推荐人员无违纪违法举报的证明。</w:t>
      </w:r>
    </w:p>
    <w:p>
      <w:pPr>
        <w:widowControl w:val="0"/>
        <w:snapToGrid w:val="0"/>
        <w:spacing w:line="600" w:lineRule="exact"/>
        <w:jc w:val="both"/>
        <w:rPr>
          <w:rFonts w:hint="eastAsia" w:ascii="方正仿宋_GBK" w:eastAsia="方正仿宋_GBK"/>
          <w:sz w:val="32"/>
          <w:szCs w:val="32"/>
        </w:rPr>
      </w:pPr>
    </w:p>
    <w:sectPr>
      <w:headerReference r:id="rId9" w:type="first"/>
      <w:headerReference r:id="rId7" w:type="default"/>
      <w:footerReference r:id="rId10" w:type="default"/>
      <w:headerReference r:id="rId8" w:type="even"/>
      <w:footerReference r:id="rId11" w:type="even"/>
      <w:pgSz w:w="16838" w:h="11906" w:orient="landscape"/>
      <w:pgMar w:top="1588" w:right="1985" w:bottom="1474" w:left="1701" w:header="851" w:footer="992" w:gutter="0"/>
      <w:pgNumType w:fmt="numberInDash"/>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MT Extra Bold">
    <w:altName w:val="Times New Roman"/>
    <w:panose1 w:val="02020A06060301020303"/>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w:fldChar w:fldCharType="begin"/>
    </w:r>
    <w:r>
      <w:instrText xml:space="preserve"> PAGE   \* MERGEFORMAT </w:instrText>
    </w:r>
    <w:r>
      <w:fldChar w:fldCharType="separate"/>
    </w:r>
    <w:r>
      <w:rPr>
        <w:lang w:val="zh-CN"/>
      </w:rPr>
      <w:t>-</w:t>
    </w:r>
    <w:r>
      <w:t xml:space="preserve"> 5 -</w:t>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rPr>
        <w:lang w:val="zh-CN"/>
      </w:rPr>
      <w:t>-</w:t>
    </w:r>
    <w:r>
      <w:t xml:space="preserve"> 6 -</w: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w:fldChar w:fldCharType="begin"/>
    </w:r>
    <w:r>
      <w:instrText xml:space="preserve"> PAGE   \* MERGEFORMAT </w:instrText>
    </w:r>
    <w:r>
      <w:fldChar w:fldCharType="separate"/>
    </w:r>
    <w:r>
      <w:rPr>
        <w:lang w:val="zh-CN"/>
      </w:rPr>
      <w:t>-</w:t>
    </w:r>
    <w:r>
      <w:t xml:space="preserve"> 19 -</w:t>
    </w:r>
    <w:r>
      <w:fldChar w:fldCharType="end"/>
    </w:r>
  </w:p>
  <w:p>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rPr>
        <w:lang w:val="zh-CN"/>
      </w:rPr>
      <w:t>-</w:t>
    </w:r>
    <w:r>
      <w:t xml:space="preserve"> 2 -</w:t>
    </w:r>
    <w:r>
      <w:fldChar w:fldCharType="end"/>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growAutofit/>
    <w:useFELayout/>
    <w:useAltKinsokuLineBreakRules/>
    <w:splitPgBreakAndParaMark/>
    <w:compatSetting w:name="compatibilityMode" w:uri="http://schemas.microsoft.com/office/word" w:val="14"/>
  </w:compat>
  <w:docVars>
    <w:docVar w:name="commondata" w:val="eyJoZGlkIjoiYjgzNmQ3MzVmOTg5OGVkMDYzMWZmOWFiZTc5ZTE1NjcifQ=="/>
  </w:docVars>
  <w:rsids>
    <w:rsidRoot w:val="00000000"/>
    <w:rsid w:val="15A73C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3">
    <w:name w:val="heading 1"/>
    <w:basedOn w:val="1"/>
    <w:next w:val="1"/>
    <w:qFormat/>
    <w:uiPriority w:val="0"/>
    <w:pPr>
      <w:spacing w:line="750" w:lineRule="atLeast"/>
      <w:jc w:val="center"/>
      <w:textAlignment w:val="auto"/>
      <w:outlineLvl w:val="0"/>
    </w:pPr>
    <w:rPr>
      <w:rFonts w:ascii="宋体" w:cs="宋体"/>
      <w:b/>
      <w:bCs/>
      <w:color w:val="1278AB"/>
      <w:kern w:val="36"/>
      <w:sz w:val="36"/>
      <w:szCs w:val="36"/>
      <w:u w:val="none" w:color="auto"/>
    </w:rPr>
  </w:style>
  <w:style w:type="paragraph" w:styleId="4">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widowControl w:val="0"/>
      <w:topLinePunct/>
      <w:spacing w:line="240" w:lineRule="auto"/>
      <w:ind w:firstLine="200" w:firstLineChars="200"/>
      <w:textAlignment w:val="auto"/>
      <w:outlineLvl w:val="2"/>
    </w:pPr>
    <w:rPr>
      <w:rFonts w:ascii="Times New Roman MT Extra Bold" w:hAnsi="Times New Roman MT Extra Bold" w:eastAsia="黑体"/>
      <w:color w:val="auto"/>
      <w:kern w:val="2"/>
      <w:sz w:val="24"/>
      <w:szCs w:val="32"/>
      <w:u w:val="none" w:color="auto"/>
    </w:rPr>
  </w:style>
  <w:style w:type="paragraph" w:styleId="6">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tLeast"/>
      <w:outlineLvl w:val="4"/>
    </w:pPr>
    <w:rPr>
      <w:b/>
      <w:bCs/>
      <w:sz w:val="28"/>
      <w:szCs w:val="28"/>
    </w:rPr>
  </w:style>
  <w:style w:type="paragraph" w:styleId="8">
    <w:name w:val="heading 6"/>
    <w:basedOn w:val="1"/>
    <w:next w:val="1"/>
    <w:qFormat/>
    <w:uiPriority w:val="0"/>
    <w:pPr>
      <w:keepNext/>
      <w:keepLines/>
      <w:spacing w:before="240" w:after="64" w:line="320" w:lineRule="atLeast"/>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tLeast"/>
      <w:outlineLvl w:val="6"/>
    </w:pPr>
    <w:rPr>
      <w:b/>
      <w:bCs/>
      <w:sz w:val="24"/>
      <w:szCs w:val="24"/>
    </w:rPr>
  </w:style>
  <w:style w:type="paragraph" w:styleId="10">
    <w:name w:val="heading 8"/>
    <w:basedOn w:val="1"/>
    <w:next w:val="1"/>
    <w:qFormat/>
    <w:uiPriority w:val="0"/>
    <w:pPr>
      <w:keepNext/>
      <w:keepLines/>
      <w:spacing w:before="240" w:after="64" w:line="320" w:lineRule="atLeast"/>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tLeast"/>
      <w:outlineLvl w:val="8"/>
    </w:pPr>
    <w:rPr>
      <w:rFonts w:ascii="Arial" w:hAnsi="Arial" w:eastAsia="黑体"/>
      <w:szCs w:val="21"/>
    </w:rPr>
  </w:style>
  <w:style w:type="character" w:default="1" w:styleId="89">
    <w:name w:val="Default Paragraph Font"/>
    <w:qFormat/>
    <w:uiPriority w:val="0"/>
  </w:style>
  <w:style w:type="table" w:default="1" w:styleId="88">
    <w:name w:val="Normal Table"/>
    <w:semiHidden/>
    <w:uiPriority w:val="0"/>
    <w:tblPr>
      <w:tblCellMar>
        <w:top w:w="0" w:type="dxa"/>
        <w:left w:w="108" w:type="dxa"/>
        <w:bottom w:w="0" w:type="dxa"/>
        <w:right w:w="108" w:type="dxa"/>
      </w:tblCellMar>
    </w:tblPr>
  </w:style>
  <w:style w:type="paragraph" w:styleId="2">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textAlignment w:val="baseline"/>
    </w:pPr>
    <w:rPr>
      <w:rFonts w:ascii="Courier New" w:hAnsi="Courier New" w:eastAsia="宋体" w:cs="Courier New"/>
      <w:color w:val="000000"/>
      <w:sz w:val="24"/>
      <w:szCs w:val="24"/>
      <w:u w:val="none" w:color="000000"/>
      <w:lang w:val="en-US" w:eastAsia="zh-CN" w:bidi="ar-SA"/>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0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20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szCs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2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widowControl w:val="0"/>
      <w:spacing w:after="120" w:line="240" w:lineRule="auto"/>
      <w:textAlignment w:val="auto"/>
    </w:pPr>
    <w:rPr>
      <w:color w:val="auto"/>
      <w:kern w:val="2"/>
      <w:szCs w:val="24"/>
      <w:u w:val="none" w:color="auto"/>
    </w:rPr>
  </w:style>
  <w:style w:type="paragraph" w:styleId="35">
    <w:name w:val="Body Text Indent"/>
    <w:basedOn w:val="1"/>
    <w:qFormat/>
    <w:uiPriority w:val="0"/>
    <w:pPr>
      <w:spacing w:after="120"/>
      <w:ind w:left="20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400" w:leftChars="200" w:hanging="200" w:hangingChars="200"/>
    </w:pPr>
  </w:style>
  <w:style w:type="paragraph" w:styleId="38">
    <w:name w:val="List Continue"/>
    <w:basedOn w:val="1"/>
    <w:qFormat/>
    <w:uiPriority w:val="0"/>
    <w:pPr>
      <w:spacing w:after="120"/>
      <w:ind w:left="200" w:leftChars="200"/>
    </w:pPr>
  </w:style>
  <w:style w:type="paragraph" w:styleId="39">
    <w:name w:val="Block Text"/>
    <w:basedOn w:val="1"/>
    <w:qFormat/>
    <w:uiPriority w:val="0"/>
    <w:pPr>
      <w:spacing w:after="120"/>
      <w:ind w:left="700" w:leftChars="700" w:right="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800" w:leftChars="800"/>
    </w:pPr>
  </w:style>
  <w:style w:type="paragraph" w:styleId="44">
    <w:name w:val="toc 3"/>
    <w:basedOn w:val="1"/>
    <w:next w:val="1"/>
    <w:qFormat/>
    <w:uiPriority w:val="0"/>
    <w:pPr>
      <w:ind w:left="400" w:leftChars="400"/>
    </w:pPr>
  </w:style>
  <w:style w:type="paragraph" w:styleId="45">
    <w:name w:val="Plain Text"/>
    <w:basedOn w:val="1"/>
    <w:qFormat/>
    <w:uiPriority w:val="0"/>
    <w:pPr>
      <w:widowControl w:val="0"/>
      <w:spacing w:line="240" w:lineRule="auto"/>
      <w:textAlignment w:val="auto"/>
    </w:pPr>
    <w:rPr>
      <w:rFonts w:ascii="宋体" w:cs="Courier New"/>
      <w:color w:val="auto"/>
      <w:kern w:val="2"/>
      <w:szCs w:val="21"/>
      <w:u w:val="none" w:color="auto"/>
    </w:rPr>
  </w:style>
  <w:style w:type="paragraph" w:styleId="46">
    <w:name w:val="List Bullet 5"/>
    <w:basedOn w:val="1"/>
    <w:qFormat/>
    <w:uiPriority w:val="0"/>
    <w:pPr>
      <w:numPr>
        <w:ilvl w:val="0"/>
        <w:numId w:val="8"/>
      </w:numPr>
    </w:pPr>
  </w:style>
  <w:style w:type="paragraph" w:styleId="47">
    <w:name w:val="List Number 4"/>
    <w:basedOn w:val="1"/>
    <w:uiPriority w:val="0"/>
    <w:pPr>
      <w:numPr>
        <w:ilvl w:val="0"/>
        <w:numId w:val="9"/>
      </w:numPr>
    </w:pPr>
  </w:style>
  <w:style w:type="paragraph" w:styleId="48">
    <w:name w:val="toc 8"/>
    <w:basedOn w:val="1"/>
    <w:next w:val="1"/>
    <w:qFormat/>
    <w:uiPriority w:val="0"/>
    <w:pPr>
      <w:ind w:left="1400" w:leftChars="1400"/>
    </w:pPr>
  </w:style>
  <w:style w:type="paragraph" w:styleId="49">
    <w:name w:val="index 3"/>
    <w:basedOn w:val="1"/>
    <w:next w:val="1"/>
    <w:uiPriority w:val="0"/>
    <w:pPr>
      <w:ind w:left="400" w:leftChars="400"/>
    </w:pPr>
  </w:style>
  <w:style w:type="paragraph" w:styleId="50">
    <w:name w:val="Date"/>
    <w:basedOn w:val="1"/>
    <w:next w:val="1"/>
    <w:qFormat/>
    <w:uiPriority w:val="0"/>
    <w:pPr>
      <w:widowControl w:val="0"/>
      <w:spacing w:line="240" w:lineRule="auto"/>
      <w:ind w:left="2500" w:leftChars="2500"/>
      <w:textAlignment w:val="auto"/>
    </w:pPr>
    <w:rPr>
      <w:rFonts w:eastAsia="仿宋_GB2312"/>
      <w:color w:val="auto"/>
      <w:kern w:val="2"/>
      <w:sz w:val="32"/>
      <w:u w:val="none" w:color="auto"/>
    </w:rPr>
  </w:style>
  <w:style w:type="paragraph" w:styleId="51">
    <w:name w:val="Body Text Indent 2"/>
    <w:basedOn w:val="1"/>
    <w:qFormat/>
    <w:uiPriority w:val="0"/>
    <w:pPr>
      <w:spacing w:after="120" w:line="480" w:lineRule="auto"/>
      <w:ind w:left="20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1000" w:leftChars="1000"/>
    </w:pPr>
  </w:style>
  <w:style w:type="paragraph" w:styleId="54">
    <w:name w:val="Balloon Text"/>
    <w:basedOn w:val="1"/>
    <w:qFormat/>
    <w:uiPriority w:val="0"/>
    <w:rPr>
      <w:sz w:val="18"/>
      <w:szCs w:val="18"/>
    </w:rPr>
  </w:style>
  <w:style w:type="paragraph" w:styleId="55">
    <w:name w:val="footer"/>
    <w:basedOn w:val="1"/>
    <w:qFormat/>
    <w:uiPriority w:val="0"/>
    <w:pPr>
      <w:tabs>
        <w:tab w:val="center" w:pos="4153"/>
        <w:tab w:val="right" w:pos="8306"/>
      </w:tabs>
      <w:snapToGrid w:val="0"/>
      <w:spacing w:line="240" w:lineRule="atLeast"/>
      <w:jc w:val="left"/>
    </w:pPr>
    <w:rPr>
      <w:sz w:val="18"/>
      <w:szCs w:val="18"/>
    </w:rPr>
  </w:style>
  <w:style w:type="paragraph" w:styleId="56">
    <w:name w:val="envelope return"/>
    <w:basedOn w:val="1"/>
    <w:uiPriority w:val="0"/>
    <w:pPr>
      <w:snapToGrid w:val="0"/>
    </w:pPr>
    <w:rPr>
      <w:rFonts w:ascii="Arial" w:hAnsi="Arial" w:cs="Arial"/>
    </w:rPr>
  </w:style>
  <w:style w:type="paragraph" w:styleId="5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8">
    <w:name w:val="Signature"/>
    <w:basedOn w:val="1"/>
    <w:qFormat/>
    <w:uiPriority w:val="0"/>
    <w:pPr>
      <w:ind w:left="2100" w:leftChars="2100"/>
    </w:pPr>
  </w:style>
  <w:style w:type="paragraph" w:styleId="59">
    <w:name w:val="toc 1"/>
    <w:basedOn w:val="1"/>
    <w:next w:val="1"/>
    <w:qFormat/>
    <w:uiPriority w:val="0"/>
  </w:style>
  <w:style w:type="paragraph" w:styleId="60">
    <w:name w:val="List Continue 4"/>
    <w:basedOn w:val="1"/>
    <w:qFormat/>
    <w:uiPriority w:val="0"/>
    <w:pPr>
      <w:spacing w:after="120"/>
      <w:ind w:left="800" w:leftChars="800"/>
    </w:pPr>
  </w:style>
  <w:style w:type="paragraph" w:styleId="61">
    <w:name w:val="toc 4"/>
    <w:basedOn w:val="1"/>
    <w:next w:val="1"/>
    <w:qFormat/>
    <w:uiPriority w:val="0"/>
    <w:pPr>
      <w:ind w:left="600" w:leftChars="600"/>
    </w:pPr>
  </w:style>
  <w:style w:type="paragraph" w:styleId="62">
    <w:name w:val="index heading"/>
    <w:basedOn w:val="1"/>
    <w:next w:val="63"/>
    <w:qFormat/>
    <w:uiPriority w:val="0"/>
    <w:rPr>
      <w:rFonts w:ascii="Arial" w:hAnsi="Arial" w:cs="Arial"/>
      <w:b/>
      <w:bCs/>
    </w:rPr>
  </w:style>
  <w:style w:type="paragraph" w:styleId="63">
    <w:name w:val="index 1"/>
    <w:basedOn w:val="1"/>
    <w:next w:val="1"/>
    <w:qFormat/>
    <w:uiPriority w:val="0"/>
  </w:style>
  <w:style w:type="paragraph" w:styleId="64">
    <w:name w:val="Subtitle"/>
    <w:basedOn w:val="1"/>
    <w:qFormat/>
    <w:uiPriority w:val="0"/>
    <w:pPr>
      <w:spacing w:before="240" w:after="60" w:line="312" w:lineRule="atLeast"/>
      <w:jc w:val="center"/>
      <w:outlineLvl w:val="1"/>
    </w:pPr>
    <w:rPr>
      <w:rFonts w:ascii="Arial" w:hAnsi="Arial" w:cs="Arial"/>
      <w:b/>
      <w:bCs/>
      <w:kern w:val="28"/>
      <w:sz w:val="32"/>
      <w:szCs w:val="32"/>
    </w:rPr>
  </w:style>
  <w:style w:type="paragraph" w:styleId="65">
    <w:name w:val="List Number 5"/>
    <w:basedOn w:val="1"/>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szCs w:val="18"/>
    </w:rPr>
  </w:style>
  <w:style w:type="paragraph" w:styleId="68">
    <w:name w:val="toc 6"/>
    <w:basedOn w:val="1"/>
    <w:next w:val="1"/>
    <w:qFormat/>
    <w:uiPriority w:val="0"/>
    <w:pPr>
      <w:ind w:left="1000" w:leftChars="1000"/>
    </w:pPr>
  </w:style>
  <w:style w:type="paragraph" w:styleId="69">
    <w:name w:val="List 5"/>
    <w:basedOn w:val="1"/>
    <w:qFormat/>
    <w:uiPriority w:val="0"/>
    <w:pPr>
      <w:ind w:left="1000" w:leftChars="800" w:hanging="200" w:hangingChars="200"/>
    </w:pPr>
  </w:style>
  <w:style w:type="paragraph" w:styleId="70">
    <w:name w:val="Body Text Indent 3"/>
    <w:basedOn w:val="1"/>
    <w:uiPriority w:val="0"/>
    <w:pPr>
      <w:spacing w:after="120"/>
      <w:ind w:left="200" w:leftChars="200"/>
    </w:pPr>
    <w:rPr>
      <w:sz w:val="16"/>
      <w:szCs w:val="16"/>
    </w:rPr>
  </w:style>
  <w:style w:type="paragraph" w:styleId="71">
    <w:name w:val="index 7"/>
    <w:basedOn w:val="1"/>
    <w:next w:val="1"/>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uiPriority w:val="0"/>
    <w:pPr>
      <w:ind w:left="400" w:leftChars="200" w:hanging="200" w:hangingChars="200"/>
    </w:pPr>
  </w:style>
  <w:style w:type="paragraph" w:styleId="74">
    <w:name w:val="toc 2"/>
    <w:basedOn w:val="1"/>
    <w:next w:val="1"/>
    <w:uiPriority w:val="0"/>
    <w:pPr>
      <w:ind w:left="200" w:leftChars="200"/>
    </w:pPr>
  </w:style>
  <w:style w:type="paragraph" w:styleId="75">
    <w:name w:val="toc 9"/>
    <w:basedOn w:val="1"/>
    <w:next w:val="1"/>
    <w:uiPriority w:val="0"/>
    <w:pPr>
      <w:ind w:left="160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8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szCs w:val="24"/>
    </w:rPr>
  </w:style>
  <w:style w:type="paragraph" w:styleId="80">
    <w:name w:val="HTML Preformatted"/>
    <w:basedOn w:val="1"/>
    <w:qFormat/>
    <w:uiPriority w:val="0"/>
    <w:rPr>
      <w:rFonts w:ascii="Courier New" w:hAnsi="Courier New" w:cs="Courier New"/>
      <w:sz w:val="20"/>
    </w:rPr>
  </w:style>
  <w:style w:type="paragraph" w:styleId="81">
    <w:name w:val="Normal (Web)"/>
    <w:basedOn w:val="1"/>
    <w:qFormat/>
    <w:uiPriority w:val="0"/>
    <w:pPr>
      <w:spacing w:before="100" w:beforeAutospacing="1" w:after="100" w:afterAutospacing="1" w:line="240" w:lineRule="auto"/>
      <w:jc w:val="left"/>
      <w:textAlignment w:val="auto"/>
    </w:pPr>
    <w:rPr>
      <w:rFonts w:ascii="宋体" w:cs="宋体"/>
      <w:color w:val="auto"/>
      <w:sz w:val="24"/>
      <w:szCs w:val="24"/>
      <w:u w:val="none" w:color="auto"/>
    </w:rPr>
  </w:style>
  <w:style w:type="paragraph" w:styleId="82">
    <w:name w:val="List Continue 3"/>
    <w:basedOn w:val="1"/>
    <w:qFormat/>
    <w:uiPriority w:val="0"/>
    <w:pPr>
      <w:spacing w:after="120"/>
      <w:ind w:left="60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qFormat/>
    <w:uiPriority w:val="0"/>
    <w:rPr>
      <w:b/>
      <w:bCs/>
    </w:rPr>
  </w:style>
  <w:style w:type="paragraph" w:styleId="86">
    <w:name w:val="Body Text First Indent"/>
    <w:basedOn w:val="34"/>
    <w:qFormat/>
    <w:uiPriority w:val="0"/>
    <w:pPr>
      <w:widowControl/>
      <w:spacing w:line="357" w:lineRule="atLeast"/>
      <w:ind w:firstLine="100" w:firstLineChars="100"/>
      <w:textAlignment w:val="baseline"/>
    </w:pPr>
    <w:rPr>
      <w:color w:val="000000"/>
      <w:kern w:val="0"/>
      <w:szCs w:val="20"/>
      <w:u w:val="none" w:color="000000"/>
    </w:rPr>
  </w:style>
  <w:style w:type="paragraph" w:styleId="87">
    <w:name w:val="Body Text First Indent 2"/>
    <w:basedOn w:val="35"/>
    <w:qFormat/>
    <w:uiPriority w:val="0"/>
    <w:pPr>
      <w:ind w:firstLine="200" w:firstLineChars="200"/>
    </w:pPr>
  </w:style>
  <w:style w:type="character" w:styleId="90">
    <w:name w:val="Strong"/>
    <w:basedOn w:val="89"/>
    <w:qFormat/>
    <w:uiPriority w:val="0"/>
    <w:rPr>
      <w:b/>
      <w:bCs/>
    </w:rPr>
  </w:style>
  <w:style w:type="character" w:styleId="91">
    <w:name w:val="page number"/>
    <w:basedOn w:val="89"/>
    <w:qFormat/>
    <w:uiPriority w:val="0"/>
  </w:style>
  <w:style w:type="character" w:styleId="92">
    <w:name w:val="FollowedHyperlink"/>
    <w:basedOn w:val="89"/>
    <w:qFormat/>
    <w:uiPriority w:val="0"/>
    <w:rPr>
      <w:color w:val="800080"/>
      <w:u w:val="single"/>
    </w:rPr>
  </w:style>
  <w:style w:type="character" w:styleId="93">
    <w:name w:val="Hyperlink"/>
    <w:basedOn w:val="89"/>
    <w:qFormat/>
    <w:uiPriority w:val="0"/>
    <w:rPr>
      <w:color w:val="002BB8"/>
      <w:u w:val="none"/>
    </w:rPr>
  </w:style>
  <w:style w:type="paragraph" w:customStyle="1" w:styleId="94">
    <w:name w:val=" Char Char Char Char Char Char Char Char Char"/>
    <w:basedOn w:val="1"/>
    <w:qFormat/>
    <w:uiPriority w:val="0"/>
    <w:pPr>
      <w:widowControl w:val="0"/>
      <w:spacing w:line="240" w:lineRule="auto"/>
      <w:textAlignment w:val="auto"/>
    </w:pPr>
    <w:rPr>
      <w:color w:val="auto"/>
      <w:kern w:val="2"/>
      <w:u w:val="none" w:color="auto"/>
    </w:rPr>
  </w:style>
  <w:style w:type="paragraph" w:customStyle="1" w:styleId="95">
    <w:name w:val="0"/>
    <w:basedOn w:val="1"/>
    <w:qFormat/>
    <w:uiPriority w:val="0"/>
    <w:pPr>
      <w:snapToGrid w:val="0"/>
      <w:spacing w:line="240" w:lineRule="auto"/>
      <w:textAlignment w:val="auto"/>
    </w:pPr>
    <w:rPr>
      <w:color w:val="auto"/>
      <w:szCs w:val="21"/>
      <w:u w:val="none" w:color="auto"/>
    </w:rPr>
  </w:style>
  <w:style w:type="character" w:customStyle="1" w:styleId="96">
    <w:name w:val="链接"/>
    <w:basedOn w:val="89"/>
    <w:qFormat/>
    <w:uiPriority w:val="0"/>
    <w:rPr>
      <w:rFonts w:ascii="Times New Roman" w:hAnsi="Times New Roman" w:eastAsia="宋体"/>
      <w:color w:val="0000FF"/>
      <w:sz w:val="21"/>
      <w:u w:val="single" w:color="0000FF"/>
      <w:vertAlign w:val="baseline"/>
      <w:lang w:val="en-US" w:eastAsia="zh-CN"/>
    </w:rPr>
  </w:style>
  <w:style w:type="paragraph" w:customStyle="1" w:styleId="97">
    <w:name w:val="文章总标题"/>
    <w:basedOn w:val="1"/>
    <w:next w:val="98"/>
    <w:qFormat/>
    <w:uiPriority w:val="0"/>
    <w:pPr>
      <w:spacing w:before="566" w:after="544" w:line="566" w:lineRule="atLeast"/>
      <w:ind w:firstLine="0"/>
      <w:jc w:val="center"/>
      <w:textAlignment w:val="baseline"/>
    </w:pPr>
    <w:rPr>
      <w:rFonts w:ascii="Arial" w:hAnsi="Arial" w:eastAsia="黑体"/>
      <w:color w:val="000000"/>
      <w:sz w:val="54"/>
      <w:u w:val="none" w:color="000000"/>
      <w:vertAlign w:val="baseline"/>
      <w:lang w:val="en-US" w:eastAsia="zh-CN"/>
    </w:rPr>
  </w:style>
  <w:style w:type="paragraph" w:customStyle="1" w:styleId="98">
    <w:name w:val="文章副标题"/>
    <w:basedOn w:val="1"/>
    <w:next w:val="99"/>
    <w:qFormat/>
    <w:uiPriority w:val="0"/>
    <w:pPr>
      <w:spacing w:before="187" w:after="175" w:line="374" w:lineRule="atLeast"/>
      <w:ind w:firstLine="0"/>
      <w:jc w:val="center"/>
      <w:textAlignment w:val="baseline"/>
    </w:pPr>
    <w:rPr>
      <w:rFonts w:ascii="Times New Roman" w:hAnsi="Times New Roman" w:eastAsia="宋体"/>
      <w:color w:val="000000"/>
      <w:sz w:val="36"/>
      <w:u w:val="none" w:color="000000"/>
      <w:vertAlign w:val="baseline"/>
      <w:lang w:val="en-US" w:eastAsia="zh-CN"/>
    </w:rPr>
  </w:style>
  <w:style w:type="paragraph" w:customStyle="1" w:styleId="99">
    <w:name w:val="章标题"/>
    <w:basedOn w:val="1"/>
    <w:next w:val="100"/>
    <w:qFormat/>
    <w:uiPriority w:val="0"/>
    <w:pPr>
      <w:spacing w:before="158" w:after="153" w:line="323" w:lineRule="atLeast"/>
      <w:ind w:firstLine="0"/>
      <w:jc w:val="center"/>
      <w:textAlignment w:val="baseline"/>
    </w:pPr>
    <w:rPr>
      <w:rFonts w:ascii="Arial" w:hAnsi="Arial" w:eastAsia="黑体"/>
      <w:color w:val="000000"/>
      <w:sz w:val="31"/>
      <w:u w:val="none" w:color="000000"/>
      <w:vertAlign w:val="baseline"/>
      <w:lang w:val="en-US" w:eastAsia="zh-CN"/>
    </w:rPr>
  </w:style>
  <w:style w:type="paragraph" w:customStyle="1" w:styleId="100">
    <w:name w:val="节标题"/>
    <w:basedOn w:val="1"/>
    <w:next w:val="101"/>
    <w:qFormat/>
    <w:uiPriority w:val="0"/>
    <w:pPr>
      <w:spacing w:line="289" w:lineRule="atLeast"/>
      <w:ind w:firstLine="0"/>
      <w:jc w:val="center"/>
      <w:textAlignment w:val="baseline"/>
    </w:pPr>
    <w:rPr>
      <w:rFonts w:ascii="Times New Roman" w:hAnsi="Times New Roman" w:eastAsia="宋体"/>
      <w:color w:val="000000"/>
      <w:sz w:val="28"/>
      <w:u w:val="none" w:color="000000"/>
      <w:vertAlign w:val="baseline"/>
      <w:lang w:val="en-US" w:eastAsia="zh-CN"/>
    </w:rPr>
  </w:style>
  <w:style w:type="paragraph" w:customStyle="1" w:styleId="101">
    <w:name w:val="小节标题"/>
    <w:basedOn w:val="1"/>
    <w:next w:val="1"/>
    <w:qFormat/>
    <w:uiPriority w:val="0"/>
    <w:pPr>
      <w:spacing w:before="175" w:after="102" w:line="351" w:lineRule="atLeast"/>
      <w:ind w:firstLine="0"/>
      <w:jc w:val="both"/>
      <w:textAlignment w:val="baseline"/>
    </w:pPr>
    <w:rPr>
      <w:rFonts w:ascii="Times New Roman" w:hAnsi="Times New Roman" w:eastAsia="黑体"/>
      <w:color w:val="000000"/>
      <w:sz w:val="21"/>
      <w:u w:val="none" w:color="000000"/>
      <w:vertAlign w:val="baseline"/>
      <w:lang w:val="en-US" w:eastAsia="zh-CN"/>
    </w:rPr>
  </w:style>
  <w:style w:type="paragraph" w:customStyle="1" w:styleId="102">
    <w:name w:val="目录标题"/>
    <w:basedOn w:val="1"/>
    <w:next w:val="1"/>
    <w:qFormat/>
    <w:uiPriority w:val="0"/>
    <w:pPr>
      <w:spacing w:before="215" w:after="419" w:line="436" w:lineRule="atLeast"/>
      <w:ind w:firstLine="419"/>
      <w:jc w:val="center"/>
      <w:textAlignment w:val="baseline"/>
    </w:pPr>
    <w:rPr>
      <w:rFonts w:ascii="Arial" w:hAnsi="Arial" w:eastAsia="黑体"/>
      <w:color w:val="000000"/>
      <w:spacing w:val="283"/>
      <w:sz w:val="42"/>
      <w:u w:val="none" w:color="000000"/>
      <w:vertAlign w:val="baseline"/>
      <w:lang w:val="en-US" w:eastAsia="zh-CN"/>
    </w:rPr>
  </w:style>
  <w:style w:type="paragraph" w:customStyle="1" w:styleId="103">
    <w:name w:val="目录1"/>
    <w:basedOn w:val="1"/>
    <w:next w:val="1"/>
    <w:qFormat/>
    <w:uiPriority w:val="0"/>
    <w:pPr>
      <w:tabs>
        <w:tab w:val="left" w:leader="dot" w:pos="8503"/>
      </w:tabs>
      <w:spacing w:after="102" w:line="215" w:lineRule="atLeast"/>
      <w:ind w:firstLine="419"/>
      <w:jc w:val="left"/>
      <w:textAlignment w:val="baseline"/>
    </w:pPr>
    <w:rPr>
      <w:rFonts w:ascii="Times New Roman" w:hAnsi="Times New Roman" w:eastAsia="宋体"/>
      <w:color w:val="000000"/>
      <w:sz w:val="21"/>
      <w:u w:val="none" w:color="000000"/>
      <w:vertAlign w:val="baseline"/>
      <w:lang w:val="en-US" w:eastAsia="zh-CN"/>
    </w:rPr>
  </w:style>
  <w:style w:type="paragraph" w:customStyle="1" w:styleId="104">
    <w:name w:val="目录2"/>
    <w:basedOn w:val="1"/>
    <w:next w:val="1"/>
    <w:qFormat/>
    <w:uiPriority w:val="0"/>
    <w:pPr>
      <w:tabs>
        <w:tab w:val="left" w:leader="dot" w:pos="8503"/>
      </w:tabs>
      <w:spacing w:line="317" w:lineRule="atLeast"/>
      <w:ind w:left="419" w:firstLine="419"/>
      <w:jc w:val="both"/>
      <w:textAlignment w:val="baseline"/>
    </w:pPr>
    <w:rPr>
      <w:rFonts w:ascii="Times New Roman" w:hAnsi="Times New Roman" w:eastAsia="宋体"/>
      <w:color w:val="000000"/>
      <w:sz w:val="21"/>
      <w:u w:val="none" w:color="000000"/>
      <w:vertAlign w:val="baseline"/>
      <w:lang w:val="en-US" w:eastAsia="zh-CN"/>
    </w:rPr>
  </w:style>
  <w:style w:type="paragraph" w:customStyle="1" w:styleId="105">
    <w:name w:val="目录4"/>
    <w:basedOn w:val="1"/>
    <w:next w:val="1"/>
    <w:qFormat/>
    <w:uiPriority w:val="0"/>
    <w:pPr>
      <w:tabs>
        <w:tab w:val="left" w:leader="dot" w:pos="8503"/>
      </w:tabs>
      <w:spacing w:line="317" w:lineRule="atLeast"/>
      <w:ind w:left="419" w:firstLine="629"/>
      <w:jc w:val="both"/>
      <w:textAlignment w:val="baseline"/>
    </w:pPr>
    <w:rPr>
      <w:rFonts w:ascii="Times New Roman" w:hAnsi="Times New Roman" w:eastAsia="宋体"/>
      <w:color w:val="000000"/>
      <w:sz w:val="21"/>
      <w:u w:val="none" w:color="000000"/>
      <w:vertAlign w:val="baseline"/>
      <w:lang w:val="en-US" w:eastAsia="zh-CN"/>
    </w:rPr>
  </w:style>
  <w:style w:type="paragraph" w:customStyle="1" w:styleId="106">
    <w:name w:val="目录3"/>
    <w:basedOn w:val="1"/>
    <w:next w:val="1"/>
    <w:qFormat/>
    <w:uiPriority w:val="0"/>
    <w:pPr>
      <w:tabs>
        <w:tab w:val="left" w:leader="dot" w:pos="8503"/>
      </w:tabs>
      <w:spacing w:line="317" w:lineRule="atLeast"/>
      <w:ind w:left="419" w:firstLine="419"/>
      <w:jc w:val="both"/>
      <w:textAlignment w:val="baseline"/>
    </w:pPr>
    <w:rPr>
      <w:rFonts w:ascii="Times New Roman" w:hAnsi="Times New Roman" w:eastAsia="宋体"/>
      <w:color w:val="000000"/>
      <w:sz w:val="21"/>
      <w:u w:val="none" w:color="000000"/>
      <w:vertAlign w:val="baseline"/>
      <w:lang w:val="en-US" w:eastAsia="zh-CN"/>
    </w:rPr>
  </w:style>
  <w:style w:type="paragraph" w:customStyle="1" w:styleId="107">
    <w:name w:val="15"/>
    <w:basedOn w:val="1"/>
    <w:qFormat/>
    <w:uiPriority w:val="0"/>
    <w:pPr>
      <w:snapToGrid w:val="0"/>
      <w:spacing w:before="100" w:beforeAutospacing="1" w:after="100" w:afterAutospacing="1" w:line="240" w:lineRule="auto"/>
      <w:textAlignment w:val="auto"/>
    </w:pPr>
    <w:rPr>
      <w:rFonts w:ascii="方正仿宋简体" w:hAnsi="方正仿宋简体" w:cs="宋体"/>
      <w:color w:val="auto"/>
      <w:sz w:val="32"/>
      <w:szCs w:val="32"/>
      <w:u w:val="none" w:color="auto"/>
    </w:rPr>
  </w:style>
  <w:style w:type="paragraph" w:customStyle="1" w:styleId="108">
    <w:name w:val="17"/>
    <w:basedOn w:val="1"/>
    <w:qFormat/>
    <w:uiPriority w:val="0"/>
    <w:pPr>
      <w:snapToGrid w:val="0"/>
      <w:spacing w:before="100" w:beforeAutospacing="1" w:after="100" w:afterAutospacing="1" w:line="240" w:lineRule="auto"/>
      <w:textAlignment w:val="auto"/>
    </w:pPr>
    <w:rPr>
      <w:color w:val="auto"/>
      <w:szCs w:val="21"/>
      <w:u w:val="none" w:color="auto"/>
    </w:rPr>
  </w:style>
  <w:style w:type="character" w:customStyle="1" w:styleId="109">
    <w:name w:val="ca-4"/>
    <w:basedOn w:val="89"/>
    <w:qFormat/>
    <w:uiPriority w:val="0"/>
  </w:style>
  <w:style w:type="character" w:customStyle="1" w:styleId="110">
    <w:name w:val="ca-2"/>
    <w:basedOn w:val="89"/>
    <w:qFormat/>
    <w:uiPriority w:val="0"/>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CM4"/>
    <w:basedOn w:val="111"/>
    <w:next w:val="111"/>
    <w:qFormat/>
    <w:uiPriority w:val="0"/>
    <w:pPr>
      <w:spacing w:after="595"/>
    </w:pPr>
    <w:rPr>
      <w:rFonts w:cs="Times New Roman"/>
      <w:color w:val="auto"/>
    </w:rPr>
  </w:style>
  <w:style w:type="paragraph" w:customStyle="1" w:styleId="113">
    <w:name w:val="CM2"/>
    <w:basedOn w:val="111"/>
    <w:next w:val="111"/>
    <w:qFormat/>
    <w:uiPriority w:val="0"/>
    <w:pPr>
      <w:spacing w:line="571" w:lineRule="atLeast"/>
    </w:pPr>
    <w:rPr>
      <w:rFonts w:cs="Times New Roman"/>
      <w:color w:val="auto"/>
    </w:rPr>
  </w:style>
  <w:style w:type="paragraph" w:customStyle="1" w:styleId="114">
    <w:name w:val="CM3"/>
    <w:basedOn w:val="111"/>
    <w:next w:val="111"/>
    <w:qFormat/>
    <w:uiPriority w:val="0"/>
    <w:rPr>
      <w:rFonts w:cs="Times New Roman"/>
      <w:color w:val="auto"/>
    </w:rPr>
  </w:style>
  <w:style w:type="paragraph" w:customStyle="1" w:styleId="115">
    <w:name w:val="CM5"/>
    <w:basedOn w:val="111"/>
    <w:next w:val="111"/>
    <w:qFormat/>
    <w:uiPriority w:val="0"/>
    <w:pPr>
      <w:spacing w:after="193"/>
    </w:pPr>
    <w:rPr>
      <w:rFonts w:cs="Times New Roman"/>
      <w:color w:val="auto"/>
    </w:rPr>
  </w:style>
  <w:style w:type="paragraph" w:customStyle="1" w:styleId="116">
    <w:name w:val="List Paragraph"/>
    <w:basedOn w:val="1"/>
    <w:qFormat/>
    <w:uiPriority w:val="0"/>
    <w:pPr>
      <w:widowControl w:val="0"/>
      <w:spacing w:line="240" w:lineRule="auto"/>
      <w:ind w:firstLine="200" w:firstLineChars="200"/>
      <w:textAlignment w:val="auto"/>
    </w:pPr>
    <w:rPr>
      <w:rFonts w:ascii="Calibri" w:hAnsi="Calibri"/>
      <w:color w:val="auto"/>
      <w:kern w:val="2"/>
      <w:szCs w:val="22"/>
      <w:u w:val="none" w:color="auto"/>
    </w:rPr>
  </w:style>
  <w:style w:type="paragraph" w:customStyle="1" w:styleId="117">
    <w:name w:val="ltx"/>
    <w:basedOn w:val="1"/>
    <w:qFormat/>
    <w:uiPriority w:val="0"/>
    <w:pPr>
      <w:spacing w:before="100" w:beforeAutospacing="1" w:after="100" w:afterAutospacing="1" w:line="240" w:lineRule="auto"/>
      <w:jc w:val="left"/>
      <w:textAlignment w:val="auto"/>
    </w:pPr>
    <w:rPr>
      <w:rFonts w:ascii="宋体" w:cs="宋体"/>
      <w:color w:val="auto"/>
      <w:sz w:val="24"/>
      <w:szCs w:val="24"/>
      <w:u w:val="none" w:color="auto"/>
    </w:rPr>
  </w:style>
  <w:style w:type="paragraph" w:customStyle="1" w:styleId="118">
    <w:name w:val="p0"/>
    <w:basedOn w:val="1"/>
    <w:qFormat/>
    <w:uiPriority w:val="0"/>
    <w:pPr>
      <w:spacing w:line="240" w:lineRule="auto"/>
      <w:textAlignment w:val="auto"/>
    </w:pPr>
    <w:rPr>
      <w:color w:val="auto"/>
      <w:szCs w:val="21"/>
      <w:u w:val="none" w:color="auto"/>
    </w:rPr>
  </w:style>
  <w:style w:type="paragraph" w:customStyle="1" w:styleId="119">
    <w:name w:val="p17"/>
    <w:basedOn w:val="1"/>
    <w:qFormat/>
    <w:uiPriority w:val="0"/>
    <w:pPr>
      <w:spacing w:before="100" w:after="100" w:line="240" w:lineRule="auto"/>
      <w:jc w:val="left"/>
      <w:textAlignment w:val="auto"/>
    </w:pPr>
    <w:rPr>
      <w:rFonts w:ascii="宋体" w:cs="宋体"/>
      <w:color w:val="auto"/>
      <w:sz w:val="24"/>
      <w:szCs w:val="24"/>
      <w:u w:val="none" w:color="auto"/>
    </w:rPr>
  </w:style>
  <w:style w:type="paragraph" w:customStyle="1" w:styleId="120">
    <w:name w:val="p15"/>
    <w:basedOn w:val="1"/>
    <w:qFormat/>
    <w:uiPriority w:val="0"/>
    <w:pPr>
      <w:spacing w:line="240" w:lineRule="auto"/>
      <w:textAlignment w:val="auto"/>
    </w:pPr>
    <w:rPr>
      <w:color w:val="auto"/>
      <w:sz w:val="32"/>
      <w:szCs w:val="32"/>
      <w:u w:val="none" w:color="auto"/>
    </w:rPr>
  </w:style>
  <w:style w:type="paragraph" w:customStyle="1" w:styleId="121">
    <w:name w:val="CM1"/>
    <w:basedOn w:val="111"/>
    <w:next w:val="111"/>
    <w:qFormat/>
    <w:uiPriority w:val="0"/>
    <w:rPr>
      <w:rFonts w:cs="Times New Roman"/>
      <w:color w:val="auto"/>
    </w:rPr>
  </w:style>
  <w:style w:type="paragraph" w:customStyle="1" w:styleId="122">
    <w:name w:val="CM11"/>
    <w:basedOn w:val="111"/>
    <w:next w:val="111"/>
    <w:qFormat/>
    <w:uiPriority w:val="0"/>
    <w:pPr>
      <w:spacing w:after="555"/>
    </w:pPr>
    <w:rPr>
      <w:rFonts w:cs="Times New Roman"/>
      <w:color w:val="auto"/>
    </w:rPr>
  </w:style>
  <w:style w:type="paragraph" w:customStyle="1" w:styleId="123">
    <w:name w:val="CM12"/>
    <w:basedOn w:val="111"/>
    <w:next w:val="111"/>
    <w:qFormat/>
    <w:uiPriority w:val="0"/>
    <w:pPr>
      <w:spacing w:after="62"/>
    </w:pPr>
    <w:rPr>
      <w:rFonts w:cs="Times New Roman"/>
      <w:color w:val="auto"/>
    </w:rPr>
  </w:style>
  <w:style w:type="paragraph" w:customStyle="1" w:styleId="124">
    <w:name w:val="CM14"/>
    <w:basedOn w:val="111"/>
    <w:next w:val="111"/>
    <w:qFormat/>
    <w:uiPriority w:val="0"/>
    <w:pPr>
      <w:spacing w:after="1068"/>
    </w:pPr>
    <w:rPr>
      <w:rFonts w:cs="Times New Roman"/>
      <w:color w:val="auto"/>
    </w:rPr>
  </w:style>
  <w:style w:type="paragraph" w:customStyle="1" w:styleId="125">
    <w:name w:val="CM6"/>
    <w:basedOn w:val="111"/>
    <w:next w:val="111"/>
    <w:qFormat/>
    <w:uiPriority w:val="0"/>
    <w:pPr>
      <w:spacing w:line="571" w:lineRule="atLeast"/>
    </w:pPr>
    <w:rPr>
      <w:rFonts w:cs="Times New Roman"/>
      <w:color w:val="auto"/>
    </w:rPr>
  </w:style>
  <w:style w:type="paragraph" w:customStyle="1" w:styleId="126">
    <w:name w:val="CM8"/>
    <w:basedOn w:val="111"/>
    <w:next w:val="111"/>
    <w:qFormat/>
    <w:uiPriority w:val="0"/>
    <w:pPr>
      <w:spacing w:line="571" w:lineRule="atLeast"/>
    </w:pPr>
    <w:rPr>
      <w:rFonts w:cs="Times New Roman"/>
      <w:color w:val="auto"/>
    </w:rPr>
  </w:style>
  <w:style w:type="paragraph" w:customStyle="1" w:styleId="127">
    <w:name w:val="CM15"/>
    <w:basedOn w:val="111"/>
    <w:next w:val="111"/>
    <w:qFormat/>
    <w:uiPriority w:val="0"/>
    <w:pPr>
      <w:spacing w:after="373"/>
    </w:pPr>
    <w:rPr>
      <w:rFonts w:cs="Times New Roman"/>
      <w:color w:val="auto"/>
    </w:rPr>
  </w:style>
  <w:style w:type="paragraph" w:customStyle="1" w:styleId="128">
    <w:name w:val="CM10"/>
    <w:basedOn w:val="111"/>
    <w:next w:val="111"/>
    <w:qFormat/>
    <w:uiPriority w:val="0"/>
    <w:pPr>
      <w:spacing w:line="383" w:lineRule="atLeast"/>
    </w:pPr>
    <w:rPr>
      <w:rFonts w:cs="Times New Roman"/>
      <w:color w:val="auto"/>
    </w:rPr>
  </w:style>
  <w:style w:type="paragraph" w:customStyle="1" w:styleId="129">
    <w:name w:val="CM17"/>
    <w:basedOn w:val="111"/>
    <w:next w:val="111"/>
    <w:qFormat/>
    <w:uiPriority w:val="0"/>
    <w:pPr>
      <w:spacing w:after="138"/>
    </w:pPr>
    <w:rPr>
      <w:rFonts w:cs="Times New Roman"/>
      <w:color w:val="auto"/>
    </w:rPr>
  </w:style>
  <w:style w:type="paragraph" w:customStyle="1" w:styleId="130">
    <w:name w:val="CM7"/>
    <w:basedOn w:val="111"/>
    <w:next w:val="111"/>
    <w:qFormat/>
    <w:uiPriority w:val="0"/>
    <w:pPr>
      <w:spacing w:line="640" w:lineRule="atLeast"/>
    </w:pPr>
    <w:rPr>
      <w:color w:val="auto"/>
    </w:rPr>
  </w:style>
  <w:style w:type="paragraph" w:customStyle="1" w:styleId="131">
    <w:name w:val="Char"/>
    <w:basedOn w:val="1"/>
    <w:qFormat/>
    <w:uiPriority w:val="0"/>
    <w:pPr>
      <w:widowControl w:val="0"/>
      <w:spacing w:line="240" w:lineRule="auto"/>
      <w:textAlignment w:val="auto"/>
    </w:pPr>
    <w:rPr>
      <w:rFonts w:ascii="Tahoma" w:hAnsi="Tahoma" w:eastAsia="黑体"/>
      <w:color w:val="auto"/>
      <w:kern w:val="2"/>
      <w:sz w:val="24"/>
      <w:u w:val="none" w:color="auto"/>
    </w:rPr>
  </w:style>
  <w:style w:type="paragraph" w:customStyle="1" w:styleId="132">
    <w:name w:val=" Char"/>
    <w:basedOn w:val="1"/>
    <w:qFormat/>
    <w:uiPriority w:val="0"/>
    <w:pPr>
      <w:widowControl w:val="0"/>
      <w:spacing w:line="240" w:lineRule="auto"/>
      <w:textAlignment w:val="auto"/>
    </w:pPr>
    <w:rPr>
      <w:color w:val="auto"/>
      <w:kern w:val="2"/>
      <w:szCs w:val="24"/>
      <w:u w:val="none" w:color="auto"/>
    </w:rPr>
  </w:style>
  <w:style w:type="paragraph" w:customStyle="1" w:styleId="133">
    <w:name w:val=" Char Char Char1 Char Char Char Char Char Char Char Char Char Char Char Char Char"/>
    <w:basedOn w:val="1"/>
    <w:qFormat/>
    <w:uiPriority w:val="0"/>
    <w:pPr>
      <w:spacing w:after="160" w:line="240" w:lineRule="exact"/>
      <w:jc w:val="left"/>
      <w:textAlignment w:val="auto"/>
    </w:pPr>
    <w:rPr>
      <w:rFonts w:ascii="Verdana" w:hAnsi="Verdana"/>
      <w:color w:val="auto"/>
      <w:sz w:val="18"/>
      <w:u w:val="none" w:color="auto"/>
      <w:lang w:eastAsia="en-US"/>
    </w:rPr>
  </w:style>
  <w:style w:type="paragraph" w:customStyle="1" w:styleId="134">
    <w:name w:val=" Char Char Char Char Char Char Char"/>
    <w:basedOn w:val="1"/>
    <w:qFormat/>
    <w:uiPriority w:val="0"/>
    <w:pPr>
      <w:widowControl w:val="0"/>
      <w:tabs>
        <w:tab w:val="left" w:pos="432"/>
      </w:tabs>
      <w:spacing w:line="240" w:lineRule="auto"/>
      <w:ind w:left="432" w:hanging="432"/>
      <w:textAlignment w:val="auto"/>
    </w:pPr>
    <w:rPr>
      <w:color w:val="auto"/>
      <w:kern w:val="2"/>
      <w:sz w:val="24"/>
      <w:szCs w:val="24"/>
      <w:u w:val="none" w:color="auto"/>
    </w:rPr>
  </w:style>
  <w:style w:type="paragraph" w:customStyle="1" w:styleId="135">
    <w:name w:val=" Char Char Char1 Char Char Char Char Char Char Char Char Char Char"/>
    <w:basedOn w:val="1"/>
    <w:qFormat/>
    <w:uiPriority w:val="0"/>
    <w:pPr>
      <w:widowControl w:val="0"/>
      <w:adjustRightInd w:val="0"/>
      <w:snapToGrid w:val="0"/>
      <w:spacing w:line="360" w:lineRule="auto"/>
      <w:ind w:firstLine="200" w:firstLineChars="200"/>
      <w:textAlignment w:val="auto"/>
    </w:pPr>
    <w:rPr>
      <w:color w:val="auto"/>
      <w:kern w:val="2"/>
      <w:szCs w:val="24"/>
      <w:u w:val="none" w:color="auto"/>
    </w:rPr>
  </w:style>
  <w:style w:type="paragraph" w:customStyle="1" w:styleId="136">
    <w:name w:val="Char Char Char Char Char Char Char"/>
    <w:basedOn w:val="1"/>
    <w:qFormat/>
    <w:uiPriority w:val="0"/>
    <w:pPr>
      <w:spacing w:after="160" w:line="240" w:lineRule="exact"/>
      <w:jc w:val="left"/>
      <w:textAlignment w:val="auto"/>
    </w:pPr>
    <w:rPr>
      <w:rFonts w:ascii="Verdana" w:hAnsi="Verdana" w:eastAsia="仿宋_GB2312"/>
      <w:color w:val="auto"/>
      <w:sz w:val="24"/>
      <w:u w:val="none" w:color="auto"/>
      <w:lang w:eastAsia="en-US"/>
    </w:rPr>
  </w:style>
  <w:style w:type="paragraph" w:customStyle="1" w:styleId="137">
    <w:name w:val=" Char4 Char Char Char"/>
    <w:basedOn w:val="1"/>
    <w:qFormat/>
    <w:uiPriority w:val="0"/>
    <w:pPr>
      <w:widowControl w:val="0"/>
      <w:adjustRightInd w:val="0"/>
      <w:snapToGrid w:val="0"/>
      <w:spacing w:line="360" w:lineRule="auto"/>
      <w:ind w:firstLine="200" w:firstLineChars="200"/>
      <w:textAlignment w:val="auto"/>
    </w:pPr>
    <w:rPr>
      <w:rFonts w:eastAsia="方正仿宋_GBK"/>
      <w:color w:val="auto"/>
      <w:kern w:val="2"/>
      <w:sz w:val="32"/>
      <w:u w:val="none" w:color="auto"/>
    </w:rPr>
  </w:style>
  <w:style w:type="paragraph" w:customStyle="1" w:styleId="138">
    <w:name w:val=" Char Char Char Char Char Char Char Char Char Char Char Char Char Char Char Char Char Char Char Char Char Char"/>
    <w:basedOn w:val="1"/>
    <w:qFormat/>
    <w:uiPriority w:val="0"/>
    <w:pPr>
      <w:widowControl w:val="0"/>
      <w:spacing w:line="240" w:lineRule="auto"/>
      <w:textAlignment w:val="auto"/>
    </w:pPr>
    <w:rPr>
      <w:rFonts w:ascii="宋体" w:cs="Courier New"/>
      <w:color w:val="auto"/>
      <w:kern w:val="2"/>
      <w:sz w:val="32"/>
      <w:szCs w:val="32"/>
      <w:u w:val="none" w:color="auto"/>
    </w:rPr>
  </w:style>
  <w:style w:type="paragraph" w:customStyle="1" w:styleId="139">
    <w:name w:val="默认段落字体 Para Char Char Char Char Char Char Char Char Char Char Char Char"/>
    <w:basedOn w:val="1"/>
    <w:qFormat/>
    <w:uiPriority w:val="0"/>
    <w:pPr>
      <w:widowControl w:val="0"/>
      <w:tabs>
        <w:tab w:val="right" w:pos="-2120"/>
      </w:tabs>
      <w:snapToGrid w:val="0"/>
      <w:spacing w:line="240" w:lineRule="auto"/>
      <w:textAlignment w:val="auto"/>
    </w:pPr>
    <w:rPr>
      <w:rFonts w:ascii="Tahoma" w:hAnsi="Tahoma"/>
      <w:color w:val="auto"/>
      <w:spacing w:val="6"/>
      <w:kern w:val="2"/>
      <w:sz w:val="24"/>
      <w:u w:val="none" w:color="auto"/>
    </w:rPr>
  </w:style>
  <w:style w:type="paragraph" w:customStyle="1" w:styleId="140">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Verdana" w:hAnsi="Verdana" w:eastAsia="仿宋_GB2312"/>
      <w:color w:val="auto"/>
      <w:sz w:val="24"/>
      <w:u w:val="none" w:color="auto"/>
      <w:lang w:eastAsia="en-US"/>
    </w:rPr>
  </w:style>
  <w:style w:type="character" w:customStyle="1" w:styleId="141">
    <w:name w:val="公文正文"/>
    <w:qFormat/>
    <w:uiPriority w:val="0"/>
    <w:rPr>
      <w:rFonts w:ascii="仿宋_GB2312" w:eastAsia="仿宋_GB2312"/>
      <w:spacing w:val="-6"/>
      <w:position w:val="0"/>
      <w:sz w:val="32"/>
      <w:szCs w:val="32"/>
    </w:rPr>
  </w:style>
  <w:style w:type="character" w:customStyle="1" w:styleId="142">
    <w:name w:val=" Char Char4"/>
    <w:qFormat/>
    <w:uiPriority w:val="0"/>
    <w:rPr>
      <w:rFonts w:eastAsia="方正仿宋_GBK"/>
      <w:kern w:val="2"/>
      <w:sz w:val="18"/>
      <w:szCs w:val="18"/>
    </w:rPr>
  </w:style>
  <w:style w:type="character" w:customStyle="1" w:styleId="143">
    <w:name w:val="font11"/>
    <w:basedOn w:val="89"/>
    <w:qFormat/>
    <w:uiPriority w:val="0"/>
    <w:rPr>
      <w:rFonts w:ascii="宋体" w:eastAsia="宋体"/>
      <w:color w:val="000000"/>
      <w:sz w:val="20"/>
      <w:szCs w:val="20"/>
      <w:u w:val="none"/>
    </w:rPr>
  </w:style>
  <w:style w:type="paragraph" w:customStyle="1" w:styleId="144">
    <w:name w:val="font5"/>
    <w:basedOn w:val="1"/>
    <w:qFormat/>
    <w:uiPriority w:val="0"/>
    <w:pPr>
      <w:spacing w:before="100" w:beforeAutospacing="1" w:after="100" w:afterAutospacing="1" w:line="240" w:lineRule="auto"/>
      <w:jc w:val="left"/>
      <w:textAlignment w:val="auto"/>
    </w:pPr>
    <w:rPr>
      <w:rFonts w:ascii="宋体" w:cs="宋体"/>
      <w:color w:val="auto"/>
      <w:sz w:val="18"/>
      <w:szCs w:val="18"/>
      <w:u w:val="none" w:color="auto"/>
    </w:rPr>
  </w:style>
  <w:style w:type="paragraph" w:customStyle="1" w:styleId="145">
    <w:name w:val="font6"/>
    <w:basedOn w:val="1"/>
    <w:qFormat/>
    <w:uiPriority w:val="0"/>
    <w:pPr>
      <w:spacing w:before="100" w:beforeAutospacing="1" w:after="100" w:afterAutospacing="1" w:line="240" w:lineRule="auto"/>
      <w:jc w:val="left"/>
      <w:textAlignment w:val="auto"/>
    </w:pPr>
    <w:rPr>
      <w:rFonts w:ascii="仿宋_GB2312" w:eastAsia="仿宋_GB2312" w:cs="宋体"/>
      <w:sz w:val="22"/>
      <w:szCs w:val="22"/>
      <w:u w:val="none" w:color="auto"/>
    </w:rPr>
  </w:style>
  <w:style w:type="paragraph" w:customStyle="1" w:styleId="146">
    <w:name w:val="font7"/>
    <w:basedOn w:val="1"/>
    <w:qFormat/>
    <w:uiPriority w:val="0"/>
    <w:pPr>
      <w:spacing w:before="100" w:beforeAutospacing="1" w:after="100" w:afterAutospacing="1" w:line="240" w:lineRule="auto"/>
      <w:jc w:val="left"/>
      <w:textAlignment w:val="auto"/>
    </w:pPr>
    <w:rPr>
      <w:rFonts w:ascii="宋体" w:cs="宋体"/>
      <w:color w:val="auto"/>
      <w:sz w:val="24"/>
      <w:szCs w:val="24"/>
      <w:u w:val="none" w:color="auto"/>
    </w:rPr>
  </w:style>
  <w:style w:type="paragraph" w:customStyle="1" w:styleId="14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b/>
      <w:bCs/>
      <w:color w:val="auto"/>
      <w:sz w:val="24"/>
      <w:szCs w:val="24"/>
      <w:u w:val="none" w:color="auto"/>
    </w:rPr>
  </w:style>
  <w:style w:type="paragraph" w:customStyle="1" w:styleId="14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b/>
      <w:bCs/>
      <w:color w:val="auto"/>
      <w:sz w:val="24"/>
      <w:szCs w:val="24"/>
      <w:u w:val="none" w:color="auto"/>
    </w:rPr>
  </w:style>
  <w:style w:type="paragraph" w:customStyle="1" w:styleId="1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5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51">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sz w:val="22"/>
      <w:szCs w:val="22"/>
      <w:u w:val="none" w:color="auto"/>
    </w:rPr>
  </w:style>
  <w:style w:type="paragraph" w:customStyle="1" w:styleId="15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sz w:val="22"/>
      <w:szCs w:val="22"/>
      <w:u w:val="none" w:color="auto"/>
    </w:rPr>
  </w:style>
  <w:style w:type="paragraph" w:customStyle="1" w:styleId="153">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sz w:val="22"/>
      <w:szCs w:val="22"/>
      <w:u w:val="none" w:color="auto"/>
    </w:rPr>
  </w:style>
  <w:style w:type="paragraph" w:customStyle="1" w:styleId="154">
    <w:name w:val="xl34"/>
    <w:basedOn w:val="1"/>
    <w:qFormat/>
    <w:uiPriority w:val="0"/>
    <w:pPr>
      <w:spacing w:before="100" w:beforeAutospacing="1" w:after="100" w:afterAutospacing="1" w:line="240" w:lineRule="auto"/>
      <w:jc w:val="left"/>
      <w:textAlignment w:val="auto"/>
    </w:pPr>
    <w:rPr>
      <w:rFonts w:ascii="宋体" w:cs="宋体"/>
      <w:color w:val="auto"/>
      <w:sz w:val="24"/>
      <w:szCs w:val="24"/>
      <w:u w:val="none" w:color="auto"/>
    </w:rPr>
  </w:style>
  <w:style w:type="paragraph" w:customStyle="1" w:styleId="155">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4"/>
      <w:szCs w:val="24"/>
      <w:u w:val="none" w:color="auto"/>
    </w:rPr>
  </w:style>
  <w:style w:type="paragraph" w:customStyle="1" w:styleId="156">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sz w:val="24"/>
      <w:szCs w:val="24"/>
      <w:u w:val="none" w:color="auto"/>
    </w:rPr>
  </w:style>
  <w:style w:type="paragraph" w:customStyle="1" w:styleId="157">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sz w:val="22"/>
      <w:szCs w:val="22"/>
      <w:u w:val="none" w:color="auto"/>
    </w:rPr>
  </w:style>
  <w:style w:type="paragraph" w:customStyle="1" w:styleId="15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59">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0">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Cs w:val="21"/>
      <w:u w:val="none" w:color="auto"/>
    </w:rPr>
  </w:style>
  <w:style w:type="paragraph" w:customStyle="1" w:styleId="162">
    <w:name w:val="xl4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3">
    <w:name w:val="xl4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4">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5">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eastAsia="仿宋_GB2312" w:cs="宋体"/>
      <w:color w:val="auto"/>
      <w:sz w:val="22"/>
      <w:szCs w:val="22"/>
      <w:u w:val="none" w:color="auto"/>
    </w:rPr>
  </w:style>
  <w:style w:type="paragraph" w:customStyle="1" w:styleId="166">
    <w:name w:val="xl46"/>
    <w:basedOn w:val="1"/>
    <w:qFormat/>
    <w:uiPriority w:val="0"/>
    <w:pPr>
      <w:spacing w:before="100" w:beforeAutospacing="1" w:after="100" w:afterAutospacing="1" w:line="240" w:lineRule="auto"/>
      <w:jc w:val="center"/>
      <w:textAlignment w:val="center"/>
    </w:pPr>
    <w:rPr>
      <w:rFonts w:ascii="黑体" w:eastAsia="黑体" w:cs="宋体"/>
      <w:color w:val="auto"/>
      <w:sz w:val="36"/>
      <w:szCs w:val="36"/>
      <w:u w:val="none" w:color="auto"/>
    </w:rPr>
  </w:style>
  <w:style w:type="paragraph" w:customStyle="1" w:styleId="167">
    <w:name w:val="xl47"/>
    <w:basedOn w:val="1"/>
    <w:qFormat/>
    <w:uiPriority w:val="0"/>
    <w:pPr>
      <w:pBdr>
        <w:bottom w:val="single" w:color="auto" w:sz="4" w:space="0"/>
      </w:pBdr>
      <w:spacing w:before="100" w:beforeAutospacing="1" w:after="100" w:afterAutospacing="1" w:line="240" w:lineRule="auto"/>
      <w:jc w:val="left"/>
      <w:textAlignment w:val="center"/>
    </w:pPr>
    <w:rPr>
      <w:rFonts w:ascii="仿宋_GB2312" w:eastAsia="仿宋_GB2312" w:cs="宋体"/>
      <w:color w:val="auto"/>
      <w:sz w:val="24"/>
      <w:szCs w:val="24"/>
      <w:u w:val="none" w:color="auto"/>
    </w:rPr>
  </w:style>
  <w:style w:type="paragraph" w:customStyle="1" w:styleId="168">
    <w:name w:val="1 Char"/>
    <w:basedOn w:val="1"/>
    <w:qFormat/>
    <w:uiPriority w:val="0"/>
    <w:pPr>
      <w:spacing w:after="160" w:line="240" w:lineRule="exact"/>
      <w:jc w:val="left"/>
      <w:textAlignment w:val="auto"/>
    </w:pPr>
    <w:rPr>
      <w:color w:val="auto"/>
      <w:kern w:val="2"/>
      <w:u w:val="none" w:color="auto"/>
    </w:rPr>
  </w:style>
  <w:style w:type="paragraph" w:customStyle="1" w:styleId="169">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cs="宋体"/>
      <w:b/>
      <w:bCs/>
      <w:color w:val="auto"/>
      <w:sz w:val="24"/>
      <w:szCs w:val="24"/>
      <w:u w:val="none" w:color="auto"/>
    </w:rPr>
  </w:style>
  <w:style w:type="paragraph" w:customStyle="1" w:styleId="17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eastAsia="方正仿宋_GBK" w:cs="宋体"/>
      <w:color w:val="auto"/>
      <w:sz w:val="24"/>
      <w:szCs w:val="24"/>
      <w:u w:val="none" w:color="auto"/>
    </w:rPr>
  </w:style>
  <w:style w:type="paragraph" w:customStyle="1" w:styleId="17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eastAsia="方正仿宋_GBK" w:cs="宋体"/>
      <w:color w:val="auto"/>
      <w:sz w:val="24"/>
      <w:szCs w:val="24"/>
      <w:u w:val="none" w:color="auto"/>
    </w:rPr>
  </w:style>
  <w:style w:type="paragraph" w:customStyle="1" w:styleId="17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eastAsia="方正仿宋_GBK" w:cs="宋体"/>
      <w:color w:val="auto"/>
      <w:sz w:val="24"/>
      <w:szCs w:val="24"/>
      <w:u w:val="none" w:color="auto"/>
    </w:rPr>
  </w:style>
  <w:style w:type="paragraph" w:customStyle="1" w:styleId="17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eastAsia="方正仿宋_GBK" w:cs="宋体"/>
      <w:color w:val="auto"/>
      <w:sz w:val="18"/>
      <w:szCs w:val="18"/>
      <w:u w:val="none" w:color="auto"/>
    </w:rPr>
  </w:style>
  <w:style w:type="paragraph" w:customStyle="1" w:styleId="174">
    <w:name w:val="xl70"/>
    <w:basedOn w:val="1"/>
    <w:qFormat/>
    <w:uiPriority w:val="0"/>
    <w:pPr>
      <w:spacing w:before="100" w:beforeAutospacing="1" w:after="100" w:afterAutospacing="1" w:line="240" w:lineRule="auto"/>
      <w:jc w:val="center"/>
      <w:textAlignment w:val="auto"/>
    </w:pPr>
    <w:rPr>
      <w:rFonts w:ascii="黑体" w:eastAsia="黑体" w:cs="宋体"/>
      <w:b/>
      <w:bCs/>
      <w:color w:val="auto"/>
      <w:sz w:val="36"/>
      <w:szCs w:val="36"/>
      <w:u w:val="none" w:color="auto"/>
    </w:rPr>
  </w:style>
  <w:style w:type="paragraph" w:customStyle="1" w:styleId="175">
    <w:name w:val="xl71"/>
    <w:basedOn w:val="1"/>
    <w:qFormat/>
    <w:uiPriority w:val="0"/>
    <w:pPr>
      <w:spacing w:before="100" w:beforeAutospacing="1" w:after="100" w:afterAutospacing="1" w:line="240" w:lineRule="auto"/>
      <w:jc w:val="left"/>
      <w:textAlignment w:val="auto"/>
    </w:pPr>
    <w:rPr>
      <w:rFonts w:ascii="宋体" w:cs="宋体"/>
      <w:color w:val="auto"/>
      <w:sz w:val="24"/>
      <w:szCs w:val="24"/>
      <w:u w:val="none" w:color="auto"/>
    </w:rPr>
  </w:style>
  <w:style w:type="paragraph" w:customStyle="1" w:styleId="17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eastAsia="方正仿宋_GBK" w:cs="宋体"/>
      <w:color w:val="auto"/>
      <w:sz w:val="12"/>
      <w:szCs w:val="12"/>
      <w:u w:val="none" w:color="auto"/>
    </w:rPr>
  </w:style>
  <w:style w:type="paragraph" w:customStyle="1" w:styleId="177">
    <w:name w:val="xl73"/>
    <w:basedOn w:val="1"/>
    <w:qFormat/>
    <w:uiPriority w:val="0"/>
    <w:pPr>
      <w:spacing w:before="100" w:beforeAutospacing="1" w:after="100" w:afterAutospacing="1" w:line="240" w:lineRule="auto"/>
      <w:jc w:val="center"/>
      <w:textAlignment w:val="auto"/>
    </w:pPr>
    <w:rPr>
      <w:rFonts w:ascii="宋体" w:cs="宋体"/>
      <w:color w:val="auto"/>
      <w:sz w:val="24"/>
      <w:szCs w:val="24"/>
      <w:u w:val="none" w:color="auto"/>
    </w:rPr>
  </w:style>
  <w:style w:type="paragraph" w:customStyle="1" w:styleId="178">
    <w:name w:val="列出段落1"/>
    <w:basedOn w:val="1"/>
    <w:qFormat/>
    <w:uiPriority w:val="0"/>
    <w:pPr>
      <w:widowControl w:val="0"/>
      <w:spacing w:line="240" w:lineRule="auto"/>
      <w:ind w:firstLine="200" w:firstLineChars="200"/>
      <w:textAlignment w:val="auto"/>
    </w:pPr>
    <w:rPr>
      <w:color w:val="auto"/>
      <w:kern w:val="2"/>
      <w:szCs w:val="24"/>
      <w:u w:val="none" w:color="auto"/>
    </w:rPr>
  </w:style>
  <w:style w:type="paragraph" w:customStyle="1" w:styleId="179">
    <w:name w:val="Heading1"/>
    <w:basedOn w:val="1"/>
    <w:next w:val="1"/>
    <w:qFormat/>
    <w:uiPriority w:val="0"/>
    <w:pPr>
      <w:keepNext/>
      <w:keepLines/>
      <w:spacing w:before="340" w:after="330" w:line="578" w:lineRule="auto"/>
    </w:pPr>
    <w:rPr>
      <w:b/>
      <w:bCs/>
      <w:kern w:val="44"/>
      <w:sz w:val="44"/>
      <w:szCs w:val="44"/>
    </w:rPr>
  </w:style>
  <w:style w:type="paragraph" w:customStyle="1" w:styleId="180">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xiaoniu</Company>
  <Pages>5</Pages>
  <Words>1274</Words>
  <Characters>1328</Characters>
  <Lines>72</Lines>
  <Paragraphs>28</Paragraphs>
  <TotalTime>1</TotalTime>
  <ScaleCrop>false</ScaleCrop>
  <LinksUpToDate>false</LinksUpToDate>
  <CharactersWithSpaces>1335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2023-04-03T08:25:00Z</dcterms:created>
  <dc:creator>flsk</dc:creator>
  <cp:lastModifiedBy>赖秋洁</cp:lastModifiedBy>
  <cp:lastPrinted>2023-01-13T08:17:00Z</cp:lastPrinted>
  <dcterms:modified xsi:type="dcterms:W3CDTF">2025-05-07T07:07:33Z</dcterms:modified>
  <dc:title>涪卫生发〔2007〕8号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1639A76949AA4CC68FE6970C6B4E255D</vt:lpwstr>
  </property>
</Properties>
</file>