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690"/>
        </w:tabs>
        <w:spacing w:line="1120" w:lineRule="exact"/>
        <w:jc w:val="center"/>
        <w:rPr>
          <w:rFonts w:ascii="方正小标宋_GBK" w:eastAsia="方正小标宋_GBK"/>
          <w:b/>
          <w:bCs/>
          <w:color w:val="FF0000"/>
          <w:w w:val="62"/>
          <w:sz w:val="108"/>
          <w:szCs w:val="108"/>
        </w:rPr>
      </w:pPr>
      <w:r>
        <mc:AlternateContent>
          <mc:Choice Requires="wps">
            <w:drawing>
              <wp:anchor distT="0" distB="0" distL="114300" distR="114300" simplePos="0" relativeHeight="251661312" behindDoc="0" locked="0" layoutInCell="1" allowOverlap="1">
                <wp:simplePos x="0" y="0"/>
                <wp:positionH relativeFrom="page">
                  <wp:posOffset>807720</wp:posOffset>
                </wp:positionH>
                <wp:positionV relativeFrom="page">
                  <wp:posOffset>2067560</wp:posOffset>
                </wp:positionV>
                <wp:extent cx="6120130" cy="0"/>
                <wp:effectExtent l="0" t="38100" r="13970" b="38100"/>
                <wp:wrapNone/>
                <wp:docPr id="3" name="直线 19"/>
                <wp:cNvGraphicFramePr/>
                <a:graphic xmlns:a="http://schemas.openxmlformats.org/drawingml/2006/main">
                  <a:graphicData uri="http://schemas.microsoft.com/office/word/2010/wordprocessingShape">
                    <wps:wsp>
                      <wps:cNvSpPr/>
                      <wps:spPr>
                        <a:xfrm>
                          <a:off x="0" y="0"/>
                          <a:ext cx="6120130" cy="0"/>
                        </a:xfrm>
                        <a:prstGeom prst="line">
                          <a:avLst/>
                        </a:prstGeom>
                        <a:ln w="76200" cap="flat" cmpd="thickThin">
                          <a:solidFill>
                            <a:srgbClr val="FF0000"/>
                          </a:solidFill>
                          <a:prstDash val="solid"/>
                          <a:headEnd type="none" w="med" len="med"/>
                          <a:tailEnd type="none" w="med" len="med"/>
                        </a:ln>
                      </wps:spPr>
                      <wps:bodyPr upright="1"/>
                    </wps:wsp>
                  </a:graphicData>
                </a:graphic>
              </wp:anchor>
            </w:drawing>
          </mc:Choice>
          <mc:Fallback>
            <w:pict>
              <v:line id="直线 19" o:spid="_x0000_s1026" o:spt="20" style="position:absolute;left:0pt;margin-left:63.6pt;margin-top:162.8pt;height:0pt;width:481.9pt;mso-position-horizontal-relative:page;mso-position-vertical-relative:page;z-index:251661312;mso-width-relative:page;mso-height-relative:page;" filled="f" stroked="t" coordsize="21600,21600" o:gfxdata="UEsDBAoAAAAAAIdO4kAAAAAAAAAAAAAAAAAEAAAAZHJzL1BLAwQUAAAACACHTuJAgdqEbdkAAAAM&#10;AQAADwAAAGRycy9kb3ducmV2LnhtbE2PzU7DMBCE70i8g7VI3KidoAQIcXpACgeEhFo49OjGSxIR&#10;r0Ps9IenZyshlePMfpqdKZcHN4gdTqH3pCFZKBBIjbc9tRo+3uubexAhGrJm8IQajhhgWV1elKaw&#10;fk8r3K1jKziEQmE0dDGOhZSh6dCZsPAjEt8+/eRMZDm10k5mz+FukKlSuXSmJ/7QmRGfOmy+1rPT&#10;8G2Pr9nL6qd2z7XfxLfNnMds1vr6KlGPICIe4hmGU32uDhV32vqZbBAD6/QuZVTDbZrlIE6Eekh4&#10;3vbPklUp/4+ofgFQSwMEFAAAAAgAh07iQHxwAlnuAQAA4wMAAA4AAABkcnMvZTJvRG9jLnhtbK1T&#10;zY7TMBC+I/EOlu80ya5UIGq6B0q5IFhpdx9gajuJhf/kcZv2WXgNTlx4nH0Nxkm2C8ulB3Jwxp7x&#10;N/N9M17dHK1hBxVRe9fwalFyppzwUruu4Q/32zfvOMMEToLxTjX8pJDfrF+/Wg2hVle+90aqyAjE&#10;YT2EhvcphbooUPTKAi58UI6crY8WEm1jV8gIA6FbU1yV5bIYfJQheqEQ6XQzOfmMGC8B9G2rhdp4&#10;sbfKpQk1KgOJKGGvA/L1WG3bKpG+ti2qxEzDiWkaV0pC9i6vxXoFdRch9FrMJcAlJbzgZEE7SnqG&#10;2kACto/6HyirRfTo27QQ3hYTkVERYlGVL7S56yGokQtJjeEsOv4/WPHlcBuZlg2/5syBpYY/fv/x&#10;+PMXq95ncYaANcXchds475DMzPTYRpv/xIEdR0FPZ0HVMTFBh8uKWF2T1uLJVzxfDBHTJ+Uty0bD&#10;jXaZK9Rw+IyJklHoU0g+No4NDX+7pBkiPKDJa6njZNpA1Sfq37f7fu4CeqPlVhuTL2Lsdh9MZAeg&#10;GdhuS/oyM4L/Kyzn2gD2U9zomqajVyA/OsnSKZA6jh4Fz5VYJTkzit5QtggQ6gTaXBJJqY2jCrK4&#10;k5zZ2nl5ol7sQ9RdT4JUY5XZQ70f653nNA/Xn/sR6fltrn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dqEbdkAAAAMAQAADwAAAAAAAAABACAAAAAiAAAAZHJzL2Rvd25yZXYueG1sUEsBAhQAFAAA&#10;AAgAh07iQHxwAlnuAQAA4wMAAA4AAAAAAAAAAQAgAAAAKAEAAGRycy9lMm9Eb2MueG1sUEsFBgAA&#10;AAAGAAYAWQEAAIgFAAAAAA==&#10;">
                <v:fill on="f" focussize="0,0"/>
                <v:stroke weight="6pt" color="#FF0000" linestyle="thickThin"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page">
                  <wp:posOffset>720090</wp:posOffset>
                </wp:positionH>
                <wp:positionV relativeFrom="page">
                  <wp:posOffset>9933305</wp:posOffset>
                </wp:positionV>
                <wp:extent cx="6120130" cy="0"/>
                <wp:effectExtent l="0" t="38100" r="13970" b="38100"/>
                <wp:wrapNone/>
                <wp:docPr id="2" name="直线 18"/>
                <wp:cNvGraphicFramePr/>
                <a:graphic xmlns:a="http://schemas.openxmlformats.org/drawingml/2006/main">
                  <a:graphicData uri="http://schemas.microsoft.com/office/word/2010/wordprocessingShape">
                    <wps:wsp>
                      <wps:cNvSpPr/>
                      <wps:spPr>
                        <a:xfrm>
                          <a:off x="0" y="0"/>
                          <a:ext cx="6120130" cy="0"/>
                        </a:xfrm>
                        <a:prstGeom prst="line">
                          <a:avLst/>
                        </a:prstGeom>
                        <a:ln w="76200" cap="flat" cmpd="thinThick">
                          <a:solidFill>
                            <a:srgbClr val="FF0000"/>
                          </a:solidFill>
                          <a:prstDash val="solid"/>
                          <a:headEnd type="none" w="med" len="med"/>
                          <a:tailEnd type="none" w="med" len="med"/>
                        </a:ln>
                      </wps:spPr>
                      <wps:bodyPr upright="1"/>
                    </wps:wsp>
                  </a:graphicData>
                </a:graphic>
              </wp:anchor>
            </w:drawing>
          </mc:Choice>
          <mc:Fallback>
            <w:pict>
              <v:line id="直线 18" o:spid="_x0000_s1026" o:spt="20" style="position:absolute;left:0pt;margin-left:56.7pt;margin-top:782.15pt;height:0pt;width:481.9pt;mso-position-horizontal-relative:page;mso-position-vertical-relative:page;z-index:251660288;mso-width-relative:page;mso-height-relative:page;" filled="f" stroked="t" coordsize="21600,21600" o:gfxdata="UEsDBAoAAAAAAIdO4kAAAAAAAAAAAAAAAAAEAAAAZHJzL1BLAwQUAAAACACHTuJAg2ySENYAAAAO&#10;AQAADwAAAGRycy9kb3ducmV2LnhtbE2PS0/EMAyE70j8h8hI3Nik+yoqTVdiJY57oHDhlm1MW5E4&#10;ock+4NfjPSC4eezR+Jt6c/ZOHHFKYyANxUyBQOqCHanX8PrydHcPImVD1rhAqOELE2ya66vaVDac&#10;6BmPbe4Fh1CqjIYh51hJmboBvUmzEJH49h4mbzLLqZd2MicO907OlVpLb0biD4OJuB2w+2gPXsPK&#10;fbcUtxQfu88+7uRkY/m20/r2plAPIDKe858ZLviMDg0z7cOBbBKOdbFYspWH1Xq5AHGxqLKcg9j/&#10;7mRTy/81mh9QSwMEFAAAAAgAh07iQFgFGqLuAQAA4wMAAA4AAABkcnMvZTJvRG9jLnhtbK1TS44T&#10;MRDdI3EHy3vS6SCFUSudWRDCBsFIMxyg4k+3hX9yOenkLFyDFRuOM9eg3J3JwLDJgl64y67yq3qv&#10;yqvbo7PsoBKa4Ftez+acKS+CNL5r+deH7ZsbzjCDl2CDVy0/KeS369evVkNs1CL0wUqVGIF4bIbY&#10;8j7n2FQVil45wFmIypNTh+Qg0zZ1lUwwELqz1WI+X1ZDSDKmIBQinW4mJz8jpmsAg9ZGqE0Qe6d8&#10;nlCTspCJEvYmIl+P1WqtRP6iNarMbMuJaR5XSkL2rqzVegVNlyD2RpxLgGtKeMHJgfGU9AK1gQxs&#10;n8w/UM6IFDDoPBPBVRORURFiUc9faHPfQ1QjF5Ia40V0/H+w4vPhLjEjW77gzIOjhj9+//H48xer&#10;b4o4Q8SGYu7jXTrvkMzC9KiTK3/iwI6joKeLoOqYmaDDZU2s3pLW4slXPV+MCfNHFRwrRsut8YUr&#10;NHD4hJmSUehTSDm2ng0tf7ekGSI8oMnT1HEyXaTqc2/8A/Xw2wiBwRq5NdaWi5i63Xub2AFoBrbb&#10;OX2FGcH/FVZybQD7KW50TdPRK5AfvGT5FEkdT4+Cl0qckpxZRW+oWAQITQZjr4mk1NZTBUXcSc5i&#10;7YI8US/2MZmuJ0Hqscriod6P9Z7ntAzXn/sR6fltrn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2ySENYAAAAOAQAADwAAAAAAAAABACAAAAAiAAAAZHJzL2Rvd25yZXYueG1sUEsBAhQAFAAAAAgA&#10;h07iQFgFGqLuAQAA4wMAAA4AAAAAAAAAAQAgAAAAJQEAAGRycy9lMm9Eb2MueG1sUEsFBgAAAAAG&#10;AAYAWQEAAIUFAAAAAA==&#10;">
                <v:fill on="f" focussize="0,0"/>
                <v:stroke weight="6pt" color="#FF0000" linestyle="thinThick" joinstyle="round"/>
                <v:imagedata o:title=""/>
                <o:lock v:ext="edit" aspectratio="f"/>
              </v:line>
            </w:pict>
          </mc:Fallback>
        </mc:AlternateContent>
      </w:r>
      <w:r>
        <w:rPr>
          <w:rFonts w:hint="eastAsia" w:ascii="方正小标宋_GBK" w:eastAsia="方正小标宋_GBK"/>
          <w:b/>
          <w:bCs/>
          <w:color w:val="FF0000"/>
          <w:w w:val="62"/>
          <w:sz w:val="108"/>
          <w:szCs w:val="108"/>
        </w:rPr>
        <w:t>重庆市涪陵区卫生健康委员会</w:t>
      </w:r>
    </w:p>
    <w:p>
      <w:pPr>
        <w:widowControl w:val="0"/>
        <w:wordWrap w:val="0"/>
        <w:snapToGrid w:val="0"/>
        <w:spacing w:line="623" w:lineRule="atLeast"/>
        <w:ind w:right="320"/>
        <w:jc w:val="right"/>
        <w:rPr>
          <w:rFonts w:hint="eastAsia" w:ascii="方正仿宋_GBK" w:eastAsia="方正仿宋_GBK"/>
          <w:sz w:val="32"/>
          <w:szCs w:val="32"/>
        </w:rPr>
      </w:pPr>
      <w:bookmarkStart w:id="0" w:name="OLE_LINK1"/>
      <w:r>
        <w:rPr>
          <w:rFonts w:hint="eastAsia" w:ascii="方正仿宋_GBK" w:eastAsia="方正仿宋_GBK"/>
          <w:sz w:val="32"/>
          <w:szCs w:val="32"/>
        </w:rPr>
        <w:t>涪卫〔2023〕</w:t>
      </w:r>
      <w:bookmarkEnd w:id="0"/>
      <w:r>
        <w:rPr>
          <w:rFonts w:hint="eastAsia" w:ascii="方正仿宋_GBK" w:eastAsia="方正仿宋_GBK"/>
          <w:sz w:val="32"/>
          <w:szCs w:val="32"/>
        </w:rPr>
        <w:t xml:space="preserve">43号  </w:t>
      </w:r>
    </w:p>
    <w:p>
      <w:pPr>
        <w:widowControl w:val="0"/>
        <w:snapToGrid w:val="0"/>
        <w:spacing w:line="600" w:lineRule="exact"/>
        <w:jc w:val="right"/>
        <w:rPr>
          <w:rFonts w:hint="eastAsia" w:ascii="方正仿宋_GBK" w:eastAsia="方正仿宋_GBK"/>
          <w:sz w:val="32"/>
          <w:szCs w:val="32"/>
        </w:rPr>
      </w:pPr>
    </w:p>
    <w:p>
      <w:pPr>
        <w:widowControl w:val="0"/>
        <w:snapToGrid w:val="0"/>
        <w:spacing w:line="600" w:lineRule="exact"/>
        <w:jc w:val="right"/>
        <w:rPr>
          <w:rFonts w:hint="eastAsia" w:ascii="方正仿宋_GBK" w:eastAsia="方正仿宋_GBK"/>
          <w:sz w:val="32"/>
          <w:szCs w:val="32"/>
        </w:rPr>
      </w:pPr>
    </w:p>
    <w:p>
      <w:pPr>
        <w:widowControl w:val="0"/>
        <w:spacing w:line="700" w:lineRule="exact"/>
        <w:jc w:val="center"/>
        <w:textAlignment w:val="auto"/>
        <w:rPr>
          <w:rFonts w:hint="eastAsia" w:ascii="方正小标宋_GBK" w:hAnsi="Calibri" w:eastAsia="方正小标宋_GBK" w:cs="方正小标宋_GBK"/>
          <w:kern w:val="2"/>
          <w:sz w:val="44"/>
          <w:szCs w:val="44"/>
        </w:rPr>
      </w:pPr>
      <w:r>
        <w:rPr>
          <w:rFonts w:hint="eastAsia" w:ascii="方正小标宋_GBK" w:hAnsi="Calibri" w:eastAsia="方正小标宋_GBK" w:cs="方正小标宋_GBK"/>
          <w:kern w:val="2"/>
          <w:sz w:val="44"/>
          <w:szCs w:val="44"/>
        </w:rPr>
        <w:t>重庆市涪陵区卫生健康委员会</w:t>
      </w:r>
    </w:p>
    <w:p>
      <w:pPr>
        <w:widowControl w:val="0"/>
        <w:spacing w:line="700" w:lineRule="exact"/>
        <w:jc w:val="center"/>
        <w:textAlignment w:val="auto"/>
        <w:rPr>
          <w:rFonts w:hint="eastAsia" w:ascii="方正小标宋_GBK" w:hAnsi="Calibri" w:eastAsia="方正小标宋_GBK" w:cs="方正小标宋_GBK"/>
          <w:kern w:val="2"/>
          <w:sz w:val="44"/>
          <w:szCs w:val="44"/>
        </w:rPr>
      </w:pPr>
      <w:r>
        <w:rPr>
          <w:rFonts w:hint="eastAsia" w:ascii="方正小标宋_GBK" w:hAnsi="Calibri" w:eastAsia="方正小标宋_GBK" w:cs="方正小标宋_GBK"/>
          <w:kern w:val="2"/>
          <w:sz w:val="44"/>
          <w:szCs w:val="44"/>
        </w:rPr>
        <w:t>关于印发2023年涪陵区卫生健康随机监督</w:t>
      </w:r>
    </w:p>
    <w:p>
      <w:pPr>
        <w:widowControl w:val="0"/>
        <w:spacing w:line="700" w:lineRule="exact"/>
        <w:jc w:val="center"/>
        <w:textAlignment w:val="auto"/>
        <w:rPr>
          <w:rFonts w:hint="eastAsia" w:ascii="方正小标宋_GBK" w:hAnsi="Calibri" w:eastAsia="方正小标宋_GBK" w:cs="方正小标宋_GBK"/>
          <w:kern w:val="2"/>
          <w:sz w:val="44"/>
          <w:szCs w:val="44"/>
        </w:rPr>
      </w:pPr>
      <w:r>
        <w:rPr>
          <w:rFonts w:hint="eastAsia" w:ascii="方正小标宋_GBK" w:hAnsi="Calibri" w:eastAsia="方正小标宋_GBK" w:cs="方正小标宋_GBK"/>
          <w:kern w:val="2"/>
          <w:sz w:val="44"/>
          <w:szCs w:val="44"/>
        </w:rPr>
        <w:t>抽查计划的通知</w:t>
      </w:r>
    </w:p>
    <w:p>
      <w:pPr>
        <w:widowControl w:val="0"/>
        <w:spacing w:line="560" w:lineRule="exact"/>
        <w:rPr>
          <w:rFonts w:hint="eastAsia" w:ascii="方正仿宋_GBK" w:eastAsia="方正仿宋_GBK"/>
          <w:sz w:val="32"/>
          <w:szCs w:val="32"/>
        </w:rPr>
      </w:pPr>
    </w:p>
    <w:p>
      <w:pPr>
        <w:widowControl w:val="0"/>
        <w:spacing w:line="560" w:lineRule="exact"/>
        <w:rPr>
          <w:rFonts w:hint="eastAsia" w:ascii="方正仿宋_GBK" w:eastAsia="方正仿宋_GBK"/>
          <w:sz w:val="32"/>
          <w:szCs w:val="32"/>
        </w:rPr>
      </w:pPr>
      <w:r>
        <w:rPr>
          <w:rFonts w:hint="eastAsia" w:ascii="方正仿宋_GBK" w:eastAsia="方正仿宋_GBK"/>
          <w:sz w:val="32"/>
          <w:szCs w:val="32"/>
        </w:rPr>
        <w:t>区疾控中心、区卫生健康执法支队，委机关各科室，有关单位：</w:t>
      </w:r>
    </w:p>
    <w:p>
      <w:pPr>
        <w:widowControl w:val="0"/>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根据市卫生健康委员会办公室《关于印发2023年重庆市卫生健康随机监督抽查计划的通知》（委办（2023-36））要求，区卫生健康委制定了</w:t>
      </w:r>
      <w:r>
        <w:rPr>
          <w:rFonts w:ascii="方正仿宋_GBK" w:eastAsia="方正仿宋_GBK"/>
          <w:sz w:val="32"/>
          <w:szCs w:val="32"/>
        </w:rPr>
        <w:t>202</w:t>
      </w:r>
      <w:r>
        <w:rPr>
          <w:rFonts w:hint="eastAsia" w:ascii="方正仿宋_GBK" w:eastAsia="方正仿宋_GBK"/>
          <w:sz w:val="32"/>
          <w:szCs w:val="32"/>
        </w:rPr>
        <w:t>3年涪陵区随机监督抽查计划，现印发给你们，请按照要求组织实施。具体要求如下：</w:t>
      </w:r>
    </w:p>
    <w:p>
      <w:pPr>
        <w:widowControl w:val="0"/>
        <w:spacing w:line="560" w:lineRule="exact"/>
        <w:ind w:firstLine="640" w:firstLineChars="200"/>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一、监督抽查内容</w:t>
      </w:r>
    </w:p>
    <w:p>
      <w:pPr>
        <w:widowControl w:val="0"/>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2023年涪陵区卫生健康随机监督抽查工作包括2个方面：一是国家卫生健康委、国家疾控局统一安排部署的监督抽查工作，二是重庆市组织开展的监督抽查工作。涵盖了医疗卫生、公共场所卫生、传染病防治等9个领域，各专业的随机监督抽查工作计划与内容详见附件1—10。</w:t>
      </w:r>
    </w:p>
    <w:p>
      <w:pPr>
        <w:widowControl w:val="0"/>
        <w:spacing w:line="560" w:lineRule="exact"/>
        <w:ind w:firstLine="640" w:firstLineChars="200"/>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二、任务抽取与下达</w:t>
      </w:r>
    </w:p>
    <w:p>
      <w:pPr>
        <w:widowControl w:val="0"/>
        <w:spacing w:line="560" w:lineRule="exact"/>
        <w:ind w:firstLine="640" w:firstLineChars="200"/>
        <w:rPr>
          <w:rFonts w:hint="eastAsia" w:ascii="方正仿宋_GBK" w:eastAsia="方正仿宋_GBK"/>
          <w:sz w:val="32"/>
          <w:szCs w:val="32"/>
        </w:rPr>
      </w:pPr>
      <w:r>
        <w:rPr>
          <w:rFonts w:hint="eastAsia" w:ascii="方正楷体_GBK" w:eastAsia="方正楷体_GBK"/>
          <w:sz w:val="32"/>
          <w:szCs w:val="32"/>
        </w:rPr>
        <w:t>（一）国家随机监督抽查任务的抽取与下达。</w:t>
      </w:r>
      <w:r>
        <w:rPr>
          <w:rFonts w:hint="eastAsia" w:ascii="方正仿宋_GBK" w:eastAsia="方正仿宋_GBK"/>
          <w:sz w:val="32"/>
          <w:szCs w:val="32"/>
        </w:rPr>
        <w:t>国家卫生健康委、国家疾控局通过国家卫生健康监督信息系统抽取检查对象名单，抽查数量占总监管对象数的12%。市卫生健康执法总队通过市卫生健康执法监管服务平台(以下简称市执法平台)下达至各区县(自治县)卫生健康监督执法机构。</w:t>
      </w:r>
    </w:p>
    <w:p>
      <w:pPr>
        <w:widowControl w:val="0"/>
        <w:spacing w:line="560" w:lineRule="exact"/>
        <w:ind w:firstLine="640" w:firstLineChars="200"/>
        <w:rPr>
          <w:rFonts w:hint="eastAsia" w:ascii="方正仿宋_GBK" w:eastAsia="方正仿宋_GBK"/>
          <w:sz w:val="32"/>
          <w:szCs w:val="32"/>
        </w:rPr>
      </w:pPr>
      <w:r>
        <w:rPr>
          <w:rFonts w:hint="eastAsia" w:ascii="方正楷体_GBK" w:eastAsia="方正楷体_GBK"/>
          <w:sz w:val="32"/>
          <w:szCs w:val="32"/>
        </w:rPr>
        <w:t>（二）市级随机监督抽查任务的抽取与下达。</w:t>
      </w:r>
      <w:r>
        <w:rPr>
          <w:rFonts w:hint="eastAsia" w:ascii="方正仿宋_GBK" w:eastAsia="方正仿宋_GBK"/>
          <w:sz w:val="32"/>
          <w:szCs w:val="32"/>
        </w:rPr>
        <w:t>市卫生健康委在国家抽取任务的基础上，制定市级抽查任务，确保2023年国家及市级下达的随机抽查数量占总监管对象数的20%。市卫生健康执法总队通过市执法平台抽取市级随机监督抽查任务，并下达至各区县(自治县)卫生健康监督执法机构。</w:t>
      </w:r>
    </w:p>
    <w:p>
      <w:pPr>
        <w:widowControl w:val="0"/>
        <w:spacing w:line="560" w:lineRule="exact"/>
        <w:ind w:firstLine="640" w:firstLineChars="200"/>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三、抽查结果上报和公示</w:t>
      </w:r>
    </w:p>
    <w:p>
      <w:pPr>
        <w:widowControl w:val="0"/>
        <w:spacing w:line="560" w:lineRule="exact"/>
        <w:ind w:left="319" w:leftChars="152" w:firstLine="320" w:firstLineChars="100"/>
        <w:rPr>
          <w:rFonts w:hint="eastAsia" w:ascii="方正楷体_GBK" w:eastAsia="方正楷体_GBK"/>
          <w:sz w:val="32"/>
          <w:szCs w:val="32"/>
        </w:rPr>
      </w:pPr>
      <w:r>
        <w:rPr>
          <w:rFonts w:hint="eastAsia" w:ascii="方正楷体_GBK" w:eastAsia="方正楷体_GBK"/>
          <w:sz w:val="32"/>
          <w:szCs w:val="32"/>
        </w:rPr>
        <w:t>( 一 )抽查结果报送</w:t>
      </w:r>
    </w:p>
    <w:p>
      <w:pPr>
        <w:widowControl w:val="0"/>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 xml:space="preserve">1.个案填报。国家随机抽取且已录入市执法平台中的检查对象，采取个案方式填报监督抽查情况。由区卫生健康执法支队在市执法平台的“双随机”模块填报个案的监督检查及实验室检测结果，任务完成结果以“信息报告系统”产出结果为准。                                                    </w:t>
      </w:r>
    </w:p>
    <w:p>
      <w:pPr>
        <w:widowControl w:val="0"/>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2. 汇总表填报。市级随机抽取的检查对象，以及未录入市执法平台的检查对象，尚不能通过“信息报告系统”填报个案信息形成汇总表。区卫生健康执法支队要通过市执法平台“在线报表统计”模块填写有关专业监督检查情况汇总表。</w:t>
      </w:r>
    </w:p>
    <w:p>
      <w:pPr>
        <w:widowControl w:val="0"/>
        <w:spacing w:line="560" w:lineRule="exact"/>
        <w:ind w:firstLine="640" w:firstLineChars="200"/>
        <w:rPr>
          <w:rFonts w:hint="eastAsia" w:ascii="方正楷体_GBK" w:eastAsia="方正楷体_GBK"/>
          <w:sz w:val="32"/>
          <w:szCs w:val="32"/>
        </w:rPr>
      </w:pPr>
      <w:r>
        <w:rPr>
          <w:rFonts w:hint="eastAsia" w:ascii="方正楷体_GBK" w:eastAsia="方正楷体_GBK"/>
          <w:sz w:val="32"/>
          <w:szCs w:val="32"/>
        </w:rPr>
        <w:t>( 二 )抽查结果公示</w:t>
      </w:r>
    </w:p>
    <w:p>
      <w:pPr>
        <w:widowControl w:val="0"/>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监督抽查任务完成后，按照“谁检查、谁录入、谁公开”的原则，将抽查结果信息通过政府官网 (信用重庆或重庆市“双随机、一公开”监管平台) 依法向社会公开，接受群众监督。行政处罚信息自作出行政处罚决定之日起7个工作日内向社会公开，其他信息应当在监督抽查任务完成之日起20个工作日内向社会公开。</w:t>
      </w:r>
    </w:p>
    <w:p>
      <w:pPr>
        <w:widowControl w:val="0"/>
        <w:spacing w:line="560" w:lineRule="exact"/>
        <w:ind w:firstLine="640" w:firstLineChars="200"/>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四、工作要求</w:t>
      </w:r>
    </w:p>
    <w:p>
      <w:pPr>
        <w:widowControl w:val="0"/>
        <w:spacing w:line="560" w:lineRule="exact"/>
        <w:ind w:firstLine="640" w:firstLineChars="200"/>
        <w:rPr>
          <w:rFonts w:hint="eastAsia" w:ascii="方正仿宋_GBK" w:eastAsia="方正仿宋_GBK"/>
          <w:sz w:val="32"/>
          <w:szCs w:val="32"/>
        </w:rPr>
      </w:pPr>
      <w:r>
        <w:rPr>
          <w:rFonts w:hint="eastAsia" w:ascii="方正楷体_GBK" w:eastAsia="方正楷体_GBK"/>
          <w:sz w:val="32"/>
          <w:szCs w:val="32"/>
        </w:rPr>
        <w:t>（一）加强组织领导。</w:t>
      </w:r>
      <w:r>
        <w:rPr>
          <w:rFonts w:hint="eastAsia" w:ascii="方正仿宋_GBK" w:eastAsia="方正仿宋_GBK"/>
          <w:sz w:val="32"/>
          <w:szCs w:val="32"/>
        </w:rPr>
        <w:t>区疾控中心、区卫生健康执法支队要高度重视随机监督抽查工作，加强组织领导加大随机监督抽查工作经费保障力度，确保国家随机监督抽查工作顺利开展。</w:t>
      </w:r>
    </w:p>
    <w:p>
      <w:pPr>
        <w:widowControl w:val="0"/>
        <w:spacing w:line="560" w:lineRule="exact"/>
        <w:ind w:firstLine="640" w:firstLineChars="200"/>
        <w:rPr>
          <w:rFonts w:hint="eastAsia" w:ascii="方正仿宋_GBK" w:eastAsia="方正仿宋_GBK"/>
          <w:sz w:val="32"/>
          <w:szCs w:val="32"/>
        </w:rPr>
      </w:pPr>
      <w:r>
        <w:rPr>
          <w:rFonts w:hint="eastAsia" w:ascii="方正楷体_GBK" w:eastAsia="方正楷体_GBK"/>
          <w:sz w:val="32"/>
          <w:szCs w:val="32"/>
        </w:rPr>
        <w:t>（二）加强工作统筹和衔接。</w:t>
      </w:r>
      <w:r>
        <w:rPr>
          <w:rFonts w:hint="eastAsia" w:ascii="方正仿宋_GBK" w:eastAsia="方正仿宋_GBK"/>
          <w:sz w:val="32"/>
          <w:szCs w:val="32"/>
        </w:rPr>
        <w:t>区卫生健康执法支队要统筹安排随机监督抽查、专项行动和日常监督检查工作任务，对同一检查对象，要在兼顾各专业需求的基础上争取一次性完成检查内容。</w:t>
      </w:r>
    </w:p>
    <w:p>
      <w:pPr>
        <w:widowControl w:val="0"/>
        <w:spacing w:line="560" w:lineRule="exact"/>
        <w:ind w:firstLine="640" w:firstLineChars="200"/>
        <w:rPr>
          <w:rFonts w:hint="eastAsia" w:ascii="方正仿宋_GBK" w:eastAsia="方正仿宋_GBK"/>
          <w:sz w:val="32"/>
          <w:szCs w:val="32"/>
        </w:rPr>
      </w:pPr>
      <w:r>
        <w:rPr>
          <w:rFonts w:hint="eastAsia" w:ascii="方正楷体_GBK" w:eastAsia="方正楷体_GBK"/>
          <w:sz w:val="32"/>
          <w:szCs w:val="32"/>
        </w:rPr>
        <w:t>（三）规范调整抽查对象和检查人员。</w:t>
      </w:r>
      <w:r>
        <w:rPr>
          <w:rFonts w:hint="eastAsia" w:ascii="方正仿宋_GBK" w:eastAsia="方正仿宋_GBK"/>
          <w:sz w:val="32"/>
          <w:szCs w:val="32"/>
        </w:rPr>
        <w:t>在执行过程中，执法检查人员有特殊原因难以执行抽查任务的，应及时向我委报告，由我委书面上报市卫生健康委，由市卫生健康委作出调整决定 ，市卫生健康执法总队在市执法平台中具体调整，调整比例原则上不得超过抽取人员总数的15%。因重卡、录入错误等确需删除的，由区卫生健康执法支队提交申请说明，我委报市卫生健康委同意后统一操作删除，对应双随机抽查任务设置为完结。</w:t>
      </w:r>
    </w:p>
    <w:p>
      <w:pPr>
        <w:widowControl w:val="0"/>
        <w:spacing w:line="560" w:lineRule="exact"/>
        <w:ind w:firstLine="640" w:firstLineChars="200"/>
        <w:rPr>
          <w:rFonts w:hint="eastAsia" w:ascii="方正仿宋_GBK" w:eastAsia="方正仿宋_GBK"/>
          <w:color w:val="FF0000"/>
          <w:sz w:val="32"/>
          <w:szCs w:val="32"/>
        </w:rPr>
      </w:pPr>
      <w:r>
        <w:rPr>
          <w:rFonts w:hint="eastAsia" w:ascii="方正楷体_GBK" w:eastAsia="方正楷体_GBK"/>
          <w:sz w:val="32"/>
          <w:szCs w:val="32"/>
        </w:rPr>
        <w:t>（四）保质保量完成监督抽检任务。</w:t>
      </w:r>
      <w:r>
        <w:rPr>
          <w:rFonts w:hint="eastAsia" w:ascii="方正仿宋_GBK" w:eastAsia="方正仿宋_GBK"/>
          <w:sz w:val="32"/>
          <w:szCs w:val="32"/>
        </w:rPr>
        <w:t>区疾控机构负责随机监督抽查中公共场所卫生、学校卫生、生活饮用水水质、出厂餐饮具的检测工作，并出具检验报告。</w:t>
      </w:r>
    </w:p>
    <w:p>
      <w:pPr>
        <w:widowControl w:val="0"/>
        <w:spacing w:line="560" w:lineRule="exact"/>
        <w:ind w:firstLine="640" w:firstLineChars="200"/>
        <w:rPr>
          <w:rFonts w:hint="eastAsia" w:ascii="方正仿宋_GBK" w:eastAsia="方正仿宋_GBK"/>
          <w:sz w:val="32"/>
          <w:szCs w:val="32"/>
        </w:rPr>
      </w:pPr>
      <w:r>
        <w:rPr>
          <w:rFonts w:hint="eastAsia" w:ascii="方正楷体_GBK" w:eastAsia="方正楷体_GBK"/>
          <w:sz w:val="32"/>
          <w:szCs w:val="32"/>
        </w:rPr>
        <w:t>（五）加强部门协同监管。</w:t>
      </w:r>
      <w:r>
        <w:rPr>
          <w:rFonts w:hint="eastAsia" w:ascii="方正仿宋_GBK" w:eastAsia="方正仿宋_GBK"/>
          <w:sz w:val="32"/>
          <w:szCs w:val="32"/>
        </w:rPr>
        <w:t>随机监督抽查工作中，要加强与公安、教育、市场监管、水利和乡镇政府等相关部门的沟通协作 ，加强信息互通共享，及时移交案件线索，通报监督检查情况，形成监管合力。</w:t>
      </w:r>
    </w:p>
    <w:p>
      <w:pPr>
        <w:widowControl w:val="0"/>
        <w:spacing w:line="560" w:lineRule="exact"/>
        <w:ind w:firstLine="640" w:firstLineChars="200"/>
        <w:rPr>
          <w:rFonts w:hint="eastAsia" w:ascii="方正仿宋_GBK" w:eastAsia="方正仿宋_GBK"/>
          <w:sz w:val="32"/>
          <w:szCs w:val="32"/>
        </w:rPr>
      </w:pPr>
      <w:r>
        <w:rPr>
          <w:rFonts w:hint="eastAsia" w:ascii="方正楷体_GBK" w:eastAsia="方正楷体_GBK"/>
          <w:sz w:val="32"/>
          <w:szCs w:val="32"/>
        </w:rPr>
        <w:tab/>
      </w:r>
      <w:r>
        <w:rPr>
          <w:rFonts w:hint="eastAsia" w:ascii="方正楷体_GBK" w:eastAsia="方正楷体_GBK"/>
          <w:sz w:val="32"/>
          <w:szCs w:val="32"/>
        </w:rPr>
        <w:t>(六) 依法严肃查处违法行为。</w:t>
      </w:r>
      <w:r>
        <w:rPr>
          <w:rFonts w:hint="eastAsia" w:ascii="方正仿宋_GBK" w:eastAsia="方正仿宋_GBK"/>
          <w:sz w:val="32"/>
          <w:szCs w:val="32"/>
        </w:rPr>
        <w:t>发现违法行为符合立案条件的，要坚决立案查处，维护随机监督抽查的严肃性。</w:t>
      </w:r>
    </w:p>
    <w:p>
      <w:pPr>
        <w:widowControl w:val="0"/>
        <w:spacing w:line="560" w:lineRule="exact"/>
        <w:ind w:firstLine="640" w:firstLineChars="200"/>
        <w:rPr>
          <w:rFonts w:hint="eastAsia" w:ascii="方正仿宋_GBK" w:eastAsia="方正仿宋_GBK"/>
          <w:sz w:val="32"/>
          <w:szCs w:val="32"/>
        </w:rPr>
      </w:pPr>
    </w:p>
    <w:p>
      <w:pPr>
        <w:widowControl w:val="0"/>
        <w:spacing w:line="560" w:lineRule="exact"/>
        <w:rPr>
          <w:rFonts w:hint="eastAsia" w:ascii="方正仿宋_GBK" w:eastAsia="方正仿宋_GBK"/>
          <w:sz w:val="32"/>
          <w:szCs w:val="32"/>
        </w:rPr>
      </w:pPr>
      <w:r>
        <w:rPr>
          <w:rFonts w:hint="eastAsia" w:ascii="方正仿宋_GBK" w:eastAsia="方正仿宋_GBK"/>
          <w:sz w:val="32"/>
          <w:szCs w:val="32"/>
        </w:rPr>
        <w:t>附件：1.2023 年重庆市</w:t>
      </w:r>
      <w:r>
        <w:rPr>
          <w:rFonts w:hint="eastAsia" w:ascii="方正仿宋_GBK" w:hAnsi="方正仿宋_GBK" w:eastAsia="方正仿宋_GBK" w:cs="方正仿宋_GBK"/>
          <w:sz w:val="32"/>
          <w:szCs w:val="32"/>
        </w:rPr>
        <w:t>涪陵区</w:t>
      </w:r>
      <w:r>
        <w:rPr>
          <w:rFonts w:hint="eastAsia" w:ascii="方正仿宋_GBK" w:eastAsia="方正仿宋_GBK"/>
          <w:sz w:val="32"/>
          <w:szCs w:val="32"/>
        </w:rPr>
        <w:t>医疗卫生随机监督抽查计划</w:t>
      </w:r>
    </w:p>
    <w:p>
      <w:pPr>
        <w:widowControl w:val="0"/>
        <w:spacing w:line="560" w:lineRule="exact"/>
        <w:ind w:left="1271" w:leftChars="455" w:hanging="316" w:hangingChars="99"/>
        <w:rPr>
          <w:rFonts w:hint="eastAsia" w:ascii="方正仿宋_GBK" w:eastAsia="方正仿宋_GBK"/>
          <w:sz w:val="32"/>
          <w:szCs w:val="32"/>
        </w:rPr>
      </w:pPr>
      <w:r>
        <w:rPr>
          <w:rFonts w:hint="eastAsia" w:ascii="方正仿宋_GBK" w:eastAsia="方正仿宋_GBK"/>
          <w:sz w:val="32"/>
          <w:szCs w:val="32"/>
        </w:rPr>
        <w:t>2.2023 年重庆市</w:t>
      </w:r>
      <w:r>
        <w:rPr>
          <w:rFonts w:hint="eastAsia" w:ascii="方正仿宋_GBK" w:hAnsi="方正仿宋_GBK" w:eastAsia="方正仿宋_GBK" w:cs="方正仿宋_GBK"/>
          <w:sz w:val="32"/>
          <w:szCs w:val="32"/>
        </w:rPr>
        <w:t>涪陵区</w:t>
      </w:r>
      <w:r>
        <w:rPr>
          <w:rFonts w:hint="eastAsia" w:ascii="方正仿宋_GBK" w:eastAsia="方正仿宋_GBK"/>
          <w:sz w:val="32"/>
          <w:szCs w:val="32"/>
        </w:rPr>
        <w:t>母婴保健技术服务机构随机监督抽查计划</w:t>
      </w:r>
    </w:p>
    <w:p>
      <w:pPr>
        <w:widowControl w:val="0"/>
        <w:spacing w:line="560" w:lineRule="exact"/>
        <w:ind w:firstLine="960" w:firstLineChars="300"/>
        <w:rPr>
          <w:rFonts w:hint="eastAsia" w:ascii="方正仿宋_GBK" w:eastAsia="方正仿宋_GBK"/>
          <w:sz w:val="32"/>
          <w:szCs w:val="32"/>
        </w:rPr>
      </w:pPr>
      <w:r>
        <w:rPr>
          <w:rFonts w:hint="eastAsia" w:ascii="方正仿宋_GBK" w:eastAsia="方正仿宋_GBK"/>
          <w:sz w:val="32"/>
          <w:szCs w:val="32"/>
        </w:rPr>
        <w:t>3.2023 年重庆市涪陵区职业卫生随机监督抽查计划</w:t>
      </w:r>
    </w:p>
    <w:p>
      <w:pPr>
        <w:widowControl w:val="0"/>
        <w:spacing w:line="560" w:lineRule="exact"/>
        <w:ind w:firstLine="960" w:firstLineChars="300"/>
        <w:rPr>
          <w:rFonts w:hint="eastAsia" w:ascii="方正仿宋_GBK" w:eastAsia="方正仿宋_GBK"/>
          <w:sz w:val="32"/>
          <w:szCs w:val="32"/>
        </w:rPr>
      </w:pPr>
      <w:r>
        <w:rPr>
          <w:rFonts w:hint="eastAsia" w:ascii="方正仿宋_GBK" w:eastAsia="方正仿宋_GBK"/>
          <w:sz w:val="32"/>
          <w:szCs w:val="32"/>
        </w:rPr>
        <w:t>4.2023 年重庆市</w:t>
      </w:r>
      <w:r>
        <w:rPr>
          <w:rFonts w:hint="eastAsia" w:ascii="方正仿宋_GBK" w:hAnsi="方正仿宋_GBK" w:eastAsia="方正仿宋_GBK" w:cs="方正仿宋_GBK"/>
          <w:sz w:val="32"/>
          <w:szCs w:val="32"/>
        </w:rPr>
        <w:t>涪陵区</w:t>
      </w:r>
      <w:r>
        <w:rPr>
          <w:rFonts w:hint="eastAsia" w:ascii="方正仿宋_GBK" w:eastAsia="方正仿宋_GBK"/>
          <w:sz w:val="32"/>
          <w:szCs w:val="32"/>
        </w:rPr>
        <w:t>放射卫生随机监督抽查计划</w:t>
      </w:r>
    </w:p>
    <w:p>
      <w:pPr>
        <w:widowControl w:val="0"/>
        <w:spacing w:line="560" w:lineRule="exact"/>
        <w:ind w:left="1118" w:leftChars="456" w:hanging="160" w:hangingChars="50"/>
        <w:rPr>
          <w:rFonts w:hint="eastAsia" w:ascii="方正仿宋_GBK" w:eastAsia="方正仿宋_GBK"/>
          <w:sz w:val="32"/>
          <w:szCs w:val="32"/>
        </w:rPr>
      </w:pPr>
      <w:r>
        <w:rPr>
          <w:rFonts w:hint="eastAsia" w:ascii="方正仿宋_GBK" w:eastAsia="方正仿宋_GBK"/>
          <w:sz w:val="32"/>
          <w:szCs w:val="32"/>
        </w:rPr>
        <w:t>5.2023 年重庆市</w:t>
      </w:r>
      <w:r>
        <w:rPr>
          <w:rFonts w:hint="eastAsia" w:ascii="方正仿宋_GBK" w:hAnsi="方正仿宋_GBK" w:eastAsia="方正仿宋_GBK" w:cs="方正仿宋_GBK"/>
          <w:sz w:val="32"/>
          <w:szCs w:val="32"/>
        </w:rPr>
        <w:t>涪陵区</w:t>
      </w:r>
      <w:r>
        <w:rPr>
          <w:rFonts w:hint="eastAsia" w:ascii="方正仿宋_GBK" w:eastAsia="方正仿宋_GBK"/>
          <w:sz w:val="32"/>
          <w:szCs w:val="32"/>
        </w:rPr>
        <w:t>医疗卫生机构传染病防治随机监督抽查计划</w:t>
      </w:r>
    </w:p>
    <w:p>
      <w:pPr>
        <w:widowControl w:val="0"/>
        <w:spacing w:line="560" w:lineRule="exact"/>
        <w:ind w:firstLine="960" w:firstLineChars="300"/>
        <w:rPr>
          <w:rFonts w:hint="eastAsia" w:ascii="方正仿宋_GBK" w:eastAsia="方正仿宋_GBK"/>
          <w:sz w:val="32"/>
          <w:szCs w:val="32"/>
        </w:rPr>
      </w:pPr>
      <w:r>
        <w:rPr>
          <w:rFonts w:hint="eastAsia" w:ascii="方正仿宋_GBK" w:eastAsia="方正仿宋_GBK"/>
          <w:sz w:val="32"/>
          <w:szCs w:val="32"/>
        </w:rPr>
        <w:t>6.2023 年重庆市</w:t>
      </w:r>
      <w:r>
        <w:rPr>
          <w:rFonts w:hint="eastAsia" w:ascii="方正仿宋_GBK" w:hAnsi="方正仿宋_GBK" w:eastAsia="方正仿宋_GBK" w:cs="方正仿宋_GBK"/>
          <w:sz w:val="32"/>
          <w:szCs w:val="32"/>
        </w:rPr>
        <w:t>涪陵区</w:t>
      </w:r>
      <w:r>
        <w:rPr>
          <w:rFonts w:hint="eastAsia" w:ascii="方正仿宋_GBK" w:eastAsia="方正仿宋_GBK"/>
          <w:sz w:val="32"/>
          <w:szCs w:val="32"/>
        </w:rPr>
        <w:t>消毒产品随机监督抽查计划</w:t>
      </w:r>
    </w:p>
    <w:p>
      <w:pPr>
        <w:widowControl w:val="0"/>
        <w:spacing w:line="560" w:lineRule="exact"/>
        <w:ind w:firstLine="960" w:firstLineChars="300"/>
        <w:rPr>
          <w:rFonts w:hint="eastAsia" w:ascii="方正仿宋_GBK" w:eastAsia="方正仿宋_GBK"/>
          <w:sz w:val="32"/>
          <w:szCs w:val="32"/>
        </w:rPr>
      </w:pPr>
      <w:r>
        <w:rPr>
          <w:rFonts w:hint="eastAsia" w:ascii="方正仿宋_GBK" w:eastAsia="方正仿宋_GBK"/>
          <w:sz w:val="32"/>
          <w:szCs w:val="32"/>
        </w:rPr>
        <w:t>7.2023 年重庆市</w:t>
      </w:r>
      <w:r>
        <w:rPr>
          <w:rFonts w:hint="eastAsia" w:ascii="方正仿宋_GBK" w:hAnsi="方正仿宋_GBK" w:eastAsia="方正仿宋_GBK" w:cs="方正仿宋_GBK"/>
          <w:sz w:val="32"/>
          <w:szCs w:val="32"/>
        </w:rPr>
        <w:t>涪陵区</w:t>
      </w:r>
      <w:r>
        <w:rPr>
          <w:rFonts w:hint="eastAsia" w:ascii="方正仿宋_GBK" w:eastAsia="方正仿宋_GBK"/>
          <w:sz w:val="32"/>
          <w:szCs w:val="32"/>
        </w:rPr>
        <w:t>学校卫生随机监督抽查计划</w:t>
      </w:r>
    </w:p>
    <w:p>
      <w:pPr>
        <w:widowControl w:val="0"/>
        <w:spacing w:line="560" w:lineRule="exact"/>
        <w:ind w:firstLine="960" w:firstLineChars="300"/>
        <w:rPr>
          <w:rFonts w:hint="eastAsia" w:ascii="方正仿宋_GBK" w:eastAsia="方正仿宋_GBK"/>
          <w:sz w:val="32"/>
          <w:szCs w:val="32"/>
        </w:rPr>
      </w:pPr>
      <w:r>
        <w:rPr>
          <w:rFonts w:hint="eastAsia" w:ascii="方正仿宋_GBK" w:eastAsia="方正仿宋_GBK"/>
          <w:sz w:val="32"/>
          <w:szCs w:val="32"/>
        </w:rPr>
        <w:t>8.2023 年</w:t>
      </w:r>
      <w:r>
        <w:rPr>
          <w:rFonts w:hint="eastAsia" w:ascii="方正仿宋_GBK" w:hAnsi="方正仿宋_GBK" w:eastAsia="方正仿宋_GBK" w:cs="方正仿宋_GBK"/>
          <w:sz w:val="32"/>
          <w:szCs w:val="32"/>
        </w:rPr>
        <w:t>涪陵区</w:t>
      </w:r>
      <w:r>
        <w:rPr>
          <w:rFonts w:hint="eastAsia" w:ascii="方正仿宋_GBK" w:eastAsia="方正仿宋_GBK"/>
          <w:sz w:val="32"/>
          <w:szCs w:val="32"/>
        </w:rPr>
        <w:t>公共场所卫生随机监督抽查计划</w:t>
      </w:r>
    </w:p>
    <w:p>
      <w:pPr>
        <w:widowControl w:val="0"/>
        <w:spacing w:line="560" w:lineRule="exact"/>
        <w:ind w:firstLine="960" w:firstLineChars="300"/>
        <w:rPr>
          <w:rFonts w:hint="eastAsia" w:ascii="方正仿宋_GBK" w:eastAsia="方正仿宋_GBK"/>
          <w:sz w:val="32"/>
          <w:szCs w:val="32"/>
        </w:rPr>
      </w:pPr>
      <w:r>
        <w:rPr>
          <w:rFonts w:hint="eastAsia" w:ascii="方正仿宋_GBK" w:eastAsia="方正仿宋_GBK"/>
          <w:sz w:val="32"/>
          <w:szCs w:val="32"/>
        </w:rPr>
        <w:t>9.2023年餐具饮具集中消毒服务单位随机监督抽查计划</w:t>
      </w:r>
    </w:p>
    <w:p>
      <w:pPr>
        <w:widowControl w:val="0"/>
        <w:spacing w:line="560" w:lineRule="exact"/>
        <w:ind w:firstLine="960" w:firstLineChars="300"/>
        <w:rPr>
          <w:rFonts w:hint="eastAsia"/>
        </w:rPr>
      </w:pPr>
      <w:r>
        <w:rPr>
          <w:rFonts w:hint="eastAsia" w:ascii="方正仿宋_GBK" w:eastAsia="方正仿宋_GBK"/>
          <w:sz w:val="32"/>
          <w:szCs w:val="32"/>
        </w:rPr>
        <w:t>10.2023 年生活饮用水卫生随机监督抽查计划</w:t>
      </w:r>
    </w:p>
    <w:p>
      <w:pPr>
        <w:pStyle w:val="190"/>
        <w:widowControl w:val="0"/>
        <w:spacing w:line="560" w:lineRule="exact"/>
        <w:rPr>
          <w:rFonts w:hint="eastAsia"/>
        </w:rPr>
      </w:pPr>
    </w:p>
    <w:p>
      <w:pPr>
        <w:rPr>
          <w:rFonts w:hint="eastAsia"/>
        </w:rPr>
      </w:pPr>
    </w:p>
    <w:p>
      <w:pPr>
        <w:widowControl w:val="0"/>
        <w:spacing w:line="560" w:lineRule="exact"/>
        <w:ind w:right="320" w:firstLine="640" w:firstLineChars="200"/>
        <w:jc w:val="right"/>
        <w:rPr>
          <w:rFonts w:hint="eastAsia" w:ascii="方正仿宋_GBK" w:eastAsia="方正仿宋_GBK"/>
          <w:sz w:val="32"/>
          <w:szCs w:val="32"/>
        </w:rPr>
      </w:pPr>
      <w:r>
        <w:rPr>
          <w:rFonts w:hint="eastAsia" w:ascii="方正仿宋_GBK" w:eastAsia="方正仿宋_GBK"/>
          <w:sz w:val="32"/>
          <w:szCs w:val="32"/>
        </w:rPr>
        <w:t xml:space="preserve">重庆市涪陵区卫生健康委员会 </w:t>
      </w:r>
    </w:p>
    <w:p>
      <w:pPr>
        <w:widowControl w:val="0"/>
        <w:spacing w:line="560" w:lineRule="exact"/>
        <w:ind w:firstLine="640" w:firstLineChars="200"/>
        <w:jc w:val="center"/>
        <w:rPr>
          <w:rFonts w:hint="eastAsia" w:ascii="方正仿宋_GBK" w:eastAsia="方正仿宋_GBK"/>
          <w:sz w:val="32"/>
          <w:szCs w:val="32"/>
        </w:rPr>
      </w:pPr>
      <w:r>
        <w:rPr>
          <w:rFonts w:hint="eastAsia" w:ascii="方正仿宋_GBK" w:eastAsia="方正仿宋_GBK"/>
          <w:sz w:val="32"/>
          <w:szCs w:val="32"/>
        </w:rPr>
        <w:t xml:space="preserve">                     2023年6月9日</w:t>
      </w:r>
    </w:p>
    <w:p>
      <w:pPr>
        <w:pStyle w:val="81"/>
        <w:keepNext w:val="0"/>
        <w:keepLines w:val="0"/>
        <w:widowControl/>
        <w:suppressLineNumbers w:val="0"/>
        <w:spacing w:before="0" w:beforeAutospacing="0" w:after="0" w:afterAutospacing="0" w:line="368" w:lineRule="atLeast"/>
        <w:ind w:left="0" w:right="0" w:firstLine="420"/>
        <w:jc w:val="both"/>
        <w:rPr>
          <w:rFonts w:hint="eastAsia" w:ascii="方正仿宋_GBK" w:hAnsi="Times New Roman" w:eastAsia="方正仿宋_GBK" w:cs="Times New Roman"/>
          <w:color w:val="000000"/>
          <w:sz w:val="32"/>
          <w:szCs w:val="32"/>
          <w:u w:val="none" w:color="000000"/>
          <w:lang w:val="en-US" w:eastAsia="zh-CN" w:bidi="ar-SA"/>
        </w:rPr>
      </w:pPr>
      <w:r>
        <w:rPr>
          <w:rFonts w:hint="default" w:ascii="方正仿宋_GBK" w:hAnsi="Times New Roman" w:eastAsia="方正仿宋_GBK" w:cs="Times New Roman"/>
          <w:color w:val="000000"/>
          <w:sz w:val="32"/>
          <w:szCs w:val="32"/>
          <w:u w:val="none" w:color="000000"/>
          <w:lang w:val="en-US" w:eastAsia="zh-CN" w:bidi="ar-SA"/>
        </w:rPr>
        <w:t>（联系人：董晓珊，联系电话：72370350）</w:t>
      </w:r>
    </w:p>
    <w:p>
      <w:pPr>
        <w:pStyle w:val="81"/>
        <w:keepNext w:val="0"/>
        <w:keepLines w:val="0"/>
        <w:widowControl/>
        <w:suppressLineNumbers w:val="0"/>
        <w:spacing w:before="0" w:beforeAutospacing="0" w:after="0" w:afterAutospacing="0" w:line="368" w:lineRule="atLeast"/>
        <w:ind w:left="0" w:right="0" w:firstLine="420"/>
        <w:jc w:val="both"/>
        <w:rPr>
          <w:rFonts w:hint="default" w:ascii="方正仿宋_GBK" w:hAnsi="Times New Roman" w:eastAsia="方正仿宋_GBK" w:cs="Times New Roman"/>
          <w:color w:val="000000"/>
          <w:sz w:val="32"/>
          <w:szCs w:val="32"/>
          <w:u w:val="none" w:color="000000"/>
          <w:lang w:val="en-US" w:eastAsia="zh-CN" w:bidi="ar-SA"/>
        </w:rPr>
      </w:pPr>
      <w:r>
        <w:rPr>
          <w:rFonts w:hint="default" w:ascii="方正仿宋_GBK" w:hAnsi="Times New Roman" w:eastAsia="方正仿宋_GBK" w:cs="Times New Roman"/>
          <w:color w:val="000000"/>
          <w:sz w:val="32"/>
          <w:szCs w:val="32"/>
          <w:u w:val="none" w:color="000000"/>
          <w:lang w:val="en-US" w:eastAsia="zh-CN" w:bidi="ar-SA"/>
        </w:rPr>
        <w:t>（此件公开发布）</w:t>
      </w:r>
      <w:bookmarkStart w:id="1" w:name="_GoBack"/>
      <w:bookmarkEnd w:id="1"/>
    </w:p>
    <w:p>
      <w:pPr>
        <w:widowControl w:val="0"/>
        <w:spacing w:line="560" w:lineRule="exact"/>
        <w:ind w:firstLine="640" w:firstLineChars="200"/>
        <w:jc w:val="center"/>
        <w:rPr>
          <w:rFonts w:hint="eastAsia" w:ascii="方正仿宋_GBK" w:eastAsia="方正仿宋_GBK"/>
          <w:sz w:val="32"/>
          <w:szCs w:val="32"/>
        </w:rPr>
      </w:pPr>
    </w:p>
    <w:p>
      <w:pPr>
        <w:spacing w:line="560" w:lineRule="exact"/>
        <w:rPr>
          <w:rFonts w:hint="eastAsia" w:ascii="方正黑体_GBK" w:hAnsi="方正仿宋_GBK" w:eastAsia="方正黑体_GBK" w:cs="方正仿宋_GBK"/>
          <w:sz w:val="32"/>
          <w:szCs w:val="32"/>
          <w:shd w:val="clear" w:color="auto" w:fill="FFFFFF"/>
        </w:rPr>
      </w:pPr>
    </w:p>
    <w:p>
      <w:pPr>
        <w:spacing w:line="560" w:lineRule="exact"/>
        <w:rPr>
          <w:rFonts w:hint="eastAsia" w:ascii="方正黑体_GBK" w:hAnsi="方正仿宋_GBK" w:eastAsia="方正黑体_GBK" w:cs="方正仿宋_GBK"/>
          <w:sz w:val="32"/>
          <w:szCs w:val="32"/>
          <w:shd w:val="clear" w:color="auto" w:fill="FFFFFF"/>
        </w:rPr>
      </w:pPr>
      <w:r>
        <w:rPr>
          <w:rFonts w:hint="eastAsia" w:ascii="方正黑体_GBK" w:hAnsi="方正仿宋_GBK" w:eastAsia="方正黑体_GBK" w:cs="方正仿宋_GBK"/>
          <w:sz w:val="32"/>
          <w:szCs w:val="32"/>
          <w:shd w:val="clear" w:color="auto" w:fill="FFFFFF"/>
        </w:rPr>
        <w:t>附件1</w:t>
      </w:r>
    </w:p>
    <w:p>
      <w:pPr>
        <w:spacing w:line="560" w:lineRule="exact"/>
        <w:rPr>
          <w:rFonts w:hint="eastAsia" w:ascii="方正黑体_GBK" w:hAnsi="方正仿宋_GBK" w:eastAsia="方正黑体_GBK" w:cs="方正仿宋_GBK"/>
          <w:sz w:val="32"/>
          <w:szCs w:val="32"/>
          <w:shd w:val="clear" w:color="auto" w:fill="FFFFFF"/>
        </w:rPr>
      </w:pPr>
    </w:p>
    <w:p>
      <w:pPr>
        <w:jc w:val="center"/>
        <w:rPr>
          <w:rFonts w:hint="eastAsia" w:ascii="方正小标宋_GBK" w:hAnsi="方正小标宋简体" w:eastAsia="方正小标宋_GBK" w:cs="方正小标宋简体"/>
          <w:bCs/>
          <w:w w:val="90"/>
          <w:sz w:val="44"/>
          <w:szCs w:val="44"/>
        </w:rPr>
      </w:pPr>
      <w:r>
        <w:rPr>
          <w:rFonts w:hint="eastAsia" w:ascii="方正小标宋_GBK" w:hAnsi="宋体" w:eastAsia="方正小标宋_GBK" w:cs="方正小标宋简体"/>
          <w:bCs/>
          <w:w w:val="90"/>
          <w:sz w:val="44"/>
          <w:szCs w:val="44"/>
        </w:rPr>
        <w:t>2023年涪陵区医疗卫生随机监督抽查工作方案</w:t>
      </w:r>
    </w:p>
    <w:p>
      <w:pPr>
        <w:spacing w:line="560" w:lineRule="exact"/>
        <w:ind w:firstLine="645"/>
        <w:rPr>
          <w:rFonts w:hint="eastAsia" w:ascii="方正仿宋_GBK" w:hAnsi="方正仿宋_GBK" w:eastAsia="方正仿宋_GBK" w:cs="方正仿宋_GBK"/>
          <w:sz w:val="32"/>
          <w:szCs w:val="32"/>
          <w:shd w:val="clear" w:color="auto" w:fill="FFFFFF"/>
        </w:rPr>
      </w:pPr>
    </w:p>
    <w:p>
      <w:pPr>
        <w:pStyle w:val="117"/>
        <w:widowControl/>
        <w:numPr>
          <w:ilvl w:val="0"/>
          <w:numId w:val="11"/>
        </w:numPr>
        <w:kinsoku w:val="0"/>
        <w:autoSpaceDE w:val="0"/>
        <w:autoSpaceDN w:val="0"/>
        <w:adjustRightInd w:val="0"/>
        <w:snapToGrid w:val="0"/>
        <w:spacing w:line="560" w:lineRule="exact"/>
        <w:ind w:firstLineChars="0"/>
        <w:jc w:val="left"/>
        <w:textAlignment w:val="baseline"/>
        <w:rPr>
          <w:rFonts w:hint="eastAsia"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任务内容</w:t>
      </w:r>
    </w:p>
    <w:p>
      <w:pPr>
        <w:spacing w:line="560" w:lineRule="exact"/>
        <w:ind w:firstLine="640" w:firstLineChars="200"/>
        <w:rPr>
          <w:rFonts w:hint="eastAsia" w:ascii="方正楷体_GBK" w:hAnsi="方正仿宋_GBK" w:eastAsia="方正楷体_GBK" w:cs="方正仿宋_GBK"/>
          <w:sz w:val="32"/>
          <w:szCs w:val="32"/>
          <w:shd w:val="clear" w:color="auto" w:fill="FFFFFF"/>
        </w:rPr>
      </w:pPr>
      <w:r>
        <w:rPr>
          <w:rFonts w:hint="eastAsia" w:ascii="方正楷体_GBK" w:hAnsi="方正仿宋_GBK" w:eastAsia="方正楷体_GBK" w:cs="方正仿宋_GBK"/>
          <w:sz w:val="32"/>
          <w:szCs w:val="32"/>
          <w:shd w:val="clear" w:color="auto" w:fill="FFFFFF"/>
        </w:rPr>
        <w:t>（一）监督检查对象</w:t>
      </w:r>
    </w:p>
    <w:p>
      <w:pPr>
        <w:spacing w:line="560" w:lineRule="exact"/>
        <w:ind w:firstLine="636" w:firstLineChars="200"/>
        <w:rPr>
          <w:rFonts w:hint="eastAsia" w:ascii="方正仿宋_GBK" w:hAnsi="方正仿宋_GBK" w:eastAsia="方正仿宋_GBK" w:cs="方正仿宋_GBK"/>
          <w:spacing w:val="-2"/>
          <w:sz w:val="32"/>
          <w:szCs w:val="32"/>
        </w:rPr>
      </w:pPr>
      <w:r>
        <w:rPr>
          <w:rFonts w:hint="eastAsia" w:ascii="方正仿宋_GBK" w:hAnsi="方正仿宋_GBK" w:eastAsia="方正仿宋_GBK" w:cs="方正仿宋_GBK"/>
          <w:bCs/>
          <w:spacing w:val="-1"/>
          <w:sz w:val="32"/>
          <w:szCs w:val="32"/>
        </w:rPr>
        <w:t>1、医疗机构随机监督抽查</w:t>
      </w:r>
      <w:r>
        <w:rPr>
          <w:rFonts w:hint="eastAsia" w:ascii="方正仿宋_GBK" w:hAnsi="方正仿宋_GBK" w:eastAsia="方正仿宋_GBK" w:cs="方正仿宋_GBK"/>
          <w:spacing w:val="-1"/>
          <w:sz w:val="32"/>
          <w:szCs w:val="32"/>
        </w:rPr>
        <w:t>。抽查全区20%（国家双随机12%，市级双随机8%）的医院（含中</w:t>
      </w:r>
      <w:r>
        <w:rPr>
          <w:rFonts w:hint="eastAsia" w:ascii="方正仿宋_GBK" w:hAnsi="方正仿宋_GBK" w:eastAsia="方正仿宋_GBK" w:cs="方正仿宋_GBK"/>
          <w:spacing w:val="1"/>
          <w:sz w:val="32"/>
          <w:szCs w:val="32"/>
        </w:rPr>
        <w:t>医院、妇幼保健院</w:t>
      </w:r>
      <w:r>
        <w:rPr>
          <w:rFonts w:hint="eastAsia" w:ascii="方正仿宋_GBK" w:hAnsi="方正仿宋_GBK" w:eastAsia="方正仿宋_GBK" w:cs="方正仿宋_GBK"/>
          <w:spacing w:val="-68"/>
          <w:sz w:val="32"/>
          <w:szCs w:val="32"/>
        </w:rPr>
        <w:t>），</w:t>
      </w:r>
      <w:r>
        <w:rPr>
          <w:rFonts w:hint="eastAsia" w:ascii="方正仿宋_GBK" w:hAnsi="方正仿宋_GBK" w:eastAsia="方正仿宋_GBK" w:cs="方正仿宋_GBK"/>
          <w:spacing w:val="1"/>
          <w:sz w:val="32"/>
          <w:szCs w:val="32"/>
        </w:rPr>
        <w:t>18%（</w:t>
      </w:r>
      <w:r>
        <w:rPr>
          <w:rFonts w:hint="eastAsia" w:ascii="方正仿宋_GBK" w:hAnsi="方正仿宋_GBK" w:eastAsia="方正仿宋_GBK" w:cs="方正仿宋_GBK"/>
          <w:spacing w:val="-1"/>
          <w:sz w:val="32"/>
          <w:szCs w:val="32"/>
        </w:rPr>
        <w:t>国家双随机5%，市级双随机13%</w:t>
      </w:r>
      <w:r>
        <w:rPr>
          <w:rFonts w:hint="eastAsia" w:ascii="方正仿宋_GBK" w:hAnsi="方正仿宋_GBK" w:eastAsia="方正仿宋_GBK" w:cs="方正仿宋_GBK"/>
          <w:spacing w:val="1"/>
          <w:sz w:val="32"/>
          <w:szCs w:val="32"/>
        </w:rPr>
        <w:t>）的社区卫生服务中心、卫生院、村卫生</w:t>
      </w:r>
      <w:r>
        <w:rPr>
          <w:rFonts w:hint="eastAsia" w:ascii="方正仿宋_GBK" w:hAnsi="方正仿宋_GBK" w:eastAsia="方正仿宋_GBK" w:cs="方正仿宋_GBK"/>
          <w:spacing w:val="-6"/>
          <w:sz w:val="32"/>
          <w:szCs w:val="32"/>
        </w:rPr>
        <w:t>室（所）、诊所、其他医疗机构。具体抽查单位见市执法平台双随</w:t>
      </w:r>
      <w:r>
        <w:rPr>
          <w:rFonts w:hint="eastAsia" w:ascii="方正仿宋_GBK" w:hAnsi="方正仿宋_GBK" w:eastAsia="方正仿宋_GBK" w:cs="方正仿宋_GBK"/>
          <w:spacing w:val="-2"/>
          <w:sz w:val="32"/>
          <w:szCs w:val="32"/>
        </w:rPr>
        <w:t>机名单。</w:t>
      </w:r>
    </w:p>
    <w:p>
      <w:pPr>
        <w:spacing w:line="560" w:lineRule="exact"/>
        <w:ind w:firstLine="632" w:firstLineChars="200"/>
        <w:rPr>
          <w:rFonts w:hint="eastAsia" w:ascii="方正仿宋_GBK" w:hAnsi="方正仿宋_GBK" w:eastAsia="方正仿宋_GBK" w:cs="方正仿宋_GBK"/>
          <w:spacing w:val="-24"/>
          <w:sz w:val="32"/>
          <w:szCs w:val="32"/>
        </w:rPr>
      </w:pPr>
      <w:r>
        <w:rPr>
          <w:rFonts w:hint="eastAsia" w:ascii="方正仿宋_GBK" w:hAnsi="方正仿宋_GBK" w:eastAsia="方正仿宋_GBK" w:cs="方正仿宋_GBK"/>
          <w:bCs/>
          <w:spacing w:val="-2"/>
          <w:sz w:val="32"/>
          <w:szCs w:val="32"/>
        </w:rPr>
        <w:t>2、</w:t>
      </w:r>
      <w:r>
        <w:rPr>
          <w:rFonts w:hint="eastAsia" w:ascii="方正仿宋_GBK" w:hAnsi="方正仿宋_GBK" w:eastAsia="方正仿宋_GBK" w:cs="方正仿宋_GBK"/>
          <w:bCs/>
          <w:spacing w:val="-1"/>
          <w:sz w:val="32"/>
          <w:szCs w:val="32"/>
        </w:rPr>
        <w:t>医疗美容机构监督抽查</w:t>
      </w:r>
      <w:r>
        <w:rPr>
          <w:rFonts w:hint="eastAsia" w:ascii="方正仿宋_GBK" w:hAnsi="方正仿宋_GBK" w:eastAsia="方正仿宋_GBK" w:cs="方正仿宋_GBK"/>
          <w:spacing w:val="-1"/>
          <w:sz w:val="32"/>
          <w:szCs w:val="32"/>
        </w:rPr>
        <w:t>。抽查全区 80%（国家双随机50%，市级双随机30%）的医疗美容机</w:t>
      </w:r>
      <w:r>
        <w:rPr>
          <w:rFonts w:hint="eastAsia" w:ascii="方正仿宋_GBK" w:hAnsi="方正仿宋_GBK" w:eastAsia="方正仿宋_GBK" w:cs="方正仿宋_GBK"/>
          <w:spacing w:val="4"/>
          <w:sz w:val="32"/>
          <w:szCs w:val="32"/>
        </w:rPr>
        <w:t>构</w:t>
      </w:r>
      <w:r>
        <w:rPr>
          <w:rFonts w:hint="eastAsia" w:ascii="方正仿宋_GBK" w:hAnsi="方正仿宋_GBK" w:eastAsia="方正仿宋_GBK" w:cs="方正仿宋_GBK"/>
          <w:spacing w:val="-33"/>
          <w:sz w:val="32"/>
          <w:szCs w:val="32"/>
        </w:rPr>
        <w:t>、</w:t>
      </w:r>
      <w:r>
        <w:rPr>
          <w:rFonts w:hint="eastAsia" w:ascii="方正仿宋_GBK" w:hAnsi="方正仿宋_GBK" w:eastAsia="方正仿宋_GBK" w:cs="方正仿宋_GBK"/>
          <w:spacing w:val="4"/>
          <w:sz w:val="32"/>
          <w:szCs w:val="32"/>
        </w:rPr>
        <w:t>所有的内设医疗美容科室的医疗机构（</w:t>
      </w:r>
      <w:r>
        <w:rPr>
          <w:rFonts w:hint="eastAsia" w:ascii="方正仿宋_GBK" w:hAnsi="方正仿宋_GBK" w:eastAsia="方正仿宋_GBK" w:cs="方正仿宋_GBK"/>
          <w:spacing w:val="-1"/>
          <w:sz w:val="32"/>
          <w:szCs w:val="32"/>
        </w:rPr>
        <w:t>国家双随机20%，市级双随机为国家双随机未抽取的剩余所有单位</w:t>
      </w:r>
      <w:r>
        <w:rPr>
          <w:rFonts w:hint="eastAsia" w:ascii="方正仿宋_GBK" w:hAnsi="方正仿宋_GBK" w:eastAsia="方正仿宋_GBK" w:cs="方正仿宋_GBK"/>
          <w:spacing w:val="4"/>
          <w:sz w:val="32"/>
          <w:szCs w:val="32"/>
        </w:rPr>
        <w:t>）。具体抽查单位见市执</w:t>
      </w:r>
      <w:r>
        <w:rPr>
          <w:rFonts w:hint="eastAsia" w:ascii="方正仿宋_GBK" w:hAnsi="方正仿宋_GBK" w:eastAsia="方正仿宋_GBK" w:cs="方正仿宋_GBK"/>
          <w:spacing w:val="-1"/>
          <w:sz w:val="32"/>
          <w:szCs w:val="32"/>
        </w:rPr>
        <w:t>法平台双随机名单</w:t>
      </w:r>
      <w:r>
        <w:rPr>
          <w:rFonts w:hint="eastAsia" w:ascii="方正仿宋_GBK" w:hAnsi="方正仿宋_GBK" w:eastAsia="方正仿宋_GBK" w:cs="方正仿宋_GBK"/>
          <w:spacing w:val="-24"/>
          <w:sz w:val="32"/>
          <w:szCs w:val="32"/>
        </w:rPr>
        <w:t xml:space="preserve"> 。</w:t>
      </w:r>
    </w:p>
    <w:p>
      <w:pPr>
        <w:spacing w:line="560" w:lineRule="exact"/>
        <w:ind w:firstLine="640" w:firstLineChars="200"/>
        <w:rPr>
          <w:rFonts w:hint="eastAsia" w:ascii="方正仿宋_GBK" w:hAnsi="方正仿宋_GBK" w:eastAsia="方正仿宋_GBK" w:cs="方正仿宋_GBK"/>
          <w:spacing w:val="-2"/>
          <w:sz w:val="32"/>
          <w:szCs w:val="32"/>
        </w:rPr>
      </w:pPr>
      <w:r>
        <w:rPr>
          <w:rFonts w:hint="eastAsia" w:ascii="方正仿宋_GBK" w:hAnsi="方正仿宋_GBK" w:eastAsia="方正仿宋_GBK" w:cs="方正仿宋_GBK"/>
          <w:bCs/>
          <w:sz w:val="32"/>
          <w:szCs w:val="32"/>
        </w:rPr>
        <w:t>3、采供血机构监督抽查</w:t>
      </w:r>
      <w:r>
        <w:rPr>
          <w:rFonts w:hint="eastAsia" w:ascii="方正仿宋_GBK" w:hAnsi="方正仿宋_GBK" w:eastAsia="方正仿宋_GBK" w:cs="方正仿宋_GBK"/>
          <w:sz w:val="32"/>
          <w:szCs w:val="32"/>
        </w:rPr>
        <w:t>。抽查全区 50%的一般血站（血液中心、中心血站、中心血库</w:t>
      </w:r>
      <w:r>
        <w:rPr>
          <w:rFonts w:hint="eastAsia" w:ascii="方正仿宋_GBK" w:hAnsi="方正仿宋_GBK" w:eastAsia="方正仿宋_GBK" w:cs="方正仿宋_GBK"/>
          <w:spacing w:val="-73"/>
          <w:sz w:val="32"/>
          <w:szCs w:val="32"/>
        </w:rPr>
        <w:t>），</w:t>
      </w:r>
      <w:r>
        <w:rPr>
          <w:rFonts w:hint="eastAsia" w:ascii="方正仿宋_GBK" w:hAnsi="方正仿宋_GBK" w:eastAsia="方正仿宋_GBK" w:cs="方正仿宋_GBK"/>
          <w:sz w:val="32"/>
          <w:szCs w:val="32"/>
        </w:rPr>
        <w:t>所有的特殊血站（脐带血造血干</w:t>
      </w:r>
      <w:r>
        <w:rPr>
          <w:rFonts w:hint="eastAsia" w:ascii="方正仿宋_GBK" w:hAnsi="方正仿宋_GBK" w:eastAsia="方正仿宋_GBK" w:cs="方正仿宋_GBK"/>
          <w:spacing w:val="3"/>
          <w:sz w:val="32"/>
          <w:szCs w:val="32"/>
        </w:rPr>
        <w:t>细胞库</w:t>
      </w:r>
      <w:r>
        <w:rPr>
          <w:rFonts w:hint="eastAsia" w:ascii="方正仿宋_GBK" w:hAnsi="方正仿宋_GBK" w:eastAsia="方正仿宋_GBK" w:cs="方正仿宋_GBK"/>
          <w:spacing w:val="-69"/>
          <w:w w:val="93"/>
          <w:sz w:val="32"/>
          <w:szCs w:val="32"/>
        </w:rPr>
        <w:t>），</w:t>
      </w:r>
      <w:r>
        <w:rPr>
          <w:rFonts w:hint="eastAsia" w:ascii="方正仿宋_GBK" w:hAnsi="方正仿宋_GBK" w:eastAsia="方正仿宋_GBK" w:cs="方正仿宋_GBK"/>
          <w:spacing w:val="3"/>
          <w:sz w:val="32"/>
          <w:szCs w:val="32"/>
        </w:rPr>
        <w:t>50%的单采血浆站（以上监督抽查均为国家双随机，无市级双随机）。具体抽查单位见市执法平台双随机</w:t>
      </w:r>
      <w:r>
        <w:rPr>
          <w:rFonts w:hint="eastAsia" w:ascii="方正仿宋_GBK" w:hAnsi="方正仿宋_GBK" w:eastAsia="方正仿宋_GBK" w:cs="方正仿宋_GBK"/>
          <w:spacing w:val="-2"/>
          <w:sz w:val="32"/>
          <w:szCs w:val="32"/>
        </w:rPr>
        <w:t>名单。</w:t>
      </w:r>
    </w:p>
    <w:p>
      <w:pPr>
        <w:spacing w:line="560" w:lineRule="exact"/>
        <w:ind w:firstLine="632" w:firstLineChars="200"/>
        <w:rPr>
          <w:rFonts w:hint="eastAsia" w:ascii="方正仿宋_GBK" w:hAnsi="方正仿宋_GBK" w:eastAsia="方正仿宋_GBK" w:cs="方正仿宋_GBK"/>
          <w:spacing w:val="-39"/>
          <w:sz w:val="32"/>
          <w:szCs w:val="32"/>
        </w:rPr>
      </w:pPr>
      <w:r>
        <w:rPr>
          <w:rFonts w:hint="eastAsia" w:ascii="方正仿宋_GBK" w:hAnsi="方正仿宋_GBK" w:eastAsia="方正仿宋_GBK" w:cs="方正仿宋_GBK"/>
          <w:bCs/>
          <w:spacing w:val="-2"/>
          <w:sz w:val="32"/>
          <w:szCs w:val="32"/>
        </w:rPr>
        <w:t>4、</w:t>
      </w:r>
      <w:r>
        <w:rPr>
          <w:rFonts w:hint="eastAsia" w:ascii="方正仿宋_GBK" w:hAnsi="方正仿宋_GBK" w:eastAsia="方正仿宋_GBK" w:cs="方正仿宋_GBK"/>
          <w:bCs/>
          <w:sz w:val="32"/>
          <w:szCs w:val="32"/>
        </w:rPr>
        <w:t>医学检验实验室监督抽查</w:t>
      </w:r>
      <w:r>
        <w:rPr>
          <w:rFonts w:hint="eastAsia" w:ascii="方正仿宋_GBK" w:hAnsi="方正仿宋_GBK" w:eastAsia="方正仿宋_GBK" w:cs="方正仿宋_GBK"/>
          <w:sz w:val="32"/>
          <w:szCs w:val="32"/>
        </w:rPr>
        <w:t>。抽查全区所有的医学检验</w:t>
      </w:r>
      <w:r>
        <w:rPr>
          <w:rFonts w:hint="eastAsia" w:ascii="方正仿宋_GBK" w:hAnsi="方正仿宋_GBK" w:eastAsia="方正仿宋_GBK" w:cs="方正仿宋_GBK"/>
          <w:spacing w:val="4"/>
          <w:sz w:val="32"/>
          <w:szCs w:val="32"/>
        </w:rPr>
        <w:t>实验室（</w:t>
      </w:r>
      <w:r>
        <w:rPr>
          <w:rFonts w:hint="eastAsia" w:ascii="方正仿宋_GBK" w:hAnsi="方正仿宋_GBK" w:eastAsia="方正仿宋_GBK" w:cs="方正仿宋_GBK"/>
          <w:spacing w:val="-1"/>
          <w:sz w:val="32"/>
          <w:szCs w:val="32"/>
        </w:rPr>
        <w:t>国家双随机50%，市级双随机为国家双随机未抽取的剩余所有单位</w:t>
      </w:r>
      <w:r>
        <w:rPr>
          <w:rFonts w:hint="eastAsia" w:ascii="方正仿宋_GBK" w:hAnsi="方正仿宋_GBK" w:eastAsia="方正仿宋_GBK" w:cs="方正仿宋_GBK"/>
          <w:spacing w:val="4"/>
          <w:sz w:val="32"/>
          <w:szCs w:val="32"/>
        </w:rPr>
        <w:t>）。具体抽查单位见市执法平台双随机名单</w:t>
      </w:r>
      <w:r>
        <w:rPr>
          <w:rFonts w:hint="eastAsia" w:ascii="方正仿宋_GBK" w:hAnsi="方正仿宋_GBK" w:eastAsia="方正仿宋_GBK" w:cs="方正仿宋_GBK"/>
          <w:spacing w:val="-39"/>
          <w:sz w:val="32"/>
          <w:szCs w:val="32"/>
        </w:rPr>
        <w:t xml:space="preserve"> 。</w:t>
      </w:r>
    </w:p>
    <w:p>
      <w:pPr>
        <w:pStyle w:val="34"/>
        <w:overflowPunct w:val="0"/>
        <w:spacing w:line="560" w:lineRule="exact"/>
        <w:ind w:firstLine="640" w:firstLineChars="200"/>
        <w:rPr>
          <w:rFonts w:hint="eastAsia" w:ascii="方正仿宋_GBK" w:eastAsia="方正仿宋_GBK"/>
          <w:sz w:val="32"/>
          <w:szCs w:val="32"/>
        </w:rPr>
      </w:pPr>
      <w:r>
        <w:rPr>
          <w:rFonts w:hint="eastAsia" w:ascii="方正仿宋_GBK" w:eastAsia="方正仿宋_GBK"/>
          <w:bCs/>
          <w:sz w:val="32"/>
          <w:szCs w:val="32"/>
        </w:rPr>
        <w:t>5、“回头看”监督检查</w:t>
      </w:r>
      <w:r>
        <w:rPr>
          <w:rFonts w:hint="eastAsia" w:ascii="方正仿宋_GBK" w:eastAsia="方正仿宋_GBK"/>
          <w:sz w:val="32"/>
          <w:szCs w:val="32"/>
        </w:rPr>
        <w:t>。对2022年医疗机构依法执业专项监督检查、医疗卫生随机监督检查、打击非法医疗美容服务专项整治中受到行政处罚的单位和个人开展“回头看”，重点查看其整改落实情况。</w:t>
      </w:r>
    </w:p>
    <w:p>
      <w:pPr>
        <w:spacing w:line="560" w:lineRule="exact"/>
        <w:ind w:firstLine="640" w:firstLineChars="200"/>
        <w:rPr>
          <w:rFonts w:hint="eastAsia"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二、监督检查内容</w:t>
      </w:r>
    </w:p>
    <w:p>
      <w:pPr>
        <w:spacing w:line="560" w:lineRule="exact"/>
        <w:ind w:firstLine="640" w:firstLineChars="200"/>
        <w:rPr>
          <w:rFonts w:hint="eastAsia" w:ascii="方正楷体_GBK" w:hAnsi="方正仿宋_GBK" w:eastAsia="方正楷体_GBK" w:cs="方正仿宋_GBK"/>
          <w:sz w:val="32"/>
          <w:szCs w:val="32"/>
        </w:rPr>
      </w:pPr>
      <w:r>
        <w:rPr>
          <w:rFonts w:hint="eastAsia" w:ascii="方正楷体_GBK" w:hAnsi="方正仿宋_GBK" w:eastAsia="方正楷体_GBK" w:cs="方正仿宋_GBK"/>
          <w:bCs/>
          <w:sz w:val="32"/>
          <w:szCs w:val="32"/>
        </w:rPr>
        <w:t>（一）医疗机构</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（1）医疗机构资质（取得《医疗机构执业许可证》或备案情况、人员资格、诊疗活动、健康体检、医学检验）管理情况；</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（2）卫生技术人员（医师、外国医师、香港澳门医师、台湾医师、乡村医生、药师、护士、医技人员）管理情况。      </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（3）药品（麻醉药品、精神药品、抗菌药物）和医疗器械管理情况；</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（4）医疗技术（禁止类临床应用技术、限制类临床应用技术、医疗美容、临床基因扩增）管理情况。</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（5）医疗文书（处方、病历、医学证明文件）管理情况（此项内容不作为村卫生室检查内容）。</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（6）临床用血（用血来源、管理组织和制度、血液储存、应急用血采血）管理情况。</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（7）生物医学研究（资质资格、登记备案、伦理审查等）管理情况。</w:t>
      </w:r>
    </w:p>
    <w:p>
      <w:pPr>
        <w:spacing w:line="560" w:lineRule="exact"/>
        <w:ind w:firstLine="640" w:firstLineChars="200"/>
        <w:rPr>
          <w:rFonts w:hint="eastAsia" w:ascii="方正楷体_GBK" w:hAnsi="方正仿宋_GBK" w:eastAsia="方正楷体_GBK" w:cs="方正仿宋_GBK"/>
          <w:bCs/>
          <w:spacing w:val="-1"/>
          <w:sz w:val="32"/>
          <w:szCs w:val="32"/>
        </w:rPr>
      </w:pPr>
      <w:r>
        <w:rPr>
          <w:rFonts w:hint="eastAsia" w:ascii="方正楷体_GBK" w:hAnsi="方正仿宋_GBK" w:eastAsia="方正楷体_GBK" w:cs="方正仿宋_GBK"/>
          <w:bCs/>
          <w:sz w:val="32"/>
          <w:szCs w:val="32"/>
        </w:rPr>
        <w:t>（二）</w:t>
      </w:r>
      <w:r>
        <w:rPr>
          <w:rFonts w:hint="eastAsia" w:ascii="方正楷体_GBK" w:hAnsi="方正仿宋_GBK" w:eastAsia="方正楷体_GBK" w:cs="方正仿宋_GBK"/>
          <w:bCs/>
          <w:spacing w:val="-1"/>
          <w:sz w:val="32"/>
          <w:szCs w:val="32"/>
        </w:rPr>
        <w:t>医疗美容机构</w:t>
      </w:r>
    </w:p>
    <w:p>
      <w:pPr>
        <w:spacing w:line="560" w:lineRule="exact"/>
        <w:ind w:firstLine="640" w:firstLineChars="200"/>
        <w:rPr>
          <w:rFonts w:hint="eastAsia" w:ascii="方正仿宋_GBK" w:hAnsi="方正仿宋_GBK" w:eastAsia="方正仿宋_GBK" w:cs="方正仿宋_GBK"/>
          <w:kern w:val="10"/>
          <w:sz w:val="32"/>
        </w:rPr>
      </w:pPr>
      <w:r>
        <w:rPr>
          <w:rFonts w:hint="eastAsia" w:ascii="方正仿宋_GBK" w:hAnsi="方正仿宋_GBK" w:eastAsia="方正仿宋_GBK" w:cs="方正仿宋_GBK"/>
          <w:kern w:val="10"/>
          <w:sz w:val="32"/>
        </w:rPr>
        <w:t>（1）医疗美容机构资质管理情况，是否取得《医疗机构执业许可证》并登记备案；是否进行医疗美容诊疗科目登记；是否按照备案的医疗美容项目级别开展医疗美容服务；是否存在使用非卫生技术人员从事医疗美容工作的情况；</w:t>
      </w:r>
    </w:p>
    <w:p>
      <w:pPr>
        <w:pStyle w:val="189"/>
        <w:spacing w:before="6" w:line="560" w:lineRule="exact"/>
        <w:ind w:right="5" w:firstLine="640" w:firstLineChars="200"/>
        <w:jc w:val="both"/>
        <w:rPr>
          <w:rFonts w:hint="eastAsia" w:ascii="方正仿宋_GBK" w:hAnsi="方正仿宋_GBK" w:eastAsia="方正仿宋_GBK" w:cs="方正仿宋_GBK"/>
          <w:kern w:val="10"/>
          <w:sz w:val="32"/>
          <w:lang w:eastAsia="zh-CN"/>
        </w:rPr>
      </w:pPr>
      <w:r>
        <w:rPr>
          <w:rFonts w:hint="eastAsia" w:ascii="方正仿宋_GBK" w:hAnsi="方正仿宋_GBK" w:eastAsia="方正仿宋_GBK" w:cs="方正仿宋_GBK"/>
          <w:kern w:val="10"/>
          <w:sz w:val="32"/>
          <w:lang w:eastAsia="zh-CN"/>
        </w:rPr>
        <w:t>（2）执业人员管理情况，执业人员是否取得资质并完成执业注册，执业人员是否满足工作要求；是否存在执业医师超执业范围或在非注册的地点开展诊疗活动的情况；</w:t>
      </w:r>
    </w:p>
    <w:p>
      <w:pPr>
        <w:pStyle w:val="189"/>
        <w:spacing w:before="6" w:line="560" w:lineRule="exact"/>
        <w:ind w:right="5" w:firstLine="640" w:firstLineChars="200"/>
        <w:jc w:val="both"/>
        <w:rPr>
          <w:rFonts w:hint="eastAsia" w:ascii="方正仿宋_GBK" w:hAnsi="方正仿宋_GBK" w:eastAsia="方正仿宋_GBK" w:cs="方正仿宋_GBK"/>
          <w:kern w:val="10"/>
          <w:sz w:val="32"/>
          <w:lang w:eastAsia="zh-CN"/>
        </w:rPr>
      </w:pPr>
      <w:r>
        <w:rPr>
          <w:rFonts w:hint="eastAsia" w:ascii="方正仿宋_GBK" w:hAnsi="方正仿宋_GBK" w:eastAsia="方正仿宋_GBK" w:cs="方正仿宋_GBK"/>
          <w:kern w:val="10"/>
          <w:sz w:val="32"/>
          <w:lang w:eastAsia="zh-CN"/>
        </w:rPr>
        <w:t>（3）药品、医疗器械管理情况，在使用环节是否存在违法违规行为，包括使用不符合法定要求的药品、医疗器械，超出适应症范围使用药品、医疗器械等；</w:t>
      </w:r>
    </w:p>
    <w:p>
      <w:pPr>
        <w:spacing w:line="560" w:lineRule="exact"/>
        <w:ind w:firstLine="640" w:firstLineChars="200"/>
        <w:rPr>
          <w:rFonts w:hint="eastAsia" w:ascii="方正仿宋_GBK" w:hAnsi="方正仿宋_GBK" w:eastAsia="方正仿宋_GBK" w:cs="方正仿宋_GBK"/>
          <w:kern w:val="10"/>
          <w:sz w:val="32"/>
        </w:rPr>
      </w:pPr>
      <w:r>
        <w:rPr>
          <w:rFonts w:hint="eastAsia" w:ascii="方正仿宋_GBK" w:hAnsi="方正仿宋_GBK" w:eastAsia="方正仿宋_GBK" w:cs="方正仿宋_GBK"/>
          <w:kern w:val="10"/>
          <w:sz w:val="32"/>
        </w:rPr>
        <w:t>（4）医疗美容广告发布管理情况，是否存在未经批准和篡改《医疗广告审查证明》内容发布医疗美容广告的行为；</w:t>
      </w:r>
    </w:p>
    <w:p>
      <w:pPr>
        <w:spacing w:line="560" w:lineRule="exact"/>
        <w:ind w:firstLine="640" w:firstLineChars="200"/>
        <w:rPr>
          <w:rFonts w:hint="eastAsia" w:ascii="方正仿宋_GBK" w:hAnsi="方正仿宋_GBK" w:eastAsia="方正仿宋_GBK" w:cs="方正仿宋_GBK"/>
          <w:kern w:val="10"/>
          <w:sz w:val="32"/>
        </w:rPr>
      </w:pPr>
      <w:r>
        <w:rPr>
          <w:rFonts w:hint="eastAsia" w:ascii="方正仿宋_GBK" w:hAnsi="方正仿宋_GBK" w:eastAsia="方正仿宋_GBK" w:cs="方正仿宋_GBK"/>
          <w:kern w:val="10"/>
          <w:sz w:val="32"/>
        </w:rPr>
        <w:t>（5）医疗文书管理情况。</w:t>
      </w:r>
    </w:p>
    <w:p>
      <w:pPr>
        <w:spacing w:line="560" w:lineRule="exact"/>
        <w:ind w:firstLine="640" w:firstLineChars="200"/>
        <w:rPr>
          <w:rFonts w:hint="eastAsia" w:ascii="方正楷体_GBK" w:hAnsi="方正仿宋_GBK" w:eastAsia="方正楷体_GBK" w:cs="方正仿宋_GBK"/>
          <w:bCs/>
          <w:sz w:val="32"/>
          <w:szCs w:val="32"/>
        </w:rPr>
      </w:pPr>
      <w:r>
        <w:rPr>
          <w:rFonts w:hint="eastAsia" w:ascii="方正楷体_GBK" w:hAnsi="方正仿宋_GBK" w:eastAsia="方正楷体_GBK" w:cs="方正仿宋_GBK"/>
          <w:bCs/>
          <w:sz w:val="32"/>
          <w:szCs w:val="32"/>
        </w:rPr>
        <w:t>（三）采供血机构</w:t>
      </w:r>
    </w:p>
    <w:p>
      <w:pPr>
        <w:pStyle w:val="189"/>
        <w:widowControl w:val="0"/>
        <w:kinsoku/>
        <w:autoSpaceDE/>
        <w:autoSpaceDN/>
        <w:adjustRightInd/>
        <w:snapToGrid/>
        <w:spacing w:before="9" w:line="560" w:lineRule="exact"/>
        <w:ind w:right="104" w:firstLine="640" w:firstLineChars="200"/>
        <w:jc w:val="both"/>
        <w:textAlignment w:val="auto"/>
        <w:rPr>
          <w:rFonts w:hint="eastAsia" w:ascii="方正仿宋_GBK" w:hAnsi="方正仿宋_GBK" w:eastAsia="方正仿宋_GBK" w:cs="方正仿宋_GBK"/>
          <w:sz w:val="32"/>
          <w:lang w:eastAsia="zh-CN"/>
        </w:rPr>
      </w:pPr>
      <w:r>
        <w:rPr>
          <w:rFonts w:hint="eastAsia" w:ascii="方正仿宋_GBK" w:hAnsi="方正仿宋_GBK" w:eastAsia="方正仿宋_GBK" w:cs="方正仿宋_GBK"/>
          <w:sz w:val="32"/>
          <w:lang w:eastAsia="zh-CN"/>
        </w:rPr>
        <w:t>（1）资质管理：是否按照许可范围开展工作；从业人员取得相关岗位执业资格或者执业注册而从事血液安全工作情况 ；使用符合国家规定的耗材情况；</w:t>
      </w:r>
    </w:p>
    <w:p>
      <w:pPr>
        <w:pStyle w:val="189"/>
        <w:widowControl w:val="0"/>
        <w:kinsoku/>
        <w:autoSpaceDE/>
        <w:autoSpaceDN/>
        <w:adjustRightInd/>
        <w:snapToGrid/>
        <w:spacing w:before="1" w:line="560" w:lineRule="exact"/>
        <w:ind w:right="104" w:firstLine="640" w:firstLineChars="200"/>
        <w:jc w:val="both"/>
        <w:textAlignment w:val="auto"/>
        <w:rPr>
          <w:rFonts w:hint="eastAsia" w:ascii="方正仿宋_GBK" w:hAnsi="方正仿宋_GBK" w:eastAsia="方正仿宋_GBK" w:cs="方正仿宋_GBK"/>
          <w:sz w:val="32"/>
          <w:lang w:eastAsia="zh-CN"/>
        </w:rPr>
      </w:pPr>
      <w:r>
        <w:rPr>
          <w:rFonts w:hint="eastAsia" w:ascii="方正仿宋_GBK" w:hAnsi="方正仿宋_GBK" w:eastAsia="方正仿宋_GBK" w:cs="方正仿宋_GBK"/>
          <w:sz w:val="32"/>
          <w:lang w:eastAsia="zh-CN"/>
        </w:rPr>
        <w:t>（2）血源管理：是否按规定对献血者、供血浆者进行身份核实、健康征询和体检；是否按要求检测新浆员和间隔180天的浆员的血浆；是否超量、频繁采集血液（浆）；是否采集冒名顶替者、健康检查不合格者血液(血浆)；</w:t>
      </w:r>
    </w:p>
    <w:p>
      <w:pPr>
        <w:pStyle w:val="189"/>
        <w:widowControl w:val="0"/>
        <w:kinsoku/>
        <w:autoSpaceDE/>
        <w:autoSpaceDN/>
        <w:adjustRightInd/>
        <w:snapToGrid/>
        <w:spacing w:before="5" w:line="560" w:lineRule="exact"/>
        <w:ind w:right="101" w:firstLine="640" w:firstLineChars="200"/>
        <w:jc w:val="both"/>
        <w:textAlignment w:val="auto"/>
        <w:rPr>
          <w:rFonts w:hint="eastAsia" w:ascii="方正仿宋_GBK" w:hAnsi="方正仿宋_GBK" w:eastAsia="方正仿宋_GBK" w:cs="方正仿宋_GBK"/>
          <w:sz w:val="32"/>
          <w:lang w:eastAsia="zh-CN"/>
        </w:rPr>
      </w:pPr>
      <w:r>
        <w:rPr>
          <w:rFonts w:hint="eastAsia" w:ascii="方正仿宋_GBK" w:hAnsi="方正仿宋_GBK" w:eastAsia="方正仿宋_GBK" w:cs="方正仿宋_GBK"/>
          <w:sz w:val="32"/>
          <w:lang w:eastAsia="zh-CN"/>
        </w:rPr>
        <w:t>（3）血液检测：血液（浆）检测项目是否齐全；是否按规定保存血液标本；是否按规定保存工作记录；对检测不合格或者报废的血液（浆），是否按有关规定处理；</w:t>
      </w:r>
    </w:p>
    <w:p>
      <w:pPr>
        <w:pStyle w:val="189"/>
        <w:widowControl w:val="0"/>
        <w:kinsoku/>
        <w:autoSpaceDE/>
        <w:autoSpaceDN/>
        <w:adjustRightInd/>
        <w:snapToGrid/>
        <w:spacing w:before="1" w:line="560" w:lineRule="exact"/>
        <w:ind w:right="101" w:firstLine="640" w:firstLineChars="200"/>
        <w:textAlignment w:val="auto"/>
        <w:rPr>
          <w:rFonts w:hint="eastAsia" w:ascii="方正仿宋_GBK" w:hAnsi="方正仿宋_GBK" w:eastAsia="方正仿宋_GBK" w:cs="方正仿宋_GBK"/>
          <w:sz w:val="32"/>
          <w:lang w:eastAsia="zh-CN"/>
        </w:rPr>
      </w:pPr>
      <w:r>
        <w:rPr>
          <w:rFonts w:hint="eastAsia" w:ascii="方正仿宋_GBK" w:hAnsi="方正仿宋_GBK" w:eastAsia="方正仿宋_GBK" w:cs="方正仿宋_GBK"/>
          <w:sz w:val="32"/>
          <w:lang w:eastAsia="zh-CN"/>
        </w:rPr>
        <w:t>（4）包装储存运输：包装、储存、运输是否符合国家规定的卫生标准和要求；</w:t>
      </w:r>
    </w:p>
    <w:p>
      <w:pPr>
        <w:widowControl w:val="0"/>
        <w:spacing w:line="560" w:lineRule="exact"/>
        <w:ind w:firstLine="640" w:firstLineChars="200"/>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（5）其它：是否非法采集、供应、倒卖血液、血浆。</w:t>
      </w:r>
    </w:p>
    <w:p>
      <w:pPr>
        <w:widowControl w:val="0"/>
        <w:spacing w:line="560" w:lineRule="exact"/>
        <w:ind w:firstLine="640" w:firstLineChars="200"/>
        <w:textAlignment w:val="auto"/>
        <w:rPr>
          <w:rFonts w:hint="eastAsia" w:ascii="方正楷体_GBK" w:hAnsi="方正仿宋_GBK" w:eastAsia="方正楷体_GBK" w:cs="方正仿宋_GBK"/>
          <w:bCs/>
          <w:sz w:val="32"/>
          <w:szCs w:val="32"/>
        </w:rPr>
      </w:pPr>
      <w:r>
        <w:rPr>
          <w:rFonts w:hint="eastAsia" w:ascii="方正楷体_GBK" w:hAnsi="方正仿宋_GBK" w:eastAsia="方正楷体_GBK" w:cs="方正仿宋_GBK"/>
          <w:bCs/>
          <w:sz w:val="32"/>
        </w:rPr>
        <w:t>（四）</w:t>
      </w:r>
      <w:r>
        <w:rPr>
          <w:rFonts w:hint="eastAsia" w:ascii="方正楷体_GBK" w:hAnsi="方正仿宋_GBK" w:eastAsia="方正楷体_GBK" w:cs="方正仿宋_GBK"/>
          <w:bCs/>
          <w:sz w:val="32"/>
          <w:szCs w:val="32"/>
        </w:rPr>
        <w:t>医学检验实验室</w:t>
      </w:r>
    </w:p>
    <w:p>
      <w:pPr>
        <w:pStyle w:val="189"/>
        <w:widowControl w:val="0"/>
        <w:kinsoku/>
        <w:autoSpaceDE/>
        <w:autoSpaceDN/>
        <w:adjustRightInd/>
        <w:snapToGrid/>
        <w:spacing w:line="560" w:lineRule="exact"/>
        <w:ind w:right="105" w:firstLine="640" w:firstLineChars="200"/>
        <w:textAlignment w:val="auto"/>
        <w:rPr>
          <w:rFonts w:hint="eastAsia" w:ascii="方正仿宋_GBK" w:hAnsi="方正仿宋_GBK" w:eastAsia="方正仿宋_GBK" w:cs="方正仿宋_GBK"/>
          <w:sz w:val="32"/>
          <w:lang w:eastAsia="zh-CN"/>
        </w:rPr>
      </w:pPr>
      <w:r>
        <w:rPr>
          <w:rFonts w:hint="eastAsia" w:ascii="方正仿宋_GBK" w:hAnsi="方正仿宋_GBK" w:eastAsia="方正仿宋_GBK" w:cs="方正仿宋_GBK"/>
          <w:sz w:val="32"/>
          <w:lang w:eastAsia="zh-CN"/>
        </w:rPr>
        <w:t>（1）医学检验实验室机构资质（取得《医疗机构执业许可证》或备案情况、人员资格、诊疗科目登记、校验） 管理情况：是否取得资质并按要求开展校验；是否进行医学检验诊疗科目登记；是否按照登记的医学检验诊疗科目开展医学检验服务；</w:t>
      </w:r>
    </w:p>
    <w:p>
      <w:pPr>
        <w:pStyle w:val="189"/>
        <w:widowControl w:val="0"/>
        <w:kinsoku/>
        <w:autoSpaceDE/>
        <w:autoSpaceDN/>
        <w:adjustRightInd/>
        <w:snapToGrid/>
        <w:spacing w:line="560" w:lineRule="exact"/>
        <w:ind w:right="105" w:firstLine="640" w:firstLineChars="200"/>
        <w:jc w:val="both"/>
        <w:textAlignment w:val="auto"/>
        <w:rPr>
          <w:rFonts w:hint="eastAsia" w:ascii="方正仿宋_GBK" w:hAnsi="方正仿宋_GBK" w:eastAsia="方正仿宋_GBK" w:cs="方正仿宋_GBK"/>
          <w:sz w:val="32"/>
          <w:lang w:eastAsia="zh-CN"/>
        </w:rPr>
      </w:pPr>
      <w:r>
        <w:rPr>
          <w:rFonts w:hint="eastAsia" w:ascii="方正仿宋_GBK" w:hAnsi="方正仿宋_GBK" w:eastAsia="方正仿宋_GBK" w:cs="方正仿宋_GBK"/>
          <w:sz w:val="32"/>
          <w:lang w:eastAsia="zh-CN"/>
        </w:rPr>
        <w:t>（2）技术人员管理情况：是否满足工作要求，是否存在使用非卫生技术人员从事医学检验工作的情况；验室技术人员操作及流程是否规范，检测能力与接收样本是否匹配；</w:t>
      </w:r>
    </w:p>
    <w:p>
      <w:pPr>
        <w:pStyle w:val="189"/>
        <w:widowControl w:val="0"/>
        <w:kinsoku/>
        <w:autoSpaceDE/>
        <w:autoSpaceDN/>
        <w:adjustRightInd/>
        <w:snapToGrid/>
        <w:spacing w:line="560" w:lineRule="exact"/>
        <w:ind w:right="105" w:firstLine="640" w:firstLineChars="200"/>
        <w:textAlignment w:val="auto"/>
        <w:rPr>
          <w:rFonts w:hint="eastAsia" w:ascii="方正仿宋_GBK" w:hAnsi="方正仿宋_GBK" w:eastAsia="方正仿宋_GBK" w:cs="方正仿宋_GBK"/>
          <w:sz w:val="32"/>
          <w:lang w:eastAsia="zh-CN"/>
        </w:rPr>
      </w:pPr>
      <w:r>
        <w:rPr>
          <w:rFonts w:hint="eastAsia" w:ascii="方正仿宋_GBK" w:hAnsi="方正仿宋_GBK" w:eastAsia="方正仿宋_GBK" w:cs="方正仿宋_GBK"/>
          <w:sz w:val="32"/>
          <w:lang w:eastAsia="zh-CN"/>
        </w:rPr>
        <w:t>（3）仪器设备场所管理情况：是否满足工作要求，检测试剂采购渠道和质量是否合格；</w:t>
      </w:r>
    </w:p>
    <w:p>
      <w:pPr>
        <w:pStyle w:val="189"/>
        <w:widowControl w:val="0"/>
        <w:kinsoku/>
        <w:autoSpaceDE/>
        <w:autoSpaceDN/>
        <w:adjustRightInd/>
        <w:snapToGrid/>
        <w:spacing w:line="560" w:lineRule="exact"/>
        <w:ind w:right="105" w:firstLine="640" w:firstLineChars="200"/>
        <w:jc w:val="both"/>
        <w:textAlignment w:val="auto"/>
        <w:rPr>
          <w:rFonts w:hint="eastAsia" w:ascii="方正仿宋_GBK" w:hAnsi="方正仿宋_GBK" w:eastAsia="方正仿宋_GBK" w:cs="方正仿宋_GBK"/>
          <w:sz w:val="32"/>
          <w:lang w:eastAsia="zh-CN"/>
        </w:rPr>
      </w:pPr>
      <w:r>
        <w:rPr>
          <w:rFonts w:hint="eastAsia" w:ascii="方正仿宋_GBK" w:hAnsi="方正仿宋_GBK" w:eastAsia="方正仿宋_GBK" w:cs="方正仿宋_GBK"/>
          <w:sz w:val="32"/>
          <w:lang w:eastAsia="zh-CN"/>
        </w:rPr>
        <w:t>（4）质量控制管理情况：程序是否符合相关要求，是否开展室内质量控制，是否按要求参加省级及以上临床检验中心组织的室间质量评价的；或者已参加室间质量评价是否连续两次以上结果合格，或经整改后结果是否合格；</w:t>
      </w:r>
    </w:p>
    <w:p>
      <w:pPr>
        <w:widowControl w:val="0"/>
        <w:spacing w:line="560" w:lineRule="exact"/>
        <w:ind w:firstLine="640"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sz w:val="32"/>
        </w:rPr>
        <w:t>（5）医学证明文件管理情况：出具医学证明文件是否符合相关规定；是否出具虚假证明文件。</w:t>
      </w:r>
    </w:p>
    <w:p>
      <w:pPr>
        <w:spacing w:line="560" w:lineRule="exact"/>
        <w:ind w:firstLine="640" w:firstLineChars="200"/>
        <w:rPr>
          <w:rFonts w:hint="eastAsia" w:ascii="方正楷体_GBK" w:hAnsi="方正仿宋_GBK" w:eastAsia="方正楷体_GBK" w:cs="方正仿宋_GBK"/>
          <w:bCs/>
          <w:sz w:val="32"/>
          <w:szCs w:val="32"/>
        </w:rPr>
      </w:pPr>
      <w:r>
        <w:rPr>
          <w:rFonts w:hint="eastAsia" w:ascii="方正楷体_GBK" w:hAnsi="方正仿宋_GBK" w:eastAsia="方正楷体_GBK" w:cs="方正仿宋_GBK"/>
          <w:sz w:val="32"/>
          <w:szCs w:val="32"/>
        </w:rPr>
        <w:t>（五）、</w:t>
      </w:r>
      <w:r>
        <w:rPr>
          <w:rFonts w:hint="eastAsia" w:ascii="方正楷体_GBK" w:hAnsi="方正仿宋_GBK" w:eastAsia="方正楷体_GBK" w:cs="方正仿宋_GBK"/>
          <w:bCs/>
          <w:sz w:val="32"/>
          <w:szCs w:val="32"/>
        </w:rPr>
        <w:t>“回头看”监督检查</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对</w:t>
      </w:r>
      <w:r>
        <w:rPr>
          <w:rFonts w:ascii="方正仿宋_GBK" w:hAnsi="方正仿宋_GBK" w:eastAsia="方正仿宋_GBK" w:cs="方正仿宋_GBK"/>
          <w:color w:val="auto"/>
          <w:sz w:val="32"/>
          <w:szCs w:val="32"/>
        </w:rPr>
        <w:t>2022</w:t>
      </w:r>
      <w:r>
        <w:rPr>
          <w:rFonts w:hint="eastAsia" w:ascii="方正仿宋_GBK" w:hAnsi="方正仿宋_GBK" w:eastAsia="方正仿宋_GBK" w:cs="方正仿宋_GBK"/>
          <w:color w:val="auto"/>
          <w:sz w:val="32"/>
          <w:szCs w:val="32"/>
        </w:rPr>
        <w:t>年医疗机构依法执业专项监督检查、医疗卫生随机监督检查、打击非法医疗美容服务专项整治中受到行政处罚的单位和个人开展“回头看”，重点查看其整改落实情况。</w:t>
      </w:r>
    </w:p>
    <w:p>
      <w:pPr>
        <w:spacing w:line="560" w:lineRule="exact"/>
        <w:ind w:firstLine="640" w:firstLineChars="200"/>
        <w:rPr>
          <w:rFonts w:hint="eastAsia"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二、工作要求</w:t>
      </w:r>
    </w:p>
    <w:p>
      <w:pPr>
        <w:pStyle w:val="34"/>
        <w:spacing w:line="560" w:lineRule="exact"/>
        <w:ind w:firstLine="629"/>
        <w:rPr>
          <w:rFonts w:hint="eastAsia" w:ascii="方正仿宋_GBK" w:eastAsia="方正仿宋_GBK"/>
          <w:spacing w:val="5"/>
          <w:sz w:val="32"/>
          <w:szCs w:val="32"/>
        </w:rPr>
      </w:pPr>
      <w:r>
        <w:rPr>
          <w:rFonts w:hint="eastAsia" w:ascii="方正仿宋_GBK" w:eastAsia="方正仿宋_GBK"/>
          <w:sz w:val="32"/>
          <w:szCs w:val="32"/>
        </w:rPr>
        <w:t>区卫生健康执法支队于6月10日前将医疗</w:t>
      </w:r>
      <w:r>
        <w:rPr>
          <w:rFonts w:hint="eastAsia" w:ascii="方正仿宋_GBK" w:eastAsia="方正仿宋_GBK"/>
          <w:spacing w:val="-1"/>
          <w:sz w:val="32"/>
          <w:szCs w:val="32"/>
        </w:rPr>
        <w:t>卫生随机抽查工</w:t>
      </w:r>
      <w:r>
        <w:rPr>
          <w:rFonts w:hint="eastAsia" w:ascii="方正仿宋_GBK" w:eastAsia="方正仿宋_GBK"/>
          <w:spacing w:val="-5"/>
          <w:sz w:val="32"/>
          <w:szCs w:val="32"/>
        </w:rPr>
        <w:t>作阶段性工作总结及汇总表报送</w:t>
      </w:r>
      <w:r>
        <w:rPr>
          <w:rFonts w:hint="eastAsia" w:ascii="方正仿宋_GBK" w:eastAsia="方正仿宋_GBK"/>
          <w:spacing w:val="5"/>
          <w:sz w:val="32"/>
          <w:szCs w:val="32"/>
        </w:rPr>
        <w:t>市卫生健康执法总队及区卫生健康委</w:t>
      </w:r>
      <w:r>
        <w:rPr>
          <w:rFonts w:hint="eastAsia" w:ascii="方正仿宋_GBK" w:eastAsia="方正仿宋_GBK"/>
          <w:spacing w:val="-5"/>
          <w:sz w:val="32"/>
          <w:szCs w:val="32"/>
        </w:rPr>
        <w:t>；于</w:t>
      </w:r>
      <w:r>
        <w:rPr>
          <w:rFonts w:hint="eastAsia" w:ascii="方正仿宋_GBK" w:eastAsia="方正仿宋_GBK"/>
          <w:spacing w:val="37"/>
          <w:sz w:val="32"/>
          <w:szCs w:val="32"/>
        </w:rPr>
        <w:t>10</w:t>
      </w:r>
      <w:r>
        <w:rPr>
          <w:rFonts w:hint="eastAsia" w:ascii="方正仿宋_GBK" w:eastAsia="方正仿宋_GBK"/>
          <w:spacing w:val="-5"/>
          <w:sz w:val="32"/>
          <w:szCs w:val="32"/>
        </w:rPr>
        <w:t>月30前，完成2023年医疗卫</w:t>
      </w:r>
      <w:r>
        <w:rPr>
          <w:rFonts w:hint="eastAsia" w:ascii="方正仿宋_GBK" w:eastAsia="方正仿宋_GBK"/>
          <w:spacing w:val="3"/>
          <w:sz w:val="32"/>
          <w:szCs w:val="32"/>
        </w:rPr>
        <w:t>生随机监督抽查工作</w:t>
      </w:r>
      <w:r>
        <w:rPr>
          <w:rFonts w:hint="eastAsia" w:ascii="方正仿宋_GBK" w:eastAsia="方正仿宋_GBK"/>
          <w:spacing w:val="-30"/>
          <w:sz w:val="32"/>
          <w:szCs w:val="32"/>
        </w:rPr>
        <w:t>，</w:t>
      </w:r>
      <w:r>
        <w:rPr>
          <w:rFonts w:hint="eastAsia" w:ascii="方正仿宋_GBK" w:eastAsia="方正仿宋_GBK"/>
          <w:spacing w:val="3"/>
          <w:sz w:val="32"/>
          <w:szCs w:val="32"/>
        </w:rPr>
        <w:t>通过市执法平台在线填报模块填报监督检</w:t>
      </w:r>
      <w:r>
        <w:rPr>
          <w:rFonts w:hint="eastAsia" w:ascii="方正仿宋_GBK" w:eastAsia="方正仿宋_GBK"/>
          <w:spacing w:val="2"/>
          <w:sz w:val="32"/>
          <w:szCs w:val="32"/>
        </w:rPr>
        <w:t>查情况汇总表</w:t>
      </w:r>
      <w:r>
        <w:rPr>
          <w:rFonts w:hint="eastAsia" w:ascii="方正仿宋_GBK" w:eastAsia="方正仿宋_GBK"/>
          <w:spacing w:val="-26"/>
          <w:sz w:val="32"/>
          <w:szCs w:val="32"/>
        </w:rPr>
        <w:t>，</w:t>
      </w:r>
      <w:r>
        <w:rPr>
          <w:rFonts w:hint="eastAsia" w:ascii="方正仿宋_GBK" w:eastAsia="方正仿宋_GBK"/>
          <w:spacing w:val="2"/>
          <w:sz w:val="32"/>
          <w:szCs w:val="32"/>
        </w:rPr>
        <w:t>并将监督抽查工作总结报送至市卫生健康执法总</w:t>
      </w:r>
      <w:r>
        <w:rPr>
          <w:rFonts w:hint="eastAsia" w:ascii="方正仿宋_GBK" w:eastAsia="方正仿宋_GBK"/>
          <w:spacing w:val="-2"/>
          <w:sz w:val="32"/>
          <w:szCs w:val="32"/>
        </w:rPr>
        <w:t>队联系人邮箱，同时报送</w:t>
      </w:r>
      <w:r>
        <w:rPr>
          <w:rFonts w:hint="eastAsia" w:ascii="方正仿宋_GBK" w:eastAsia="方正仿宋_GBK"/>
          <w:spacing w:val="5"/>
          <w:sz w:val="32"/>
          <w:szCs w:val="32"/>
        </w:rPr>
        <w:t>区卫生健康委联系人信箱。</w:t>
      </w:r>
    </w:p>
    <w:p>
      <w:pPr>
        <w:pStyle w:val="34"/>
        <w:spacing w:line="560" w:lineRule="exact"/>
        <w:ind w:firstLine="648" w:firstLineChars="200"/>
        <w:rPr>
          <w:rFonts w:hint="eastAsia" w:ascii="方正仿宋_GBK" w:eastAsia="方正仿宋_GBK"/>
          <w:spacing w:val="2"/>
          <w:sz w:val="32"/>
          <w:szCs w:val="32"/>
        </w:rPr>
      </w:pPr>
      <w:r>
        <w:rPr>
          <w:rFonts w:hint="eastAsia" w:ascii="方正仿宋_GBK" w:eastAsia="方正仿宋_GBK"/>
          <w:spacing w:val="2"/>
          <w:sz w:val="32"/>
          <w:szCs w:val="32"/>
        </w:rPr>
        <w:t>市卫生健康执法总</w:t>
      </w:r>
      <w:r>
        <w:rPr>
          <w:rFonts w:hint="eastAsia" w:ascii="方正仿宋_GBK" w:eastAsia="方正仿宋_GBK"/>
          <w:spacing w:val="-2"/>
          <w:sz w:val="32"/>
          <w:szCs w:val="32"/>
        </w:rPr>
        <w:t>队</w:t>
      </w:r>
      <w:r>
        <w:rPr>
          <w:rFonts w:hint="eastAsia" w:ascii="方正仿宋_GBK" w:eastAsia="方正仿宋_GBK"/>
          <w:spacing w:val="-5"/>
          <w:sz w:val="32"/>
          <w:szCs w:val="32"/>
        </w:rPr>
        <w:t>联系人：李豪；联系电话：67903565；电子邮箱：</w:t>
      </w:r>
      <w:r>
        <w:rPr>
          <w:rFonts w:hint="eastAsia" w:ascii="方正仿宋_GBK" w:eastAsia="方正仿宋_GBK"/>
          <w:spacing w:val="2"/>
          <w:sz w:val="32"/>
          <w:szCs w:val="32"/>
        </w:rPr>
        <w:fldChar w:fldCharType="begin"/>
      </w:r>
      <w:r>
        <w:rPr>
          <w:rFonts w:hint="eastAsia" w:ascii="方正仿宋_GBK" w:eastAsia="方正仿宋_GBK"/>
          <w:spacing w:val="2"/>
          <w:sz w:val="32"/>
          <w:szCs w:val="32"/>
        </w:rPr>
        <w:instrText xml:space="preserve"> HYPERLINK "mailto:372663835@qq.com。" </w:instrText>
      </w:r>
      <w:r>
        <w:rPr>
          <w:rFonts w:hint="eastAsia" w:ascii="方正仿宋_GBK" w:eastAsia="方正仿宋_GBK"/>
          <w:spacing w:val="2"/>
          <w:sz w:val="32"/>
          <w:szCs w:val="32"/>
        </w:rPr>
        <w:fldChar w:fldCharType="separate"/>
      </w:r>
      <w:r>
        <w:rPr>
          <w:rStyle w:val="94"/>
          <w:rFonts w:hint="eastAsia" w:ascii="方正仿宋_GBK" w:eastAsia="方正仿宋_GBK"/>
          <w:spacing w:val="2"/>
          <w:sz w:val="32"/>
          <w:szCs w:val="32"/>
        </w:rPr>
        <w:t>372663835@</w:t>
      </w:r>
      <w:r>
        <w:rPr>
          <w:rStyle w:val="94"/>
          <w:rFonts w:hint="eastAsia" w:ascii="方正仿宋_GBK" w:eastAsia="方正仿宋_GBK"/>
          <w:sz w:val="32"/>
          <w:szCs w:val="32"/>
        </w:rPr>
        <w:t>qq</w:t>
      </w:r>
      <w:r>
        <w:rPr>
          <w:rStyle w:val="94"/>
          <w:rFonts w:hint="eastAsia" w:ascii="方正仿宋_GBK" w:eastAsia="方正仿宋_GBK"/>
          <w:spacing w:val="2"/>
          <w:sz w:val="32"/>
          <w:szCs w:val="32"/>
        </w:rPr>
        <w:t>.</w:t>
      </w:r>
      <w:r>
        <w:rPr>
          <w:rStyle w:val="94"/>
          <w:rFonts w:hint="eastAsia" w:ascii="方正仿宋_GBK" w:eastAsia="方正仿宋_GBK"/>
          <w:sz w:val="32"/>
          <w:szCs w:val="32"/>
        </w:rPr>
        <w:t>com</w:t>
      </w:r>
      <w:r>
        <w:rPr>
          <w:rStyle w:val="94"/>
          <w:rFonts w:hint="eastAsia" w:ascii="方正仿宋_GBK" w:eastAsia="方正仿宋_GBK"/>
          <w:spacing w:val="2"/>
          <w:sz w:val="32"/>
          <w:szCs w:val="32"/>
        </w:rPr>
        <w:t>。</w:t>
      </w:r>
      <w:r>
        <w:rPr>
          <w:rFonts w:hint="eastAsia" w:ascii="方正仿宋_GBK" w:eastAsia="方正仿宋_GBK"/>
          <w:spacing w:val="2"/>
          <w:sz w:val="32"/>
          <w:szCs w:val="32"/>
        </w:rPr>
        <w:fldChar w:fldCharType="end"/>
      </w:r>
    </w:p>
    <w:p>
      <w:pPr>
        <w:pStyle w:val="34"/>
        <w:overflowPunct w:val="0"/>
        <w:spacing w:line="560" w:lineRule="exact"/>
        <w:ind w:right="9" w:firstLine="640" w:firstLineChars="200"/>
        <w:textAlignment w:val="top"/>
        <w:rPr>
          <w:rFonts w:hint="eastAsia" w:ascii="方正仿宋_GBK" w:eastAsia="方正仿宋_GBK"/>
          <w:sz w:val="32"/>
          <w:szCs w:val="32"/>
        </w:rPr>
      </w:pPr>
      <w:r>
        <w:rPr>
          <w:rFonts w:hint="eastAsia" w:ascii="方正仿宋_GBK" w:eastAsia="方正仿宋_GBK"/>
          <w:sz w:val="32"/>
          <w:szCs w:val="32"/>
        </w:rPr>
        <w:t>区卫生健康委联系人：董晓珊；联系电话：72370350；电子邮箱：</w:t>
      </w:r>
      <w:r>
        <w:rPr>
          <w:rFonts w:hint="eastAsia" w:ascii="方正仿宋_GBK" w:eastAsia="方正仿宋_GBK"/>
          <w:sz w:val="32"/>
          <w:szCs w:val="32"/>
        </w:rPr>
        <w:fldChar w:fldCharType="begin"/>
      </w:r>
      <w:r>
        <w:rPr>
          <w:rFonts w:hint="eastAsia" w:ascii="方正仿宋_GBK" w:eastAsia="方正仿宋_GBK"/>
          <w:sz w:val="32"/>
          <w:szCs w:val="32"/>
        </w:rPr>
        <w:instrText xml:space="preserve"> HYPERLINK "mailto:372663835@qq.com。" </w:instrText>
      </w:r>
      <w:r>
        <w:rPr>
          <w:rFonts w:hint="eastAsia" w:ascii="方正仿宋_GBK" w:eastAsia="方正仿宋_GBK"/>
          <w:sz w:val="32"/>
          <w:szCs w:val="32"/>
        </w:rPr>
        <w:fldChar w:fldCharType="separate"/>
      </w:r>
      <w:r>
        <w:rPr>
          <w:rFonts w:hint="eastAsia" w:ascii="方正仿宋_GBK" w:eastAsia="方正仿宋_GBK"/>
          <w:sz w:val="32"/>
          <w:szCs w:val="32"/>
        </w:rPr>
        <w:t>342725496@qq.com。</w:t>
      </w:r>
      <w:r>
        <w:rPr>
          <w:rFonts w:hint="eastAsia" w:ascii="方正仿宋_GBK" w:eastAsia="方正仿宋_GBK"/>
          <w:sz w:val="32"/>
          <w:szCs w:val="32"/>
        </w:rPr>
        <w:fldChar w:fldCharType="end"/>
      </w:r>
    </w:p>
    <w:p>
      <w:pPr>
        <w:pStyle w:val="34"/>
        <w:overflowPunct w:val="0"/>
        <w:spacing w:line="560" w:lineRule="exact"/>
        <w:ind w:right="9" w:firstLine="652" w:firstLineChars="200"/>
        <w:textAlignment w:val="top"/>
        <w:rPr>
          <w:rFonts w:hint="eastAsia" w:ascii="方正仿宋_GBK" w:eastAsia="方正仿宋_GBK"/>
          <w:spacing w:val="3"/>
          <w:sz w:val="32"/>
          <w:szCs w:val="32"/>
        </w:rPr>
      </w:pPr>
    </w:p>
    <w:p>
      <w:pPr>
        <w:pStyle w:val="34"/>
        <w:spacing w:line="560" w:lineRule="exact"/>
        <w:ind w:firstLine="652" w:firstLineChars="200"/>
        <w:rPr>
          <w:rFonts w:hint="eastAsia" w:ascii="方正仿宋_GBK" w:eastAsia="方正仿宋_GBK"/>
          <w:sz w:val="32"/>
          <w:szCs w:val="32"/>
        </w:rPr>
      </w:pPr>
      <w:r>
        <w:rPr>
          <w:rFonts w:hint="eastAsia" w:ascii="方正仿宋_GBK" w:eastAsia="方正仿宋_GBK"/>
          <w:spacing w:val="3"/>
          <w:sz w:val="32"/>
          <w:szCs w:val="32"/>
        </w:rPr>
        <w:t>附表:</w:t>
      </w:r>
      <w:r>
        <w:rPr>
          <w:rFonts w:hint="eastAsia" w:ascii="方正仿宋_GBK" w:eastAsia="方正仿宋_GBK"/>
          <w:sz w:val="32"/>
          <w:szCs w:val="32"/>
        </w:rPr>
        <w:t>1.2023年涪陵区医疗机构随机监督抽查工作计划表</w:t>
      </w:r>
    </w:p>
    <w:p>
      <w:pPr>
        <w:pStyle w:val="34"/>
        <w:spacing w:line="560" w:lineRule="exact"/>
        <w:ind w:firstLine="1440" w:firstLineChars="450"/>
        <w:rPr>
          <w:rFonts w:hint="eastAsia" w:ascii="方正仿宋_GBK" w:eastAsia="方正仿宋_GBK"/>
          <w:sz w:val="32"/>
          <w:szCs w:val="32"/>
        </w:rPr>
      </w:pPr>
      <w:r>
        <w:rPr>
          <w:rFonts w:hint="eastAsia" w:ascii="方正仿宋_GBK" w:eastAsia="方正仿宋_GBK"/>
          <w:sz w:val="32"/>
          <w:szCs w:val="32"/>
        </w:rPr>
        <w:t>2.</w:t>
      </w:r>
      <w:r>
        <w:rPr>
          <w:rFonts w:hint="eastAsia" w:ascii="方正仿宋_GBK" w:eastAsia="方正仿宋_GBK"/>
          <w:w w:val="95"/>
          <w:sz w:val="32"/>
          <w:szCs w:val="32"/>
        </w:rPr>
        <w:t>2023年涪陵区医疗美容机构随机监督抽查工作计划表</w:t>
      </w:r>
    </w:p>
    <w:p>
      <w:pPr>
        <w:pStyle w:val="34"/>
        <w:spacing w:line="560" w:lineRule="exact"/>
        <w:ind w:firstLine="1440" w:firstLineChars="450"/>
        <w:rPr>
          <w:rFonts w:hint="eastAsia" w:ascii="方正仿宋_GBK" w:eastAsia="方正仿宋_GBK"/>
          <w:sz w:val="32"/>
          <w:szCs w:val="32"/>
        </w:rPr>
      </w:pPr>
      <w:r>
        <w:rPr>
          <w:rFonts w:hint="eastAsia" w:ascii="方正仿宋_GBK" w:eastAsia="方正仿宋_GBK"/>
          <w:sz w:val="32"/>
          <w:szCs w:val="32"/>
        </w:rPr>
        <w:t>3.2023年涪陵区采供血机构随机监督抽查工作计划表</w:t>
      </w:r>
    </w:p>
    <w:p>
      <w:pPr>
        <w:pStyle w:val="34"/>
        <w:spacing w:line="560" w:lineRule="exact"/>
        <w:ind w:firstLine="1440" w:firstLineChars="450"/>
        <w:rPr>
          <w:rFonts w:hint="eastAsia"/>
        </w:rPr>
        <w:sectPr>
          <w:headerReference r:id="rId7" w:type="first"/>
          <w:headerReference r:id="rId5" w:type="default"/>
          <w:footerReference r:id="rId8" w:type="default"/>
          <w:headerReference r:id="rId6" w:type="even"/>
          <w:footerReference r:id="rId9" w:type="even"/>
          <w:pgSz w:w="11906" w:h="16839"/>
          <w:pgMar w:top="1985" w:right="1474" w:bottom="1701" w:left="1588" w:header="0" w:footer="983" w:gutter="0"/>
          <w:pgNumType w:fmt="numberInDash"/>
          <w:cols w:space="720" w:num="1"/>
          <w:titlePg/>
          <w:docGrid w:linePitch="286" w:charSpace="0"/>
        </w:sectPr>
      </w:pPr>
      <w:r>
        <w:rPr>
          <w:rFonts w:hint="eastAsia" w:ascii="方正仿宋_GBK" w:eastAsia="方正仿宋_GBK"/>
          <w:sz w:val="32"/>
          <w:szCs w:val="32"/>
        </w:rPr>
        <w:t>4.</w:t>
      </w:r>
      <w:r>
        <w:rPr>
          <w:rFonts w:hint="eastAsia" w:ascii="方正仿宋_GBK" w:eastAsia="方正仿宋_GBK"/>
          <w:w w:val="90"/>
          <w:sz w:val="32"/>
          <w:szCs w:val="32"/>
        </w:rPr>
        <w:t>2023年涪陵区医学检验实验室随机监督抽查工作计划表</w:t>
      </w:r>
    </w:p>
    <w:p>
      <w:pPr>
        <w:spacing w:before="116"/>
        <w:rPr>
          <w:rFonts w:hint="eastAsia" w:ascii="方正黑体_GBK" w:hAnsi="方正黑体_GBK" w:eastAsia="方正黑体_GBK" w:cs="方正黑体_GBK"/>
          <w:sz w:val="28"/>
          <w:szCs w:val="31"/>
        </w:rPr>
      </w:pPr>
      <w:r>
        <w:rPr>
          <w:rFonts w:hint="eastAsia" w:ascii="方正黑体_GBK" w:hAnsi="方正黑体_GBK" w:eastAsia="方正黑体_GBK" w:cs="方正黑体_GBK"/>
          <w:sz w:val="28"/>
          <w:szCs w:val="31"/>
        </w:rPr>
        <w:t>附表 1</w:t>
      </w:r>
    </w:p>
    <w:p>
      <w:pPr>
        <w:pStyle w:val="34"/>
        <w:jc w:val="center"/>
        <w:rPr>
          <w:rFonts w:hint="eastAsia" w:ascii="方正小标宋_GBK" w:hAnsi="方正黑体_GBK" w:eastAsia="方正小标宋_GBK" w:cs="方正黑体_GBK"/>
          <w:sz w:val="44"/>
          <w:szCs w:val="44"/>
        </w:rPr>
      </w:pPr>
      <w:r>
        <w:rPr>
          <w:rFonts w:hint="eastAsia" w:ascii="方正小标宋_GBK" w:hAnsi="方正黑体_GBK" w:eastAsia="方正小标宋_GBK" w:cs="方正黑体_GBK"/>
          <w:sz w:val="44"/>
          <w:szCs w:val="44"/>
        </w:rPr>
        <w:t>2023年涪陵区医疗机构随机监督抽查工作计划表</w:t>
      </w:r>
    </w:p>
    <w:tbl>
      <w:tblPr>
        <w:tblStyle w:val="88"/>
        <w:tblW w:w="144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4"/>
        <w:gridCol w:w="2888"/>
        <w:gridCol w:w="1618"/>
        <w:gridCol w:w="1471"/>
        <w:gridCol w:w="6237"/>
        <w:gridCol w:w="12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Pr>
        <w:tc>
          <w:tcPr>
            <w:tcW w:w="964" w:type="dxa"/>
            <w:vMerge w:val="restart"/>
            <w:tcBorders>
              <w:bottom w:val="nil"/>
            </w:tcBorders>
            <w:noWrap w:val="0"/>
            <w:vAlign w:val="top"/>
          </w:tcPr>
          <w:p>
            <w:pPr>
              <w:spacing w:line="340" w:lineRule="exact"/>
              <w:rPr>
                <w:rFonts w:ascii="宋体" w:hAnsi="宋体"/>
                <w:szCs w:val="21"/>
              </w:rPr>
            </w:pPr>
          </w:p>
          <w:p>
            <w:pPr>
              <w:spacing w:before="90" w:line="340" w:lineRule="exact"/>
              <w:ind w:left="243"/>
              <w:rPr>
                <w:rFonts w:ascii="宋体" w:hAnsi="宋体" w:cs="方正黑体_GBK"/>
                <w:szCs w:val="21"/>
              </w:rPr>
            </w:pPr>
            <w:r>
              <w:rPr>
                <w:rFonts w:ascii="宋体" w:hAnsi="宋体" w:cs="方正黑体_GBK"/>
                <w:szCs w:val="21"/>
              </w:rPr>
              <w:t>序号</w:t>
            </w:r>
          </w:p>
        </w:tc>
        <w:tc>
          <w:tcPr>
            <w:tcW w:w="2888" w:type="dxa"/>
            <w:vMerge w:val="restart"/>
            <w:tcBorders>
              <w:bottom w:val="nil"/>
            </w:tcBorders>
            <w:noWrap w:val="0"/>
            <w:vAlign w:val="top"/>
          </w:tcPr>
          <w:p>
            <w:pPr>
              <w:spacing w:line="340" w:lineRule="exact"/>
              <w:rPr>
                <w:rFonts w:ascii="宋体" w:hAnsi="宋体"/>
                <w:szCs w:val="21"/>
              </w:rPr>
            </w:pPr>
          </w:p>
          <w:p>
            <w:pPr>
              <w:spacing w:before="90" w:line="340" w:lineRule="exact"/>
              <w:ind w:left="731"/>
              <w:rPr>
                <w:rFonts w:ascii="宋体" w:hAnsi="宋体" w:cs="方正黑体_GBK"/>
                <w:szCs w:val="21"/>
              </w:rPr>
            </w:pPr>
            <w:r>
              <w:rPr>
                <w:rFonts w:ascii="宋体" w:hAnsi="宋体" w:cs="方正黑体_GBK"/>
                <w:szCs w:val="21"/>
              </w:rPr>
              <w:t>监督检查对象</w:t>
            </w:r>
          </w:p>
        </w:tc>
        <w:tc>
          <w:tcPr>
            <w:tcW w:w="3089" w:type="dxa"/>
            <w:gridSpan w:val="2"/>
            <w:noWrap w:val="0"/>
            <w:vAlign w:val="top"/>
          </w:tcPr>
          <w:p>
            <w:pPr>
              <w:spacing w:before="101" w:line="340" w:lineRule="exact"/>
              <w:ind w:left="1069"/>
              <w:rPr>
                <w:rFonts w:ascii="宋体" w:hAnsi="宋体" w:cs="方正黑体_GBK"/>
                <w:szCs w:val="21"/>
              </w:rPr>
            </w:pPr>
            <w:r>
              <w:rPr>
                <w:rFonts w:ascii="宋体" w:hAnsi="宋体" w:cs="方正黑体_GBK"/>
                <w:szCs w:val="21"/>
              </w:rPr>
              <w:t>抽检比例</w:t>
            </w:r>
          </w:p>
        </w:tc>
        <w:tc>
          <w:tcPr>
            <w:tcW w:w="6237" w:type="dxa"/>
            <w:vMerge w:val="restart"/>
            <w:tcBorders>
              <w:bottom w:val="nil"/>
            </w:tcBorders>
            <w:noWrap w:val="0"/>
            <w:vAlign w:val="top"/>
          </w:tcPr>
          <w:p>
            <w:pPr>
              <w:spacing w:line="340" w:lineRule="exact"/>
              <w:rPr>
                <w:rFonts w:ascii="宋体" w:hAnsi="宋体"/>
                <w:szCs w:val="21"/>
              </w:rPr>
            </w:pPr>
          </w:p>
          <w:p>
            <w:pPr>
              <w:spacing w:before="90" w:line="340" w:lineRule="exact"/>
              <w:ind w:left="2642"/>
              <w:rPr>
                <w:rFonts w:ascii="宋体" w:hAnsi="宋体" w:cs="方正黑体_GBK"/>
                <w:szCs w:val="21"/>
              </w:rPr>
            </w:pPr>
            <w:r>
              <w:rPr>
                <w:rFonts w:ascii="宋体" w:hAnsi="宋体" w:cs="方正黑体_GBK"/>
                <w:szCs w:val="21"/>
              </w:rPr>
              <w:t>检查内容</w:t>
            </w:r>
          </w:p>
        </w:tc>
        <w:tc>
          <w:tcPr>
            <w:tcW w:w="1234" w:type="dxa"/>
            <w:vMerge w:val="restart"/>
            <w:tcBorders>
              <w:bottom w:val="nil"/>
            </w:tcBorders>
            <w:noWrap w:val="0"/>
            <w:vAlign w:val="top"/>
          </w:tcPr>
          <w:p>
            <w:pPr>
              <w:spacing w:line="340" w:lineRule="exact"/>
              <w:rPr>
                <w:rFonts w:ascii="宋体" w:hAnsi="宋体"/>
                <w:szCs w:val="21"/>
              </w:rPr>
            </w:pPr>
          </w:p>
          <w:p>
            <w:pPr>
              <w:spacing w:before="89" w:line="340" w:lineRule="exact"/>
              <w:ind w:left="386"/>
              <w:rPr>
                <w:rFonts w:ascii="宋体" w:hAnsi="宋体" w:cs="方正黑体_GBK"/>
                <w:szCs w:val="21"/>
              </w:rPr>
            </w:pPr>
            <w:r>
              <w:rPr>
                <w:rFonts w:ascii="宋体" w:hAnsi="宋体" w:cs="方正黑体_GBK"/>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Pr>
        <w:tc>
          <w:tcPr>
            <w:tcW w:w="964" w:type="dxa"/>
            <w:vMerge w:val="continue"/>
            <w:tcBorders>
              <w:top w:val="nil"/>
            </w:tcBorders>
            <w:noWrap w:val="0"/>
            <w:vAlign w:val="top"/>
          </w:tcPr>
          <w:p>
            <w:pPr>
              <w:spacing w:line="340" w:lineRule="exact"/>
              <w:rPr>
                <w:rFonts w:ascii="宋体" w:hAnsi="宋体"/>
                <w:szCs w:val="21"/>
              </w:rPr>
            </w:pPr>
          </w:p>
        </w:tc>
        <w:tc>
          <w:tcPr>
            <w:tcW w:w="2888" w:type="dxa"/>
            <w:vMerge w:val="continue"/>
            <w:tcBorders>
              <w:top w:val="nil"/>
            </w:tcBorders>
            <w:noWrap w:val="0"/>
            <w:vAlign w:val="top"/>
          </w:tcPr>
          <w:p>
            <w:pPr>
              <w:spacing w:line="340" w:lineRule="exact"/>
              <w:rPr>
                <w:rFonts w:ascii="宋体" w:hAnsi="宋体"/>
                <w:szCs w:val="21"/>
              </w:rPr>
            </w:pPr>
          </w:p>
        </w:tc>
        <w:tc>
          <w:tcPr>
            <w:tcW w:w="1618" w:type="dxa"/>
            <w:noWrap w:val="0"/>
            <w:vAlign w:val="top"/>
          </w:tcPr>
          <w:p>
            <w:pPr>
              <w:pStyle w:val="189"/>
              <w:spacing w:before="306" w:line="340" w:lineRule="exact"/>
              <w:ind w:left="241"/>
              <w:rPr>
                <w:rFonts w:ascii="宋体" w:hAnsi="宋体" w:eastAsia="宋体"/>
                <w:sz w:val="21"/>
                <w:szCs w:val="21"/>
              </w:rPr>
            </w:pPr>
            <w:r>
              <w:rPr>
                <w:rFonts w:ascii="宋体" w:hAnsi="宋体" w:eastAsia="宋体"/>
                <w:sz w:val="21"/>
                <w:szCs w:val="21"/>
              </w:rPr>
              <w:t>国家双随机</w:t>
            </w:r>
          </w:p>
        </w:tc>
        <w:tc>
          <w:tcPr>
            <w:tcW w:w="1471" w:type="dxa"/>
            <w:noWrap w:val="0"/>
            <w:vAlign w:val="top"/>
          </w:tcPr>
          <w:p>
            <w:pPr>
              <w:pStyle w:val="189"/>
              <w:spacing w:before="39" w:line="340" w:lineRule="exact"/>
              <w:ind w:left="198" w:right="253" w:hanging="141"/>
              <w:rPr>
                <w:rFonts w:ascii="宋体" w:hAnsi="宋体" w:eastAsia="宋体"/>
                <w:sz w:val="21"/>
                <w:szCs w:val="21"/>
              </w:rPr>
            </w:pPr>
            <w:r>
              <w:rPr>
                <w:rFonts w:ascii="宋体" w:hAnsi="宋体" w:eastAsia="宋体"/>
                <w:sz w:val="21"/>
                <w:szCs w:val="21"/>
              </w:rPr>
              <w:t>市级双随机</w:t>
            </w:r>
          </w:p>
        </w:tc>
        <w:tc>
          <w:tcPr>
            <w:tcW w:w="6237" w:type="dxa"/>
            <w:vMerge w:val="continue"/>
            <w:tcBorders>
              <w:top w:val="nil"/>
            </w:tcBorders>
            <w:noWrap w:val="0"/>
            <w:vAlign w:val="top"/>
          </w:tcPr>
          <w:p>
            <w:pPr>
              <w:spacing w:line="340" w:lineRule="exact"/>
              <w:rPr>
                <w:rFonts w:ascii="宋体" w:hAnsi="宋体"/>
                <w:szCs w:val="21"/>
              </w:rPr>
            </w:pPr>
          </w:p>
        </w:tc>
        <w:tc>
          <w:tcPr>
            <w:tcW w:w="1234" w:type="dxa"/>
            <w:vMerge w:val="continue"/>
            <w:tcBorders>
              <w:top w:val="nil"/>
            </w:tcBorders>
            <w:noWrap w:val="0"/>
            <w:vAlign w:val="top"/>
          </w:tcPr>
          <w:p>
            <w:pPr>
              <w:spacing w:line="340" w:lineRule="exact"/>
              <w:rPr>
                <w:rFonts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Pr>
        <w:tc>
          <w:tcPr>
            <w:tcW w:w="964" w:type="dxa"/>
            <w:noWrap w:val="0"/>
            <w:vAlign w:val="top"/>
          </w:tcPr>
          <w:p>
            <w:pPr>
              <w:spacing w:line="340" w:lineRule="exact"/>
              <w:rPr>
                <w:rFonts w:ascii="宋体" w:hAnsi="宋体"/>
                <w:szCs w:val="21"/>
              </w:rPr>
            </w:pPr>
          </w:p>
          <w:p>
            <w:pPr>
              <w:spacing w:before="89" w:line="340" w:lineRule="exact"/>
              <w:ind w:left="436"/>
              <w:rPr>
                <w:rFonts w:ascii="宋体" w:hAnsi="宋体"/>
                <w:szCs w:val="21"/>
              </w:rPr>
            </w:pPr>
            <w:r>
              <w:rPr>
                <w:rFonts w:ascii="宋体" w:hAnsi="宋体"/>
                <w:szCs w:val="21"/>
              </w:rPr>
              <w:t>1</w:t>
            </w:r>
          </w:p>
        </w:tc>
        <w:tc>
          <w:tcPr>
            <w:tcW w:w="2888" w:type="dxa"/>
            <w:noWrap w:val="0"/>
            <w:vAlign w:val="top"/>
          </w:tcPr>
          <w:p>
            <w:pPr>
              <w:pStyle w:val="189"/>
              <w:spacing w:before="50" w:line="340" w:lineRule="exact"/>
              <w:ind w:left="212"/>
              <w:rPr>
                <w:rFonts w:ascii="宋体" w:hAnsi="宋体" w:eastAsia="宋体"/>
                <w:sz w:val="21"/>
                <w:szCs w:val="21"/>
                <w:lang w:eastAsia="zh-CN"/>
              </w:rPr>
            </w:pPr>
            <w:r>
              <w:rPr>
                <w:rFonts w:ascii="宋体" w:hAnsi="宋体" w:eastAsia="宋体"/>
                <w:sz w:val="21"/>
                <w:szCs w:val="21"/>
                <w:lang w:eastAsia="zh-CN"/>
              </w:rPr>
              <w:t>医院（含中医院、</w:t>
            </w:r>
          </w:p>
          <w:p>
            <w:pPr>
              <w:pStyle w:val="189"/>
              <w:spacing w:line="340" w:lineRule="exact"/>
              <w:ind w:left="504"/>
              <w:rPr>
                <w:rFonts w:ascii="宋体" w:hAnsi="宋体" w:eastAsia="宋体"/>
                <w:sz w:val="21"/>
                <w:szCs w:val="21"/>
                <w:lang w:eastAsia="zh-CN"/>
              </w:rPr>
            </w:pPr>
            <w:r>
              <w:rPr>
                <w:rFonts w:ascii="宋体" w:hAnsi="宋体" w:eastAsia="宋体"/>
                <w:sz w:val="21"/>
                <w:szCs w:val="21"/>
                <w:lang w:eastAsia="zh-CN"/>
              </w:rPr>
              <w:t>妇幼保健院）</w:t>
            </w:r>
          </w:p>
        </w:tc>
        <w:tc>
          <w:tcPr>
            <w:tcW w:w="1618" w:type="dxa"/>
            <w:noWrap w:val="0"/>
            <w:vAlign w:val="top"/>
          </w:tcPr>
          <w:p>
            <w:pPr>
              <w:spacing w:line="340" w:lineRule="exact"/>
              <w:rPr>
                <w:rFonts w:ascii="宋体" w:hAnsi="宋体"/>
                <w:szCs w:val="21"/>
              </w:rPr>
            </w:pPr>
          </w:p>
          <w:p>
            <w:pPr>
              <w:spacing w:before="89" w:line="340" w:lineRule="exact"/>
              <w:ind w:left="549"/>
              <w:rPr>
                <w:rFonts w:ascii="宋体" w:hAnsi="宋体"/>
                <w:szCs w:val="21"/>
              </w:rPr>
            </w:pPr>
            <w:r>
              <w:rPr>
                <w:rFonts w:ascii="宋体" w:hAnsi="宋体"/>
                <w:szCs w:val="21"/>
              </w:rPr>
              <w:t>12%</w:t>
            </w:r>
          </w:p>
        </w:tc>
        <w:tc>
          <w:tcPr>
            <w:tcW w:w="1471" w:type="dxa"/>
            <w:noWrap w:val="0"/>
            <w:vAlign w:val="top"/>
          </w:tcPr>
          <w:p>
            <w:pPr>
              <w:spacing w:line="340" w:lineRule="exact"/>
              <w:rPr>
                <w:rFonts w:ascii="宋体" w:hAnsi="宋体"/>
                <w:szCs w:val="21"/>
              </w:rPr>
            </w:pPr>
          </w:p>
          <w:p>
            <w:pPr>
              <w:spacing w:before="89" w:line="340" w:lineRule="exact"/>
              <w:ind w:left="533"/>
              <w:rPr>
                <w:rFonts w:ascii="宋体" w:hAnsi="宋体"/>
                <w:szCs w:val="21"/>
              </w:rPr>
            </w:pPr>
            <w:r>
              <w:rPr>
                <w:rFonts w:ascii="宋体" w:hAnsi="宋体"/>
                <w:szCs w:val="21"/>
              </w:rPr>
              <w:t>8%</w:t>
            </w:r>
          </w:p>
        </w:tc>
        <w:tc>
          <w:tcPr>
            <w:tcW w:w="6237" w:type="dxa"/>
            <w:vMerge w:val="restart"/>
            <w:tcBorders>
              <w:bottom w:val="nil"/>
            </w:tcBorders>
            <w:noWrap w:val="0"/>
            <w:vAlign w:val="top"/>
          </w:tcPr>
          <w:p>
            <w:pPr>
              <w:pStyle w:val="189"/>
              <w:spacing w:before="5" w:line="340" w:lineRule="exact"/>
              <w:ind w:left="120" w:right="101" w:firstLine="21"/>
              <w:jc w:val="both"/>
              <w:rPr>
                <w:rFonts w:ascii="宋体" w:hAnsi="宋体" w:eastAsia="宋体" w:cs="Arial"/>
                <w:sz w:val="21"/>
                <w:szCs w:val="21"/>
                <w:lang w:eastAsia="zh-CN"/>
              </w:rPr>
            </w:pPr>
          </w:p>
          <w:p>
            <w:pPr>
              <w:pStyle w:val="189"/>
              <w:widowControl w:val="0"/>
              <w:kinsoku/>
              <w:autoSpaceDE/>
              <w:autoSpaceDN/>
              <w:adjustRightInd/>
              <w:snapToGrid/>
              <w:spacing w:before="5" w:line="340" w:lineRule="exact"/>
              <w:ind w:left="120" w:right="101" w:firstLine="21"/>
              <w:jc w:val="both"/>
              <w:textAlignment w:val="auto"/>
              <w:rPr>
                <w:rFonts w:ascii="宋体" w:hAnsi="宋体" w:eastAsia="宋体"/>
                <w:sz w:val="21"/>
                <w:szCs w:val="21"/>
                <w:lang w:eastAsia="zh-CN"/>
              </w:rPr>
            </w:pPr>
            <w:r>
              <w:rPr>
                <w:rFonts w:ascii="宋体" w:hAnsi="宋体" w:eastAsia="宋体" w:cs="Arial"/>
                <w:sz w:val="21"/>
                <w:szCs w:val="21"/>
                <w:lang w:eastAsia="zh-CN"/>
              </w:rPr>
              <w:t xml:space="preserve">1. </w:t>
            </w:r>
            <w:r>
              <w:rPr>
                <w:rFonts w:ascii="宋体" w:hAnsi="宋体" w:eastAsia="宋体"/>
                <w:sz w:val="21"/>
                <w:szCs w:val="21"/>
                <w:lang w:eastAsia="zh-CN"/>
              </w:rPr>
              <w:t>医疗机构资质（取得《医疗机构执业许可 证》或备案情况、人员资格、诊疗活动 、健 康体检、 医学检验） 管理情况；</w:t>
            </w:r>
          </w:p>
          <w:p>
            <w:pPr>
              <w:pStyle w:val="189"/>
              <w:widowControl w:val="0"/>
              <w:kinsoku/>
              <w:autoSpaceDE/>
              <w:autoSpaceDN/>
              <w:adjustRightInd/>
              <w:snapToGrid/>
              <w:spacing w:line="340" w:lineRule="exact"/>
              <w:ind w:left="115"/>
              <w:textAlignment w:val="auto"/>
              <w:rPr>
                <w:rFonts w:ascii="宋体" w:hAnsi="宋体" w:eastAsia="宋体"/>
                <w:sz w:val="21"/>
                <w:szCs w:val="21"/>
                <w:lang w:eastAsia="zh-CN"/>
              </w:rPr>
            </w:pPr>
            <w:r>
              <w:rPr>
                <w:rFonts w:ascii="宋体" w:hAnsi="宋体" w:eastAsia="宋体" w:cs="Arial"/>
                <w:sz w:val="21"/>
                <w:szCs w:val="21"/>
                <w:lang w:eastAsia="zh-CN"/>
              </w:rPr>
              <w:t xml:space="preserve">2. </w:t>
            </w:r>
            <w:r>
              <w:rPr>
                <w:rFonts w:ascii="宋体" w:hAnsi="宋体" w:eastAsia="宋体"/>
                <w:sz w:val="21"/>
                <w:szCs w:val="21"/>
                <w:lang w:eastAsia="zh-CN"/>
              </w:rPr>
              <w:t>医疗卫生人员管理情况；</w:t>
            </w:r>
          </w:p>
          <w:p>
            <w:pPr>
              <w:pStyle w:val="189"/>
              <w:widowControl w:val="0"/>
              <w:kinsoku/>
              <w:autoSpaceDE/>
              <w:autoSpaceDN/>
              <w:adjustRightInd/>
              <w:snapToGrid/>
              <w:spacing w:before="1" w:line="340" w:lineRule="exact"/>
              <w:ind w:left="127" w:right="96" w:hanging="7"/>
              <w:textAlignment w:val="auto"/>
              <w:rPr>
                <w:rFonts w:ascii="宋体" w:hAnsi="宋体" w:eastAsia="宋体"/>
                <w:sz w:val="21"/>
                <w:szCs w:val="21"/>
                <w:lang w:eastAsia="zh-CN"/>
              </w:rPr>
            </w:pPr>
            <w:r>
              <w:rPr>
                <w:rFonts w:ascii="宋体" w:hAnsi="宋体" w:eastAsia="宋体" w:cs="Arial"/>
                <w:sz w:val="21"/>
                <w:szCs w:val="21"/>
                <w:lang w:eastAsia="zh-CN"/>
              </w:rPr>
              <w:t xml:space="preserve">3. </w:t>
            </w:r>
            <w:r>
              <w:rPr>
                <w:rFonts w:ascii="宋体" w:hAnsi="宋体" w:eastAsia="宋体"/>
                <w:sz w:val="21"/>
                <w:szCs w:val="21"/>
                <w:lang w:eastAsia="zh-CN"/>
              </w:rPr>
              <w:t>药品（麻醉药品 、精神药品、抗菌药物） 和医疗器械管理情况；</w:t>
            </w:r>
          </w:p>
          <w:p>
            <w:pPr>
              <w:pStyle w:val="189"/>
              <w:widowControl w:val="0"/>
              <w:kinsoku/>
              <w:autoSpaceDE/>
              <w:autoSpaceDN/>
              <w:adjustRightInd/>
              <w:snapToGrid/>
              <w:spacing w:before="3" w:line="340" w:lineRule="exact"/>
              <w:ind w:left="136" w:right="38" w:hanging="26"/>
              <w:jc w:val="both"/>
              <w:textAlignment w:val="auto"/>
              <w:rPr>
                <w:rFonts w:ascii="宋体" w:hAnsi="宋体" w:eastAsia="宋体"/>
                <w:sz w:val="21"/>
                <w:szCs w:val="21"/>
                <w:lang w:eastAsia="zh-CN"/>
              </w:rPr>
            </w:pPr>
            <w:r>
              <w:rPr>
                <w:rFonts w:ascii="宋体" w:hAnsi="宋体" w:eastAsia="宋体" w:cs="Arial"/>
                <w:sz w:val="21"/>
                <w:szCs w:val="21"/>
                <w:lang w:eastAsia="zh-CN"/>
              </w:rPr>
              <w:t xml:space="preserve">4. </w:t>
            </w:r>
            <w:r>
              <w:rPr>
                <w:rFonts w:ascii="宋体" w:hAnsi="宋体" w:eastAsia="宋体"/>
                <w:sz w:val="21"/>
                <w:szCs w:val="21"/>
                <w:lang w:eastAsia="zh-CN"/>
              </w:rPr>
              <w:t>医疗技术（禁止类临床应用技术 、 限制类 临床应用技术、 医疗美容 、临床基因扩增） 管理情况；</w:t>
            </w:r>
          </w:p>
          <w:p>
            <w:pPr>
              <w:pStyle w:val="189"/>
              <w:widowControl w:val="0"/>
              <w:kinsoku/>
              <w:autoSpaceDE/>
              <w:autoSpaceDN/>
              <w:adjustRightInd/>
              <w:snapToGrid/>
              <w:spacing w:before="3" w:line="340" w:lineRule="exact"/>
              <w:ind w:left="136" w:right="96" w:hanging="21"/>
              <w:jc w:val="both"/>
              <w:textAlignment w:val="auto"/>
              <w:rPr>
                <w:rFonts w:ascii="宋体" w:hAnsi="宋体" w:eastAsia="宋体"/>
                <w:sz w:val="21"/>
                <w:szCs w:val="21"/>
                <w:lang w:eastAsia="zh-CN"/>
              </w:rPr>
            </w:pPr>
            <w:r>
              <w:rPr>
                <w:rFonts w:ascii="宋体" w:hAnsi="宋体" w:eastAsia="宋体" w:cs="Arial"/>
                <w:sz w:val="21"/>
                <w:szCs w:val="21"/>
                <w:lang w:eastAsia="zh-CN"/>
              </w:rPr>
              <w:t xml:space="preserve">5. </w:t>
            </w:r>
            <w:r>
              <w:rPr>
                <w:rFonts w:ascii="宋体" w:hAnsi="宋体" w:eastAsia="宋体"/>
                <w:sz w:val="21"/>
                <w:szCs w:val="21"/>
                <w:lang w:eastAsia="zh-CN"/>
              </w:rPr>
              <w:t>医疗文书（处方 、病历 、 医学证明文件） 管理情况（此项内容不作为村卫生室所检查 内容）；</w:t>
            </w:r>
          </w:p>
          <w:p>
            <w:pPr>
              <w:pStyle w:val="189"/>
              <w:widowControl w:val="0"/>
              <w:kinsoku/>
              <w:autoSpaceDE/>
              <w:autoSpaceDN/>
              <w:adjustRightInd/>
              <w:snapToGrid/>
              <w:spacing w:before="2" w:line="340" w:lineRule="exact"/>
              <w:ind w:left="122" w:right="164" w:hanging="6"/>
              <w:textAlignment w:val="auto"/>
              <w:rPr>
                <w:rFonts w:ascii="宋体" w:hAnsi="宋体" w:eastAsia="宋体"/>
                <w:sz w:val="21"/>
                <w:szCs w:val="21"/>
                <w:lang w:eastAsia="zh-CN"/>
              </w:rPr>
            </w:pPr>
            <w:r>
              <w:rPr>
                <w:rFonts w:ascii="宋体" w:hAnsi="宋体" w:eastAsia="宋体" w:cs="Arial"/>
                <w:sz w:val="21"/>
                <w:szCs w:val="21"/>
                <w:lang w:eastAsia="zh-CN"/>
              </w:rPr>
              <w:t xml:space="preserve">6. </w:t>
            </w:r>
            <w:r>
              <w:rPr>
                <w:rFonts w:ascii="宋体" w:hAnsi="宋体" w:eastAsia="宋体"/>
                <w:sz w:val="21"/>
                <w:szCs w:val="21"/>
                <w:lang w:eastAsia="zh-CN"/>
              </w:rPr>
              <w:t>临床用血（用血来源 、管理组织和制度， 血液储存 ， 应急用血采血） 管理情况。</w:t>
            </w:r>
          </w:p>
          <w:p>
            <w:pPr>
              <w:pStyle w:val="189"/>
              <w:widowControl w:val="0"/>
              <w:kinsoku/>
              <w:autoSpaceDE/>
              <w:autoSpaceDN/>
              <w:adjustRightInd/>
              <w:snapToGrid/>
              <w:spacing w:before="3" w:line="340" w:lineRule="exact"/>
              <w:ind w:left="121" w:right="104" w:hanging="9"/>
              <w:textAlignment w:val="auto"/>
              <w:rPr>
                <w:rFonts w:ascii="宋体" w:hAnsi="宋体" w:eastAsia="宋体"/>
                <w:sz w:val="21"/>
                <w:szCs w:val="21"/>
                <w:lang w:eastAsia="zh-CN"/>
              </w:rPr>
            </w:pPr>
            <w:r>
              <w:rPr>
                <w:rFonts w:ascii="宋体" w:hAnsi="宋体" w:eastAsia="宋体" w:cs="Arial"/>
                <w:sz w:val="21"/>
                <w:szCs w:val="21"/>
                <w:lang w:eastAsia="zh-CN"/>
              </w:rPr>
              <w:t xml:space="preserve">7. </w:t>
            </w:r>
            <w:r>
              <w:rPr>
                <w:rFonts w:ascii="宋体" w:hAnsi="宋体" w:eastAsia="宋体"/>
                <w:sz w:val="21"/>
                <w:szCs w:val="21"/>
                <w:lang w:eastAsia="zh-CN"/>
              </w:rPr>
              <w:t>生物医学研究（资质资格 、登记备案、伦 理审查等） 管理情况。</w:t>
            </w:r>
          </w:p>
        </w:tc>
        <w:tc>
          <w:tcPr>
            <w:tcW w:w="1234" w:type="dxa"/>
            <w:vMerge w:val="restart"/>
            <w:tcBorders>
              <w:bottom w:val="nil"/>
            </w:tcBorders>
            <w:noWrap w:val="0"/>
            <w:vAlign w:val="top"/>
          </w:tcPr>
          <w:p>
            <w:pPr>
              <w:pStyle w:val="189"/>
              <w:spacing w:before="120" w:line="340" w:lineRule="exact"/>
              <w:ind w:left="125" w:right="109"/>
              <w:jc w:val="both"/>
              <w:rPr>
                <w:rFonts w:ascii="宋体" w:hAnsi="宋体" w:eastAsia="宋体"/>
                <w:sz w:val="21"/>
                <w:szCs w:val="21"/>
                <w:lang w:eastAsia="zh-CN"/>
              </w:rPr>
            </w:pPr>
          </w:p>
          <w:p>
            <w:pPr>
              <w:pStyle w:val="189"/>
              <w:spacing w:before="120" w:line="340" w:lineRule="exact"/>
              <w:ind w:left="125" w:right="109"/>
              <w:jc w:val="both"/>
              <w:rPr>
                <w:rFonts w:ascii="宋体" w:hAnsi="宋体" w:eastAsia="宋体"/>
                <w:sz w:val="21"/>
                <w:szCs w:val="21"/>
                <w:lang w:eastAsia="zh-CN"/>
              </w:rPr>
            </w:pPr>
            <w:r>
              <w:rPr>
                <w:rFonts w:ascii="宋体" w:hAnsi="宋体" w:eastAsia="宋体"/>
                <w:sz w:val="21"/>
                <w:szCs w:val="21"/>
                <w:lang w:eastAsia="zh-CN"/>
              </w:rPr>
              <w:t>根据各 医疗机 构业务 开展情 况 ， 检 查内容 可合理</w:t>
            </w:r>
          </w:p>
          <w:p>
            <w:pPr>
              <w:pStyle w:val="189"/>
              <w:spacing w:before="2" w:line="340" w:lineRule="exact"/>
              <w:ind w:left="120"/>
              <w:rPr>
                <w:rFonts w:ascii="宋体" w:hAnsi="宋体" w:eastAsia="宋体"/>
                <w:sz w:val="21"/>
                <w:szCs w:val="21"/>
              </w:rPr>
            </w:pPr>
            <w:r>
              <w:rPr>
                <w:rFonts w:ascii="宋体" w:hAnsi="宋体" w:eastAsia="宋体"/>
                <w:sz w:val="21"/>
                <w:szCs w:val="21"/>
              </w:rPr>
              <w:t>缺项。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Pr>
        <w:tc>
          <w:tcPr>
            <w:tcW w:w="964" w:type="dxa"/>
            <w:noWrap w:val="0"/>
            <w:vAlign w:val="top"/>
          </w:tcPr>
          <w:p>
            <w:pPr>
              <w:spacing w:before="111" w:line="340" w:lineRule="exact"/>
              <w:ind w:left="410"/>
              <w:rPr>
                <w:rFonts w:ascii="宋体" w:hAnsi="宋体"/>
                <w:szCs w:val="21"/>
              </w:rPr>
            </w:pPr>
            <w:r>
              <w:rPr>
                <w:rFonts w:ascii="宋体" w:hAnsi="宋体"/>
                <w:szCs w:val="21"/>
              </w:rPr>
              <w:t>2</w:t>
            </w:r>
          </w:p>
        </w:tc>
        <w:tc>
          <w:tcPr>
            <w:tcW w:w="2888" w:type="dxa"/>
            <w:noWrap w:val="0"/>
            <w:vAlign w:val="top"/>
          </w:tcPr>
          <w:p>
            <w:pPr>
              <w:pStyle w:val="189"/>
              <w:spacing w:before="60" w:line="340" w:lineRule="exact"/>
              <w:ind w:left="181"/>
              <w:rPr>
                <w:rFonts w:ascii="宋体" w:hAnsi="宋体" w:eastAsia="宋体"/>
                <w:sz w:val="21"/>
                <w:szCs w:val="21"/>
              </w:rPr>
            </w:pPr>
            <w:r>
              <w:rPr>
                <w:rFonts w:ascii="宋体" w:hAnsi="宋体" w:eastAsia="宋体"/>
                <w:sz w:val="21"/>
                <w:szCs w:val="21"/>
              </w:rPr>
              <w:t>社区卫生服务机构</w:t>
            </w:r>
          </w:p>
        </w:tc>
        <w:tc>
          <w:tcPr>
            <w:tcW w:w="1618" w:type="dxa"/>
            <w:vMerge w:val="restart"/>
            <w:tcBorders>
              <w:bottom w:val="nil"/>
            </w:tcBorders>
            <w:noWrap w:val="0"/>
            <w:vAlign w:val="top"/>
          </w:tcPr>
          <w:p>
            <w:pPr>
              <w:spacing w:line="340" w:lineRule="exact"/>
              <w:rPr>
                <w:rFonts w:ascii="宋体" w:hAnsi="宋体"/>
                <w:szCs w:val="21"/>
              </w:rPr>
            </w:pPr>
          </w:p>
          <w:p>
            <w:pPr>
              <w:spacing w:line="340" w:lineRule="exact"/>
              <w:rPr>
                <w:rFonts w:ascii="宋体" w:hAnsi="宋体"/>
                <w:szCs w:val="21"/>
              </w:rPr>
            </w:pPr>
          </w:p>
          <w:p>
            <w:pPr>
              <w:spacing w:line="340" w:lineRule="exact"/>
              <w:rPr>
                <w:rFonts w:ascii="宋体" w:hAnsi="宋体"/>
                <w:szCs w:val="21"/>
              </w:rPr>
            </w:pPr>
          </w:p>
          <w:p>
            <w:pPr>
              <w:spacing w:line="340" w:lineRule="exact"/>
              <w:rPr>
                <w:rFonts w:ascii="宋体" w:hAnsi="宋体"/>
                <w:szCs w:val="21"/>
              </w:rPr>
            </w:pPr>
          </w:p>
          <w:p>
            <w:pPr>
              <w:spacing w:line="340" w:lineRule="exact"/>
              <w:rPr>
                <w:rFonts w:ascii="宋体" w:hAnsi="宋体"/>
                <w:szCs w:val="21"/>
              </w:rPr>
            </w:pPr>
          </w:p>
          <w:p>
            <w:pPr>
              <w:spacing w:line="340" w:lineRule="exact"/>
              <w:rPr>
                <w:rFonts w:ascii="宋体" w:hAnsi="宋体"/>
                <w:szCs w:val="21"/>
              </w:rPr>
            </w:pPr>
          </w:p>
          <w:p>
            <w:pPr>
              <w:spacing w:line="340" w:lineRule="exact"/>
              <w:rPr>
                <w:rFonts w:ascii="宋体" w:hAnsi="宋体"/>
                <w:szCs w:val="21"/>
              </w:rPr>
            </w:pPr>
          </w:p>
          <w:p>
            <w:pPr>
              <w:spacing w:before="89" w:line="340" w:lineRule="exact"/>
              <w:ind w:left="609"/>
              <w:rPr>
                <w:rFonts w:ascii="宋体" w:hAnsi="宋体"/>
                <w:szCs w:val="21"/>
              </w:rPr>
            </w:pPr>
            <w:r>
              <w:rPr>
                <w:rFonts w:ascii="宋体" w:hAnsi="宋体"/>
                <w:szCs w:val="21"/>
              </w:rPr>
              <w:t>5%</w:t>
            </w:r>
          </w:p>
        </w:tc>
        <w:tc>
          <w:tcPr>
            <w:tcW w:w="1471" w:type="dxa"/>
            <w:vMerge w:val="restart"/>
            <w:tcBorders>
              <w:bottom w:val="nil"/>
            </w:tcBorders>
            <w:noWrap w:val="0"/>
            <w:vAlign w:val="top"/>
          </w:tcPr>
          <w:p>
            <w:pPr>
              <w:spacing w:line="340" w:lineRule="exact"/>
              <w:rPr>
                <w:rFonts w:ascii="宋体" w:hAnsi="宋体"/>
                <w:szCs w:val="21"/>
              </w:rPr>
            </w:pPr>
          </w:p>
          <w:p>
            <w:pPr>
              <w:spacing w:line="340" w:lineRule="exact"/>
              <w:rPr>
                <w:rFonts w:ascii="宋体" w:hAnsi="宋体"/>
                <w:szCs w:val="21"/>
              </w:rPr>
            </w:pPr>
          </w:p>
          <w:p>
            <w:pPr>
              <w:spacing w:line="340" w:lineRule="exact"/>
              <w:rPr>
                <w:rFonts w:ascii="宋体" w:hAnsi="宋体"/>
                <w:szCs w:val="21"/>
              </w:rPr>
            </w:pPr>
          </w:p>
          <w:p>
            <w:pPr>
              <w:spacing w:line="340" w:lineRule="exact"/>
              <w:rPr>
                <w:rFonts w:ascii="宋体" w:hAnsi="宋体"/>
                <w:szCs w:val="21"/>
              </w:rPr>
            </w:pPr>
          </w:p>
          <w:p>
            <w:pPr>
              <w:spacing w:line="340" w:lineRule="exact"/>
              <w:rPr>
                <w:rFonts w:ascii="宋体" w:hAnsi="宋体"/>
                <w:szCs w:val="21"/>
              </w:rPr>
            </w:pPr>
          </w:p>
          <w:p>
            <w:pPr>
              <w:spacing w:line="340" w:lineRule="exact"/>
              <w:rPr>
                <w:rFonts w:ascii="宋体" w:hAnsi="宋体"/>
                <w:szCs w:val="21"/>
              </w:rPr>
            </w:pPr>
          </w:p>
          <w:p>
            <w:pPr>
              <w:spacing w:line="340" w:lineRule="exact"/>
              <w:rPr>
                <w:rFonts w:ascii="宋体" w:hAnsi="宋体"/>
                <w:szCs w:val="21"/>
              </w:rPr>
            </w:pPr>
          </w:p>
          <w:p>
            <w:pPr>
              <w:spacing w:before="89" w:line="340" w:lineRule="exact"/>
              <w:ind w:left="476"/>
              <w:rPr>
                <w:rFonts w:ascii="宋体" w:hAnsi="宋体"/>
                <w:szCs w:val="21"/>
              </w:rPr>
            </w:pPr>
            <w:r>
              <w:rPr>
                <w:rFonts w:ascii="宋体" w:hAnsi="宋体"/>
                <w:szCs w:val="21"/>
              </w:rPr>
              <w:t>13%</w:t>
            </w:r>
          </w:p>
        </w:tc>
        <w:tc>
          <w:tcPr>
            <w:tcW w:w="6237" w:type="dxa"/>
            <w:vMerge w:val="continue"/>
            <w:tcBorders>
              <w:top w:val="nil"/>
              <w:bottom w:val="nil"/>
            </w:tcBorders>
            <w:noWrap w:val="0"/>
            <w:vAlign w:val="top"/>
          </w:tcPr>
          <w:p>
            <w:pPr>
              <w:spacing w:line="340" w:lineRule="exact"/>
              <w:rPr>
                <w:rFonts w:ascii="宋体" w:hAnsi="宋体"/>
                <w:szCs w:val="21"/>
              </w:rPr>
            </w:pPr>
          </w:p>
        </w:tc>
        <w:tc>
          <w:tcPr>
            <w:tcW w:w="1234" w:type="dxa"/>
            <w:vMerge w:val="continue"/>
            <w:tcBorders>
              <w:top w:val="nil"/>
              <w:bottom w:val="nil"/>
            </w:tcBorders>
            <w:noWrap w:val="0"/>
            <w:vAlign w:val="top"/>
          </w:tcPr>
          <w:p>
            <w:pPr>
              <w:spacing w:line="340" w:lineRule="exact"/>
              <w:rPr>
                <w:rFonts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Pr>
        <w:tc>
          <w:tcPr>
            <w:tcW w:w="964" w:type="dxa"/>
            <w:noWrap w:val="0"/>
            <w:vAlign w:val="top"/>
          </w:tcPr>
          <w:p>
            <w:pPr>
              <w:spacing w:before="110" w:line="340" w:lineRule="exact"/>
              <w:ind w:left="415"/>
              <w:rPr>
                <w:rFonts w:ascii="宋体" w:hAnsi="宋体"/>
                <w:szCs w:val="21"/>
              </w:rPr>
            </w:pPr>
            <w:r>
              <w:rPr>
                <w:rFonts w:ascii="宋体" w:hAnsi="宋体"/>
                <w:szCs w:val="21"/>
              </w:rPr>
              <w:t>3</w:t>
            </w:r>
          </w:p>
        </w:tc>
        <w:tc>
          <w:tcPr>
            <w:tcW w:w="2888" w:type="dxa"/>
            <w:noWrap w:val="0"/>
            <w:vAlign w:val="top"/>
          </w:tcPr>
          <w:p>
            <w:pPr>
              <w:pStyle w:val="189"/>
              <w:spacing w:before="60" w:line="340" w:lineRule="exact"/>
              <w:ind w:left="988"/>
              <w:rPr>
                <w:rFonts w:ascii="宋体" w:hAnsi="宋体" w:eastAsia="宋体"/>
                <w:sz w:val="21"/>
                <w:szCs w:val="21"/>
              </w:rPr>
            </w:pPr>
            <w:r>
              <w:rPr>
                <w:rFonts w:ascii="宋体" w:hAnsi="宋体" w:eastAsia="宋体"/>
                <w:sz w:val="21"/>
                <w:szCs w:val="21"/>
              </w:rPr>
              <w:t>卫生院</w:t>
            </w:r>
          </w:p>
        </w:tc>
        <w:tc>
          <w:tcPr>
            <w:tcW w:w="1618" w:type="dxa"/>
            <w:vMerge w:val="continue"/>
            <w:tcBorders>
              <w:top w:val="nil"/>
              <w:bottom w:val="nil"/>
            </w:tcBorders>
            <w:noWrap w:val="0"/>
            <w:vAlign w:val="top"/>
          </w:tcPr>
          <w:p>
            <w:pPr>
              <w:spacing w:line="340" w:lineRule="exact"/>
              <w:rPr>
                <w:rFonts w:ascii="宋体" w:hAnsi="宋体"/>
                <w:szCs w:val="21"/>
              </w:rPr>
            </w:pPr>
          </w:p>
        </w:tc>
        <w:tc>
          <w:tcPr>
            <w:tcW w:w="1471" w:type="dxa"/>
            <w:vMerge w:val="continue"/>
            <w:tcBorders>
              <w:top w:val="nil"/>
              <w:bottom w:val="nil"/>
            </w:tcBorders>
            <w:noWrap w:val="0"/>
            <w:vAlign w:val="top"/>
          </w:tcPr>
          <w:p>
            <w:pPr>
              <w:spacing w:line="340" w:lineRule="exact"/>
              <w:rPr>
                <w:rFonts w:ascii="宋体" w:hAnsi="宋体"/>
                <w:szCs w:val="21"/>
              </w:rPr>
            </w:pPr>
          </w:p>
        </w:tc>
        <w:tc>
          <w:tcPr>
            <w:tcW w:w="6237" w:type="dxa"/>
            <w:vMerge w:val="continue"/>
            <w:tcBorders>
              <w:top w:val="nil"/>
              <w:bottom w:val="nil"/>
            </w:tcBorders>
            <w:noWrap w:val="0"/>
            <w:vAlign w:val="top"/>
          </w:tcPr>
          <w:p>
            <w:pPr>
              <w:spacing w:line="340" w:lineRule="exact"/>
              <w:rPr>
                <w:rFonts w:ascii="宋体" w:hAnsi="宋体"/>
                <w:szCs w:val="21"/>
              </w:rPr>
            </w:pPr>
          </w:p>
        </w:tc>
        <w:tc>
          <w:tcPr>
            <w:tcW w:w="1234" w:type="dxa"/>
            <w:vMerge w:val="continue"/>
            <w:tcBorders>
              <w:top w:val="nil"/>
              <w:bottom w:val="nil"/>
            </w:tcBorders>
            <w:noWrap w:val="0"/>
            <w:vAlign w:val="top"/>
          </w:tcPr>
          <w:p>
            <w:pPr>
              <w:spacing w:line="340" w:lineRule="exact"/>
              <w:rPr>
                <w:rFonts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Pr>
        <w:tc>
          <w:tcPr>
            <w:tcW w:w="964" w:type="dxa"/>
            <w:noWrap w:val="0"/>
            <w:vAlign w:val="top"/>
          </w:tcPr>
          <w:p>
            <w:pPr>
              <w:spacing w:before="112" w:line="340" w:lineRule="exact"/>
              <w:ind w:left="405"/>
              <w:rPr>
                <w:rFonts w:ascii="宋体" w:hAnsi="宋体"/>
                <w:szCs w:val="21"/>
              </w:rPr>
            </w:pPr>
            <w:r>
              <w:rPr>
                <w:rFonts w:ascii="宋体" w:hAnsi="宋体"/>
                <w:szCs w:val="21"/>
              </w:rPr>
              <w:t>4</w:t>
            </w:r>
          </w:p>
        </w:tc>
        <w:tc>
          <w:tcPr>
            <w:tcW w:w="2888" w:type="dxa"/>
            <w:noWrap w:val="0"/>
            <w:vAlign w:val="top"/>
          </w:tcPr>
          <w:p>
            <w:pPr>
              <w:pStyle w:val="189"/>
              <w:spacing w:before="63" w:line="340" w:lineRule="exact"/>
              <w:ind w:left="339"/>
              <w:rPr>
                <w:rFonts w:ascii="宋体" w:hAnsi="宋体" w:eastAsia="宋体"/>
                <w:sz w:val="21"/>
                <w:szCs w:val="21"/>
              </w:rPr>
            </w:pPr>
            <w:r>
              <w:rPr>
                <w:rFonts w:ascii="宋体" w:hAnsi="宋体" w:eastAsia="宋体"/>
                <w:sz w:val="21"/>
                <w:szCs w:val="21"/>
              </w:rPr>
              <w:t>村卫生室（所）</w:t>
            </w:r>
          </w:p>
        </w:tc>
        <w:tc>
          <w:tcPr>
            <w:tcW w:w="1618" w:type="dxa"/>
            <w:vMerge w:val="continue"/>
            <w:tcBorders>
              <w:top w:val="nil"/>
              <w:bottom w:val="nil"/>
            </w:tcBorders>
            <w:noWrap w:val="0"/>
            <w:vAlign w:val="top"/>
          </w:tcPr>
          <w:p>
            <w:pPr>
              <w:spacing w:line="340" w:lineRule="exact"/>
              <w:rPr>
                <w:rFonts w:ascii="宋体" w:hAnsi="宋体"/>
                <w:szCs w:val="21"/>
              </w:rPr>
            </w:pPr>
          </w:p>
        </w:tc>
        <w:tc>
          <w:tcPr>
            <w:tcW w:w="1471" w:type="dxa"/>
            <w:vMerge w:val="continue"/>
            <w:tcBorders>
              <w:top w:val="nil"/>
              <w:bottom w:val="nil"/>
            </w:tcBorders>
            <w:noWrap w:val="0"/>
            <w:vAlign w:val="top"/>
          </w:tcPr>
          <w:p>
            <w:pPr>
              <w:spacing w:line="340" w:lineRule="exact"/>
              <w:rPr>
                <w:rFonts w:ascii="宋体" w:hAnsi="宋体"/>
                <w:szCs w:val="21"/>
              </w:rPr>
            </w:pPr>
          </w:p>
        </w:tc>
        <w:tc>
          <w:tcPr>
            <w:tcW w:w="6237" w:type="dxa"/>
            <w:vMerge w:val="continue"/>
            <w:tcBorders>
              <w:top w:val="nil"/>
              <w:bottom w:val="nil"/>
            </w:tcBorders>
            <w:noWrap w:val="0"/>
            <w:vAlign w:val="top"/>
          </w:tcPr>
          <w:p>
            <w:pPr>
              <w:spacing w:line="340" w:lineRule="exact"/>
              <w:rPr>
                <w:rFonts w:ascii="宋体" w:hAnsi="宋体"/>
                <w:szCs w:val="21"/>
              </w:rPr>
            </w:pPr>
          </w:p>
        </w:tc>
        <w:tc>
          <w:tcPr>
            <w:tcW w:w="1234" w:type="dxa"/>
            <w:vMerge w:val="continue"/>
            <w:tcBorders>
              <w:top w:val="nil"/>
              <w:bottom w:val="nil"/>
            </w:tcBorders>
            <w:noWrap w:val="0"/>
            <w:vAlign w:val="top"/>
          </w:tcPr>
          <w:p>
            <w:pPr>
              <w:spacing w:line="340" w:lineRule="exact"/>
              <w:rPr>
                <w:rFonts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Pr>
        <w:tc>
          <w:tcPr>
            <w:tcW w:w="964" w:type="dxa"/>
            <w:vMerge w:val="restart"/>
            <w:tcBorders>
              <w:bottom w:val="nil"/>
            </w:tcBorders>
            <w:noWrap w:val="0"/>
            <w:vAlign w:val="top"/>
          </w:tcPr>
          <w:p>
            <w:pPr>
              <w:spacing w:line="340" w:lineRule="exact"/>
              <w:rPr>
                <w:rFonts w:ascii="宋体" w:hAnsi="宋体"/>
                <w:szCs w:val="21"/>
              </w:rPr>
            </w:pPr>
          </w:p>
          <w:p>
            <w:pPr>
              <w:spacing w:line="340" w:lineRule="exact"/>
              <w:rPr>
                <w:rFonts w:ascii="宋体" w:hAnsi="宋体"/>
                <w:szCs w:val="21"/>
              </w:rPr>
            </w:pPr>
          </w:p>
          <w:p>
            <w:pPr>
              <w:spacing w:line="340" w:lineRule="exact"/>
              <w:rPr>
                <w:rFonts w:ascii="宋体" w:hAnsi="宋体"/>
                <w:szCs w:val="21"/>
              </w:rPr>
            </w:pPr>
          </w:p>
          <w:p>
            <w:pPr>
              <w:spacing w:before="90" w:line="340" w:lineRule="exact"/>
              <w:ind w:left="410"/>
              <w:rPr>
                <w:rFonts w:ascii="宋体" w:hAnsi="宋体"/>
                <w:szCs w:val="21"/>
              </w:rPr>
            </w:pPr>
            <w:r>
              <w:rPr>
                <w:rFonts w:ascii="宋体" w:hAnsi="宋体"/>
                <w:szCs w:val="21"/>
              </w:rPr>
              <w:t>5</w:t>
            </w:r>
          </w:p>
        </w:tc>
        <w:tc>
          <w:tcPr>
            <w:tcW w:w="2888" w:type="dxa"/>
            <w:noWrap w:val="0"/>
            <w:vAlign w:val="top"/>
          </w:tcPr>
          <w:p>
            <w:pPr>
              <w:pStyle w:val="189"/>
              <w:spacing w:before="54" w:line="340" w:lineRule="exact"/>
              <w:ind w:left="1139"/>
              <w:rPr>
                <w:rFonts w:ascii="宋体" w:hAnsi="宋体" w:eastAsia="宋体"/>
                <w:sz w:val="21"/>
                <w:szCs w:val="21"/>
              </w:rPr>
            </w:pPr>
            <w:r>
              <w:rPr>
                <w:rFonts w:ascii="宋体" w:hAnsi="宋体" w:eastAsia="宋体"/>
                <w:sz w:val="21"/>
                <w:szCs w:val="21"/>
              </w:rPr>
              <w:t>诊所</w:t>
            </w:r>
          </w:p>
        </w:tc>
        <w:tc>
          <w:tcPr>
            <w:tcW w:w="1618" w:type="dxa"/>
            <w:vMerge w:val="continue"/>
            <w:tcBorders>
              <w:top w:val="nil"/>
              <w:bottom w:val="nil"/>
            </w:tcBorders>
            <w:noWrap w:val="0"/>
            <w:vAlign w:val="top"/>
          </w:tcPr>
          <w:p>
            <w:pPr>
              <w:spacing w:line="340" w:lineRule="exact"/>
              <w:rPr>
                <w:rFonts w:ascii="宋体" w:hAnsi="宋体"/>
                <w:szCs w:val="21"/>
              </w:rPr>
            </w:pPr>
          </w:p>
        </w:tc>
        <w:tc>
          <w:tcPr>
            <w:tcW w:w="1471" w:type="dxa"/>
            <w:vMerge w:val="continue"/>
            <w:tcBorders>
              <w:top w:val="nil"/>
              <w:bottom w:val="nil"/>
            </w:tcBorders>
            <w:noWrap w:val="0"/>
            <w:vAlign w:val="top"/>
          </w:tcPr>
          <w:p>
            <w:pPr>
              <w:spacing w:line="340" w:lineRule="exact"/>
              <w:rPr>
                <w:rFonts w:ascii="宋体" w:hAnsi="宋体"/>
                <w:szCs w:val="21"/>
              </w:rPr>
            </w:pPr>
          </w:p>
        </w:tc>
        <w:tc>
          <w:tcPr>
            <w:tcW w:w="6237" w:type="dxa"/>
            <w:vMerge w:val="continue"/>
            <w:tcBorders>
              <w:top w:val="nil"/>
              <w:bottom w:val="nil"/>
            </w:tcBorders>
            <w:noWrap w:val="0"/>
            <w:vAlign w:val="top"/>
          </w:tcPr>
          <w:p>
            <w:pPr>
              <w:spacing w:line="340" w:lineRule="exact"/>
              <w:rPr>
                <w:rFonts w:ascii="宋体" w:hAnsi="宋体"/>
                <w:szCs w:val="21"/>
              </w:rPr>
            </w:pPr>
          </w:p>
        </w:tc>
        <w:tc>
          <w:tcPr>
            <w:tcW w:w="1234" w:type="dxa"/>
            <w:vMerge w:val="continue"/>
            <w:tcBorders>
              <w:top w:val="nil"/>
              <w:bottom w:val="nil"/>
            </w:tcBorders>
            <w:noWrap w:val="0"/>
            <w:vAlign w:val="top"/>
          </w:tcPr>
          <w:p>
            <w:pPr>
              <w:spacing w:line="340" w:lineRule="exact"/>
              <w:rPr>
                <w:rFonts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Pr>
        <w:tc>
          <w:tcPr>
            <w:tcW w:w="964" w:type="dxa"/>
            <w:vMerge w:val="continue"/>
            <w:tcBorders>
              <w:top w:val="nil"/>
            </w:tcBorders>
            <w:noWrap w:val="0"/>
            <w:vAlign w:val="top"/>
          </w:tcPr>
          <w:p>
            <w:pPr>
              <w:spacing w:line="340" w:lineRule="exact"/>
              <w:rPr>
                <w:rFonts w:ascii="宋体" w:hAnsi="宋体"/>
                <w:szCs w:val="21"/>
              </w:rPr>
            </w:pPr>
          </w:p>
        </w:tc>
        <w:tc>
          <w:tcPr>
            <w:tcW w:w="2888" w:type="dxa"/>
            <w:noWrap w:val="0"/>
            <w:vAlign w:val="top"/>
          </w:tcPr>
          <w:p>
            <w:pPr>
              <w:spacing w:line="340" w:lineRule="exact"/>
              <w:rPr>
                <w:rFonts w:ascii="宋体" w:hAnsi="宋体"/>
                <w:szCs w:val="21"/>
              </w:rPr>
            </w:pPr>
          </w:p>
          <w:p>
            <w:pPr>
              <w:pStyle w:val="189"/>
              <w:spacing w:before="133" w:line="340" w:lineRule="exact"/>
              <w:ind w:left="494"/>
              <w:rPr>
                <w:rFonts w:ascii="宋体" w:hAnsi="宋体" w:eastAsia="宋体"/>
                <w:sz w:val="21"/>
                <w:szCs w:val="21"/>
              </w:rPr>
            </w:pPr>
            <w:r>
              <w:rPr>
                <w:rFonts w:ascii="宋体" w:hAnsi="宋体" w:eastAsia="宋体"/>
                <w:sz w:val="21"/>
                <w:szCs w:val="21"/>
              </w:rPr>
              <w:t>其他医疗机构</w:t>
            </w:r>
          </w:p>
        </w:tc>
        <w:tc>
          <w:tcPr>
            <w:tcW w:w="1618" w:type="dxa"/>
            <w:vMerge w:val="continue"/>
            <w:tcBorders>
              <w:top w:val="nil"/>
            </w:tcBorders>
            <w:noWrap w:val="0"/>
            <w:vAlign w:val="top"/>
          </w:tcPr>
          <w:p>
            <w:pPr>
              <w:spacing w:line="340" w:lineRule="exact"/>
              <w:rPr>
                <w:rFonts w:ascii="宋体" w:hAnsi="宋体"/>
                <w:szCs w:val="21"/>
              </w:rPr>
            </w:pPr>
          </w:p>
        </w:tc>
        <w:tc>
          <w:tcPr>
            <w:tcW w:w="1471" w:type="dxa"/>
            <w:vMerge w:val="continue"/>
            <w:tcBorders>
              <w:top w:val="nil"/>
            </w:tcBorders>
            <w:noWrap w:val="0"/>
            <w:vAlign w:val="top"/>
          </w:tcPr>
          <w:p>
            <w:pPr>
              <w:spacing w:line="340" w:lineRule="exact"/>
              <w:rPr>
                <w:rFonts w:ascii="宋体" w:hAnsi="宋体"/>
                <w:szCs w:val="21"/>
              </w:rPr>
            </w:pPr>
          </w:p>
        </w:tc>
        <w:tc>
          <w:tcPr>
            <w:tcW w:w="6237" w:type="dxa"/>
            <w:vMerge w:val="continue"/>
            <w:tcBorders>
              <w:top w:val="nil"/>
            </w:tcBorders>
            <w:noWrap w:val="0"/>
            <w:vAlign w:val="top"/>
          </w:tcPr>
          <w:p>
            <w:pPr>
              <w:spacing w:line="340" w:lineRule="exact"/>
              <w:rPr>
                <w:rFonts w:ascii="宋体" w:hAnsi="宋体"/>
                <w:szCs w:val="21"/>
              </w:rPr>
            </w:pPr>
          </w:p>
        </w:tc>
        <w:tc>
          <w:tcPr>
            <w:tcW w:w="1234" w:type="dxa"/>
            <w:vMerge w:val="continue"/>
            <w:tcBorders>
              <w:top w:val="nil"/>
            </w:tcBorders>
            <w:noWrap w:val="0"/>
            <w:vAlign w:val="top"/>
          </w:tcPr>
          <w:p>
            <w:pPr>
              <w:spacing w:line="340" w:lineRule="exact"/>
              <w:rPr>
                <w:rFonts w:ascii="宋体" w:hAnsi="宋体"/>
                <w:szCs w:val="21"/>
              </w:rPr>
            </w:pPr>
          </w:p>
        </w:tc>
      </w:tr>
    </w:tbl>
    <w:p>
      <w:pPr>
        <w:spacing w:line="240" w:lineRule="exact"/>
        <w:rPr>
          <w:rFonts w:ascii="宋体" w:hAnsi="宋体"/>
          <w:szCs w:val="21"/>
        </w:rPr>
      </w:pPr>
    </w:p>
    <w:p>
      <w:pPr>
        <w:spacing w:before="115" w:line="471" w:lineRule="exact"/>
        <w:rPr>
          <w:rFonts w:hint="eastAsia" w:ascii="方正黑体_GBK" w:hAnsi="方正黑体_GBK" w:eastAsia="方正黑体_GBK" w:cs="方正黑体_GBK"/>
          <w:sz w:val="28"/>
          <w:szCs w:val="31"/>
        </w:rPr>
      </w:pPr>
      <w:r>
        <w:rPr>
          <w:rFonts w:hint="eastAsia" w:ascii="方正黑体_GBK" w:hAnsi="方正黑体_GBK" w:eastAsia="方正黑体_GBK" w:cs="方正黑体_GBK"/>
          <w:sz w:val="28"/>
          <w:szCs w:val="31"/>
        </w:rPr>
        <w:t>附表 2</w:t>
      </w:r>
    </w:p>
    <w:p>
      <w:pPr>
        <w:pStyle w:val="34"/>
        <w:jc w:val="center"/>
        <w:rPr>
          <w:rFonts w:hint="eastAsia" w:ascii="方正小标宋_GBK" w:hAnsi="方正黑体_GBK" w:eastAsia="方正小标宋_GBK" w:cs="方正黑体_GBK"/>
          <w:sz w:val="44"/>
          <w:szCs w:val="44"/>
        </w:rPr>
      </w:pPr>
      <w:r>
        <w:rPr>
          <w:rFonts w:hint="eastAsia" w:ascii="方正小标宋_GBK" w:hAnsi="方正黑体_GBK" w:eastAsia="方正小标宋_GBK" w:cs="方正黑体_GBK"/>
          <w:sz w:val="44"/>
          <w:szCs w:val="44"/>
        </w:rPr>
        <w:t>2023 年涪陵区医疗美容机构随机监督抽查工作计划表</w:t>
      </w:r>
    </w:p>
    <w:p>
      <w:pPr>
        <w:spacing w:line="37" w:lineRule="exact"/>
        <w:rPr>
          <w:rFonts w:eastAsia="方正仿宋_GBK"/>
          <w:sz w:val="28"/>
        </w:rPr>
      </w:pPr>
    </w:p>
    <w:tbl>
      <w:tblPr>
        <w:tblStyle w:val="88"/>
        <w:tblW w:w="141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2"/>
        <w:gridCol w:w="1103"/>
        <w:gridCol w:w="1663"/>
        <w:gridCol w:w="1533"/>
        <w:gridCol w:w="7806"/>
        <w:gridCol w:w="15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Pr>
        <w:tc>
          <w:tcPr>
            <w:tcW w:w="532" w:type="dxa"/>
            <w:vMerge w:val="restart"/>
            <w:tcBorders>
              <w:bottom w:val="nil"/>
            </w:tcBorders>
            <w:noWrap w:val="0"/>
            <w:textDirection w:val="tbRlV"/>
            <w:vAlign w:val="top"/>
          </w:tcPr>
          <w:p>
            <w:pPr>
              <w:spacing w:line="240" w:lineRule="exact"/>
              <w:rPr>
                <w:rFonts w:ascii="宋体" w:hAnsi="宋体" w:cs="方正黑体_GBK"/>
                <w:szCs w:val="21"/>
              </w:rPr>
            </w:pPr>
            <w:r>
              <w:rPr>
                <w:rFonts w:ascii="宋体" w:hAnsi="宋体" w:cs="方正黑体_GBK"/>
                <w:szCs w:val="21"/>
              </w:rPr>
              <w:t>序  号</w:t>
            </w:r>
            <w:r>
              <w:rPr>
                <w:rFonts w:hint="eastAsia" w:ascii="宋体" w:hAnsi="宋体" w:cs="方正黑体_GBK"/>
                <w:szCs w:val="21"/>
              </w:rPr>
              <w:t xml:space="preserve"> </w:t>
            </w:r>
          </w:p>
        </w:tc>
        <w:tc>
          <w:tcPr>
            <w:tcW w:w="1103" w:type="dxa"/>
            <w:vMerge w:val="restart"/>
            <w:tcBorders>
              <w:bottom w:val="nil"/>
            </w:tcBorders>
            <w:noWrap w:val="0"/>
            <w:vAlign w:val="top"/>
          </w:tcPr>
          <w:p>
            <w:pPr>
              <w:spacing w:line="340" w:lineRule="exact"/>
              <w:ind w:left="194" w:right="191" w:firstLine="3"/>
              <w:rPr>
                <w:rFonts w:ascii="宋体" w:hAnsi="宋体" w:cs="方正黑体_GBK"/>
                <w:szCs w:val="21"/>
              </w:rPr>
            </w:pPr>
            <w:r>
              <w:rPr>
                <w:rFonts w:ascii="宋体" w:hAnsi="宋体" w:cs="方正黑体_GBK"/>
                <w:szCs w:val="21"/>
              </w:rPr>
              <w:t>监督检 查对象</w:t>
            </w:r>
          </w:p>
        </w:tc>
        <w:tc>
          <w:tcPr>
            <w:tcW w:w="3196" w:type="dxa"/>
            <w:gridSpan w:val="2"/>
            <w:noWrap w:val="0"/>
            <w:vAlign w:val="top"/>
          </w:tcPr>
          <w:p>
            <w:pPr>
              <w:spacing w:line="340" w:lineRule="exact"/>
              <w:ind w:left="1121"/>
              <w:rPr>
                <w:rFonts w:ascii="宋体" w:hAnsi="宋体" w:cs="方正黑体_GBK"/>
                <w:szCs w:val="21"/>
              </w:rPr>
            </w:pPr>
            <w:r>
              <w:rPr>
                <w:rFonts w:ascii="宋体" w:hAnsi="宋体" w:cs="方正黑体_GBK"/>
                <w:szCs w:val="21"/>
              </w:rPr>
              <w:t>抽检比例</w:t>
            </w:r>
          </w:p>
        </w:tc>
        <w:tc>
          <w:tcPr>
            <w:tcW w:w="7806" w:type="dxa"/>
            <w:vMerge w:val="restart"/>
            <w:tcBorders>
              <w:bottom w:val="nil"/>
            </w:tcBorders>
            <w:noWrap w:val="0"/>
            <w:vAlign w:val="top"/>
          </w:tcPr>
          <w:p>
            <w:pPr>
              <w:spacing w:line="421" w:lineRule="auto"/>
              <w:rPr>
                <w:rFonts w:ascii="宋体" w:hAnsi="宋体"/>
                <w:szCs w:val="21"/>
              </w:rPr>
            </w:pPr>
          </w:p>
          <w:p>
            <w:pPr>
              <w:spacing w:before="90" w:line="238" w:lineRule="auto"/>
              <w:ind w:left="3427"/>
              <w:rPr>
                <w:rFonts w:ascii="宋体" w:hAnsi="宋体" w:cs="方正黑体_GBK"/>
                <w:szCs w:val="21"/>
              </w:rPr>
            </w:pPr>
            <w:r>
              <w:rPr>
                <w:rFonts w:ascii="宋体" w:hAnsi="宋体" w:cs="方正黑体_GBK"/>
                <w:szCs w:val="21"/>
              </w:rPr>
              <w:t>检查内容</w:t>
            </w:r>
          </w:p>
        </w:tc>
        <w:tc>
          <w:tcPr>
            <w:tcW w:w="1535" w:type="dxa"/>
            <w:vMerge w:val="restart"/>
            <w:tcBorders>
              <w:bottom w:val="nil"/>
            </w:tcBorders>
            <w:noWrap w:val="0"/>
            <w:vAlign w:val="top"/>
          </w:tcPr>
          <w:p>
            <w:pPr>
              <w:spacing w:line="422" w:lineRule="auto"/>
              <w:rPr>
                <w:rFonts w:ascii="宋体" w:hAnsi="宋体"/>
                <w:szCs w:val="21"/>
              </w:rPr>
            </w:pPr>
          </w:p>
          <w:p>
            <w:pPr>
              <w:spacing w:before="90"/>
              <w:ind w:left="254"/>
              <w:rPr>
                <w:rFonts w:ascii="宋体" w:hAnsi="宋体" w:cs="方正黑体_GBK"/>
                <w:szCs w:val="21"/>
              </w:rPr>
            </w:pPr>
            <w:r>
              <w:rPr>
                <w:rFonts w:ascii="宋体" w:hAnsi="宋体" w:cs="方正黑体_GBK"/>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Pr>
        <w:tc>
          <w:tcPr>
            <w:tcW w:w="532" w:type="dxa"/>
            <w:vMerge w:val="continue"/>
            <w:tcBorders>
              <w:top w:val="nil"/>
            </w:tcBorders>
            <w:noWrap w:val="0"/>
            <w:textDirection w:val="tbRlV"/>
            <w:vAlign w:val="top"/>
          </w:tcPr>
          <w:p>
            <w:pPr>
              <w:spacing w:line="340" w:lineRule="exact"/>
              <w:rPr>
                <w:rFonts w:ascii="宋体" w:hAnsi="宋体"/>
                <w:szCs w:val="21"/>
              </w:rPr>
            </w:pPr>
          </w:p>
        </w:tc>
        <w:tc>
          <w:tcPr>
            <w:tcW w:w="1103" w:type="dxa"/>
            <w:vMerge w:val="continue"/>
            <w:tcBorders>
              <w:top w:val="nil"/>
            </w:tcBorders>
            <w:noWrap w:val="0"/>
            <w:vAlign w:val="top"/>
          </w:tcPr>
          <w:p>
            <w:pPr>
              <w:spacing w:line="340" w:lineRule="exact"/>
              <w:rPr>
                <w:rFonts w:ascii="宋体" w:hAnsi="宋体"/>
                <w:szCs w:val="21"/>
              </w:rPr>
            </w:pPr>
          </w:p>
        </w:tc>
        <w:tc>
          <w:tcPr>
            <w:tcW w:w="1663" w:type="dxa"/>
            <w:noWrap w:val="0"/>
            <w:vAlign w:val="top"/>
          </w:tcPr>
          <w:p>
            <w:pPr>
              <w:pStyle w:val="189"/>
              <w:spacing w:line="340" w:lineRule="exact"/>
              <w:ind w:left="262"/>
              <w:rPr>
                <w:rFonts w:ascii="宋体" w:hAnsi="宋体" w:eastAsia="宋体"/>
                <w:sz w:val="21"/>
                <w:szCs w:val="21"/>
              </w:rPr>
            </w:pPr>
            <w:r>
              <w:rPr>
                <w:rFonts w:ascii="宋体" w:hAnsi="宋体" w:eastAsia="宋体"/>
                <w:sz w:val="21"/>
                <w:szCs w:val="21"/>
              </w:rPr>
              <w:t>国家双随机</w:t>
            </w:r>
          </w:p>
        </w:tc>
        <w:tc>
          <w:tcPr>
            <w:tcW w:w="1533" w:type="dxa"/>
            <w:noWrap w:val="0"/>
            <w:vAlign w:val="top"/>
          </w:tcPr>
          <w:p>
            <w:pPr>
              <w:pStyle w:val="189"/>
              <w:spacing w:line="340" w:lineRule="exact"/>
              <w:ind w:left="607" w:right="126" w:hanging="460"/>
              <w:rPr>
                <w:rFonts w:ascii="宋体" w:hAnsi="宋体" w:eastAsia="宋体"/>
                <w:sz w:val="21"/>
                <w:szCs w:val="21"/>
              </w:rPr>
            </w:pPr>
            <w:r>
              <w:rPr>
                <w:rFonts w:ascii="宋体" w:hAnsi="宋体" w:eastAsia="宋体"/>
                <w:sz w:val="21"/>
                <w:szCs w:val="21"/>
              </w:rPr>
              <w:t>市级双随 机</w:t>
            </w:r>
          </w:p>
        </w:tc>
        <w:tc>
          <w:tcPr>
            <w:tcW w:w="7806" w:type="dxa"/>
            <w:vMerge w:val="continue"/>
            <w:tcBorders>
              <w:top w:val="nil"/>
            </w:tcBorders>
            <w:noWrap w:val="0"/>
            <w:vAlign w:val="top"/>
          </w:tcPr>
          <w:p>
            <w:pPr>
              <w:rPr>
                <w:rFonts w:ascii="宋体" w:hAnsi="宋体"/>
                <w:szCs w:val="21"/>
              </w:rPr>
            </w:pPr>
          </w:p>
        </w:tc>
        <w:tc>
          <w:tcPr>
            <w:tcW w:w="1535" w:type="dxa"/>
            <w:vMerge w:val="continue"/>
            <w:tcBorders>
              <w:top w:val="nil"/>
            </w:tcBorders>
            <w:noWrap w:val="0"/>
            <w:vAlign w:val="top"/>
          </w:tcPr>
          <w:p>
            <w:pPr>
              <w:rPr>
                <w:rFonts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Pr>
        <w:tc>
          <w:tcPr>
            <w:tcW w:w="532" w:type="dxa"/>
            <w:noWrap w:val="0"/>
            <w:vAlign w:val="top"/>
          </w:tcPr>
          <w:p>
            <w:pPr>
              <w:spacing w:line="340" w:lineRule="exact"/>
              <w:rPr>
                <w:rFonts w:ascii="宋体" w:hAnsi="宋体"/>
                <w:szCs w:val="21"/>
              </w:rPr>
            </w:pPr>
          </w:p>
          <w:p>
            <w:pPr>
              <w:spacing w:line="340" w:lineRule="exact"/>
              <w:rPr>
                <w:rFonts w:ascii="宋体" w:hAnsi="宋体"/>
                <w:szCs w:val="21"/>
              </w:rPr>
            </w:pPr>
          </w:p>
          <w:p>
            <w:pPr>
              <w:spacing w:line="340" w:lineRule="exact"/>
              <w:rPr>
                <w:rFonts w:ascii="宋体" w:hAnsi="宋体"/>
                <w:szCs w:val="21"/>
              </w:rPr>
            </w:pPr>
          </w:p>
          <w:p>
            <w:pPr>
              <w:spacing w:line="340" w:lineRule="exact"/>
              <w:rPr>
                <w:rFonts w:ascii="宋体" w:hAnsi="宋体"/>
                <w:szCs w:val="21"/>
              </w:rPr>
            </w:pPr>
          </w:p>
          <w:p>
            <w:pPr>
              <w:pStyle w:val="189"/>
              <w:spacing w:line="340" w:lineRule="exact"/>
              <w:ind w:left="217"/>
              <w:rPr>
                <w:rFonts w:ascii="宋体" w:hAnsi="宋体" w:eastAsia="宋体"/>
                <w:sz w:val="21"/>
                <w:szCs w:val="21"/>
              </w:rPr>
            </w:pPr>
            <w:r>
              <w:rPr>
                <w:rFonts w:ascii="宋体" w:hAnsi="宋体" w:eastAsia="宋体"/>
                <w:sz w:val="21"/>
                <w:szCs w:val="21"/>
              </w:rPr>
              <w:t>1</w:t>
            </w:r>
          </w:p>
        </w:tc>
        <w:tc>
          <w:tcPr>
            <w:tcW w:w="1103" w:type="dxa"/>
            <w:noWrap w:val="0"/>
            <w:vAlign w:val="top"/>
          </w:tcPr>
          <w:p>
            <w:pPr>
              <w:spacing w:line="340" w:lineRule="exact"/>
              <w:rPr>
                <w:rFonts w:ascii="宋体" w:hAnsi="宋体"/>
                <w:szCs w:val="21"/>
              </w:rPr>
            </w:pPr>
          </w:p>
          <w:p>
            <w:pPr>
              <w:spacing w:line="340" w:lineRule="exact"/>
              <w:rPr>
                <w:rFonts w:ascii="宋体" w:hAnsi="宋体"/>
                <w:szCs w:val="21"/>
              </w:rPr>
            </w:pPr>
          </w:p>
          <w:p>
            <w:pPr>
              <w:pStyle w:val="189"/>
              <w:spacing w:line="340" w:lineRule="exact"/>
              <w:ind w:left="276"/>
              <w:rPr>
                <w:rFonts w:ascii="宋体" w:hAnsi="宋体" w:eastAsia="宋体"/>
                <w:sz w:val="21"/>
                <w:szCs w:val="21"/>
              </w:rPr>
            </w:pPr>
            <w:r>
              <w:rPr>
                <w:rFonts w:ascii="宋体" w:hAnsi="宋体" w:eastAsia="宋体"/>
                <w:sz w:val="21"/>
                <w:szCs w:val="21"/>
              </w:rPr>
              <w:t>医疗</w:t>
            </w:r>
          </w:p>
          <w:p>
            <w:pPr>
              <w:pStyle w:val="189"/>
              <w:spacing w:line="340" w:lineRule="exact"/>
              <w:ind w:left="248"/>
              <w:rPr>
                <w:rFonts w:ascii="宋体" w:hAnsi="宋体" w:eastAsia="宋体"/>
                <w:sz w:val="21"/>
                <w:szCs w:val="21"/>
              </w:rPr>
            </w:pPr>
            <w:r>
              <w:rPr>
                <w:rFonts w:ascii="宋体" w:hAnsi="宋体" w:eastAsia="宋体"/>
                <w:sz w:val="21"/>
                <w:szCs w:val="21"/>
              </w:rPr>
              <w:t>美容</w:t>
            </w:r>
          </w:p>
          <w:p>
            <w:pPr>
              <w:pStyle w:val="189"/>
              <w:spacing w:line="340" w:lineRule="exact"/>
              <w:ind w:left="240"/>
              <w:rPr>
                <w:rFonts w:ascii="宋体" w:hAnsi="宋体" w:eastAsia="宋体"/>
                <w:sz w:val="21"/>
                <w:szCs w:val="21"/>
              </w:rPr>
            </w:pPr>
            <w:r>
              <w:rPr>
                <w:rFonts w:ascii="宋体" w:hAnsi="宋体" w:eastAsia="宋体"/>
                <w:sz w:val="21"/>
                <w:szCs w:val="21"/>
              </w:rPr>
              <w:t>机构</w:t>
            </w:r>
          </w:p>
        </w:tc>
        <w:tc>
          <w:tcPr>
            <w:tcW w:w="1663" w:type="dxa"/>
            <w:noWrap w:val="0"/>
            <w:vAlign w:val="top"/>
          </w:tcPr>
          <w:p>
            <w:pPr>
              <w:spacing w:line="340" w:lineRule="exact"/>
              <w:rPr>
                <w:rFonts w:ascii="宋体" w:hAnsi="宋体"/>
                <w:szCs w:val="21"/>
              </w:rPr>
            </w:pPr>
          </w:p>
          <w:p>
            <w:pPr>
              <w:spacing w:line="340" w:lineRule="exact"/>
              <w:rPr>
                <w:rFonts w:ascii="宋体" w:hAnsi="宋体"/>
                <w:szCs w:val="21"/>
              </w:rPr>
            </w:pPr>
          </w:p>
          <w:p>
            <w:pPr>
              <w:spacing w:line="340" w:lineRule="exact"/>
              <w:rPr>
                <w:rFonts w:ascii="宋体" w:hAnsi="宋体"/>
                <w:szCs w:val="21"/>
              </w:rPr>
            </w:pPr>
          </w:p>
          <w:p>
            <w:pPr>
              <w:spacing w:line="340" w:lineRule="exact"/>
              <w:rPr>
                <w:rFonts w:ascii="宋体" w:hAnsi="宋体"/>
                <w:szCs w:val="21"/>
              </w:rPr>
            </w:pPr>
          </w:p>
          <w:p>
            <w:pPr>
              <w:pStyle w:val="189"/>
              <w:spacing w:line="340" w:lineRule="exact"/>
              <w:ind w:left="543"/>
              <w:rPr>
                <w:rFonts w:ascii="宋体" w:hAnsi="宋体" w:eastAsia="宋体"/>
                <w:sz w:val="21"/>
                <w:szCs w:val="21"/>
              </w:rPr>
            </w:pPr>
            <w:r>
              <w:rPr>
                <w:rFonts w:ascii="宋体" w:hAnsi="宋体" w:eastAsia="宋体"/>
                <w:sz w:val="21"/>
                <w:szCs w:val="21"/>
              </w:rPr>
              <w:t>50%</w:t>
            </w:r>
          </w:p>
        </w:tc>
        <w:tc>
          <w:tcPr>
            <w:tcW w:w="1533" w:type="dxa"/>
            <w:noWrap w:val="0"/>
            <w:vAlign w:val="top"/>
          </w:tcPr>
          <w:p>
            <w:pPr>
              <w:spacing w:line="340" w:lineRule="exact"/>
              <w:rPr>
                <w:rFonts w:ascii="宋体" w:hAnsi="宋体"/>
                <w:szCs w:val="21"/>
              </w:rPr>
            </w:pPr>
          </w:p>
          <w:p>
            <w:pPr>
              <w:spacing w:line="340" w:lineRule="exact"/>
              <w:rPr>
                <w:rFonts w:ascii="宋体" w:hAnsi="宋体"/>
                <w:szCs w:val="21"/>
              </w:rPr>
            </w:pPr>
          </w:p>
          <w:p>
            <w:pPr>
              <w:spacing w:line="340" w:lineRule="exact"/>
              <w:rPr>
                <w:rFonts w:ascii="宋体" w:hAnsi="宋体"/>
                <w:szCs w:val="21"/>
              </w:rPr>
            </w:pPr>
          </w:p>
          <w:p>
            <w:pPr>
              <w:spacing w:line="340" w:lineRule="exact"/>
              <w:rPr>
                <w:rFonts w:ascii="宋体" w:hAnsi="宋体"/>
                <w:szCs w:val="21"/>
              </w:rPr>
            </w:pPr>
          </w:p>
          <w:p>
            <w:pPr>
              <w:pStyle w:val="189"/>
              <w:spacing w:line="340" w:lineRule="exact"/>
              <w:ind w:left="484"/>
              <w:rPr>
                <w:rFonts w:ascii="宋体" w:hAnsi="宋体" w:eastAsia="宋体"/>
                <w:sz w:val="21"/>
                <w:szCs w:val="21"/>
              </w:rPr>
            </w:pPr>
            <w:r>
              <w:rPr>
                <w:rFonts w:ascii="宋体" w:hAnsi="宋体" w:eastAsia="宋体"/>
                <w:sz w:val="21"/>
                <w:szCs w:val="21"/>
              </w:rPr>
              <w:t>30%</w:t>
            </w:r>
          </w:p>
        </w:tc>
        <w:tc>
          <w:tcPr>
            <w:tcW w:w="7806" w:type="dxa"/>
            <w:vMerge w:val="restart"/>
            <w:tcBorders>
              <w:bottom w:val="nil"/>
            </w:tcBorders>
            <w:noWrap w:val="0"/>
            <w:vAlign w:val="top"/>
          </w:tcPr>
          <w:p>
            <w:pPr>
              <w:pStyle w:val="189"/>
              <w:widowControl w:val="0"/>
              <w:kinsoku/>
              <w:autoSpaceDE/>
              <w:autoSpaceDN/>
              <w:adjustRightInd/>
              <w:snapToGrid/>
              <w:spacing w:before="46" w:line="400" w:lineRule="exact"/>
              <w:ind w:left="125" w:right="103" w:firstLine="13"/>
              <w:jc w:val="both"/>
              <w:textAlignment w:val="auto"/>
              <w:rPr>
                <w:rFonts w:ascii="宋体" w:hAnsi="宋体" w:eastAsia="宋体"/>
                <w:sz w:val="21"/>
                <w:szCs w:val="21"/>
                <w:lang w:eastAsia="zh-CN"/>
              </w:rPr>
            </w:pPr>
            <w:r>
              <w:rPr>
                <w:rFonts w:ascii="宋体" w:hAnsi="宋体" w:eastAsia="宋体"/>
                <w:sz w:val="21"/>
                <w:szCs w:val="21"/>
                <w:lang w:eastAsia="zh-CN"/>
              </w:rPr>
              <w:t>1. 医疗美容机构资质管理情况 ，是否取得《医疗机构执 业许可证》并登记备案；是否进行医疗美容诊疗科目登 记；是否按照备案的医疗美容项目级别开展医疗美容服 务；是否存在使用非卫生技术人员从事医疗美容工作的 情况；</w:t>
            </w:r>
          </w:p>
          <w:p>
            <w:pPr>
              <w:pStyle w:val="189"/>
              <w:widowControl w:val="0"/>
              <w:kinsoku/>
              <w:autoSpaceDE/>
              <w:autoSpaceDN/>
              <w:adjustRightInd/>
              <w:snapToGrid/>
              <w:spacing w:before="6" w:line="400" w:lineRule="exact"/>
              <w:ind w:left="117" w:right="5" w:hanging="5"/>
              <w:jc w:val="both"/>
              <w:textAlignment w:val="auto"/>
              <w:rPr>
                <w:rFonts w:ascii="宋体" w:hAnsi="宋体" w:eastAsia="宋体"/>
                <w:sz w:val="21"/>
                <w:szCs w:val="21"/>
                <w:lang w:eastAsia="zh-CN"/>
              </w:rPr>
            </w:pPr>
            <w:r>
              <w:rPr>
                <w:rFonts w:ascii="宋体" w:hAnsi="宋体" w:eastAsia="宋体"/>
                <w:sz w:val="21"/>
                <w:szCs w:val="21"/>
                <w:lang w:eastAsia="zh-CN"/>
              </w:rPr>
              <w:t>2.执业人员管理情况 ，执业人员是否取得资质并完成执  业注册，执业人员是否满足工作要求；是否存在执业医  师超执业范围或在非注册的地点开展诊疗活动的情况 ； 3. 药品 、 医疗器械管理情况 ，在使用环节是否存在违法  违规行为，包括使用不符合法定要求的药品、医疗器械， 超出适应症范围使用药品 、 医疗器械等；</w:t>
            </w:r>
          </w:p>
          <w:p>
            <w:pPr>
              <w:pStyle w:val="189"/>
              <w:widowControl w:val="0"/>
              <w:kinsoku/>
              <w:autoSpaceDE/>
              <w:autoSpaceDN/>
              <w:adjustRightInd/>
              <w:snapToGrid/>
              <w:spacing w:before="5" w:line="400" w:lineRule="exact"/>
              <w:ind w:left="111" w:right="2" w:hanging="4"/>
              <w:jc w:val="both"/>
              <w:textAlignment w:val="auto"/>
              <w:rPr>
                <w:rFonts w:ascii="宋体" w:hAnsi="宋体" w:eastAsia="宋体"/>
                <w:sz w:val="21"/>
                <w:szCs w:val="21"/>
                <w:lang w:eastAsia="zh-CN"/>
              </w:rPr>
            </w:pPr>
            <w:r>
              <w:rPr>
                <w:rFonts w:ascii="宋体" w:hAnsi="宋体" w:eastAsia="宋体"/>
                <w:sz w:val="21"/>
                <w:szCs w:val="21"/>
                <w:lang w:eastAsia="zh-CN"/>
              </w:rPr>
              <w:t>4. 医疗美容广告发布管理情况 ，是否存在未经批准和篡  改《医疗广告审查证明》内容发布医疗美容广告的行为； 5. 医疗文书管理情况。</w:t>
            </w:r>
          </w:p>
        </w:tc>
        <w:tc>
          <w:tcPr>
            <w:tcW w:w="1535" w:type="dxa"/>
            <w:vMerge w:val="restart"/>
            <w:tcBorders>
              <w:bottom w:val="nil"/>
            </w:tcBorders>
            <w:noWrap w:val="0"/>
            <w:vAlign w:val="top"/>
          </w:tcPr>
          <w:p>
            <w:pPr>
              <w:spacing w:line="249" w:lineRule="auto"/>
              <w:rPr>
                <w:rFonts w:ascii="宋体" w:hAnsi="宋体"/>
                <w:szCs w:val="21"/>
              </w:rPr>
            </w:pPr>
          </w:p>
          <w:p>
            <w:pPr>
              <w:spacing w:line="249" w:lineRule="auto"/>
              <w:rPr>
                <w:rFonts w:ascii="宋体" w:hAnsi="宋体"/>
                <w:szCs w:val="21"/>
              </w:rPr>
            </w:pPr>
          </w:p>
          <w:p>
            <w:pPr>
              <w:spacing w:line="249" w:lineRule="auto"/>
              <w:rPr>
                <w:rFonts w:ascii="宋体" w:hAnsi="宋体"/>
                <w:szCs w:val="21"/>
              </w:rPr>
            </w:pPr>
          </w:p>
          <w:p>
            <w:pPr>
              <w:spacing w:line="249" w:lineRule="auto"/>
              <w:rPr>
                <w:rFonts w:ascii="宋体" w:hAnsi="宋体"/>
                <w:szCs w:val="21"/>
              </w:rPr>
            </w:pPr>
          </w:p>
          <w:p>
            <w:pPr>
              <w:spacing w:line="250" w:lineRule="auto"/>
              <w:rPr>
                <w:rFonts w:ascii="宋体" w:hAnsi="宋体"/>
                <w:szCs w:val="21"/>
              </w:rPr>
            </w:pPr>
          </w:p>
          <w:p>
            <w:pPr>
              <w:pStyle w:val="189"/>
              <w:spacing w:before="133"/>
              <w:ind w:left="125" w:right="143" w:firstLine="1"/>
              <w:rPr>
                <w:rFonts w:ascii="宋体" w:hAnsi="宋体" w:eastAsia="宋体"/>
                <w:sz w:val="21"/>
                <w:szCs w:val="21"/>
                <w:lang w:eastAsia="zh-CN"/>
              </w:rPr>
            </w:pPr>
            <w:r>
              <w:rPr>
                <w:rFonts w:ascii="宋体" w:hAnsi="宋体" w:eastAsia="宋体"/>
                <w:sz w:val="21"/>
                <w:szCs w:val="21"/>
                <w:lang w:eastAsia="zh-CN"/>
              </w:rPr>
              <w:t>根据各机 构业务开 展情况 ， 检查内容 可合理缺 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2962" w:hRule="atLeast"/>
        </w:trPr>
        <w:tc>
          <w:tcPr>
            <w:tcW w:w="532" w:type="dxa"/>
            <w:noWrap w:val="0"/>
            <w:vAlign w:val="top"/>
          </w:tcPr>
          <w:p>
            <w:pPr>
              <w:spacing w:line="340" w:lineRule="exact"/>
              <w:rPr>
                <w:rFonts w:ascii="宋体" w:hAnsi="宋体"/>
                <w:szCs w:val="21"/>
              </w:rPr>
            </w:pPr>
          </w:p>
          <w:p>
            <w:pPr>
              <w:spacing w:line="340" w:lineRule="exact"/>
              <w:rPr>
                <w:rFonts w:ascii="宋体" w:hAnsi="宋体"/>
                <w:szCs w:val="21"/>
              </w:rPr>
            </w:pPr>
          </w:p>
          <w:p>
            <w:pPr>
              <w:spacing w:line="340" w:lineRule="exact"/>
              <w:rPr>
                <w:rFonts w:ascii="宋体" w:hAnsi="宋体"/>
                <w:szCs w:val="21"/>
              </w:rPr>
            </w:pPr>
          </w:p>
          <w:p>
            <w:pPr>
              <w:spacing w:line="340" w:lineRule="exact"/>
              <w:rPr>
                <w:rFonts w:ascii="宋体" w:hAnsi="宋体"/>
                <w:szCs w:val="21"/>
              </w:rPr>
            </w:pPr>
          </w:p>
          <w:p>
            <w:pPr>
              <w:spacing w:line="340" w:lineRule="exact"/>
              <w:rPr>
                <w:rFonts w:ascii="宋体" w:hAnsi="宋体"/>
                <w:szCs w:val="21"/>
              </w:rPr>
            </w:pPr>
          </w:p>
          <w:p>
            <w:pPr>
              <w:pStyle w:val="189"/>
              <w:spacing w:line="340" w:lineRule="exact"/>
              <w:ind w:left="191"/>
              <w:rPr>
                <w:rFonts w:ascii="宋体" w:hAnsi="宋体" w:eastAsia="宋体"/>
                <w:sz w:val="21"/>
                <w:szCs w:val="21"/>
              </w:rPr>
            </w:pPr>
            <w:r>
              <w:rPr>
                <w:rFonts w:ascii="宋体" w:hAnsi="宋体" w:eastAsia="宋体"/>
                <w:sz w:val="21"/>
                <w:szCs w:val="21"/>
              </w:rPr>
              <w:t>2</w:t>
            </w:r>
          </w:p>
        </w:tc>
        <w:tc>
          <w:tcPr>
            <w:tcW w:w="1103" w:type="dxa"/>
            <w:noWrap w:val="0"/>
            <w:vAlign w:val="top"/>
          </w:tcPr>
          <w:p>
            <w:pPr>
              <w:pStyle w:val="189"/>
              <w:spacing w:line="340" w:lineRule="exact"/>
              <w:ind w:left="288"/>
              <w:rPr>
                <w:rFonts w:ascii="宋体" w:hAnsi="宋体" w:eastAsia="宋体"/>
                <w:sz w:val="21"/>
                <w:szCs w:val="21"/>
                <w:lang w:eastAsia="zh-CN"/>
              </w:rPr>
            </w:pPr>
            <w:r>
              <w:rPr>
                <w:rFonts w:ascii="宋体" w:hAnsi="宋体" w:eastAsia="宋体"/>
                <w:sz w:val="21"/>
                <w:szCs w:val="21"/>
                <w:lang w:eastAsia="zh-CN"/>
              </w:rPr>
              <w:t>内设</w:t>
            </w:r>
          </w:p>
          <w:p>
            <w:pPr>
              <w:pStyle w:val="189"/>
              <w:spacing w:line="340" w:lineRule="exact"/>
              <w:ind w:left="276"/>
              <w:rPr>
                <w:rFonts w:ascii="宋体" w:hAnsi="宋体" w:eastAsia="宋体"/>
                <w:sz w:val="21"/>
                <w:szCs w:val="21"/>
                <w:lang w:eastAsia="zh-CN"/>
              </w:rPr>
            </w:pPr>
            <w:r>
              <w:rPr>
                <w:rFonts w:ascii="宋体" w:hAnsi="宋体" w:eastAsia="宋体"/>
                <w:sz w:val="21"/>
                <w:szCs w:val="21"/>
                <w:lang w:eastAsia="zh-CN"/>
              </w:rPr>
              <w:t>医疗</w:t>
            </w:r>
          </w:p>
          <w:p>
            <w:pPr>
              <w:pStyle w:val="189"/>
              <w:spacing w:line="340" w:lineRule="exact"/>
              <w:ind w:left="248"/>
              <w:rPr>
                <w:rFonts w:ascii="宋体" w:hAnsi="宋体" w:eastAsia="宋体"/>
                <w:sz w:val="21"/>
                <w:szCs w:val="21"/>
                <w:lang w:eastAsia="zh-CN"/>
              </w:rPr>
            </w:pPr>
            <w:r>
              <w:rPr>
                <w:rFonts w:ascii="宋体" w:hAnsi="宋体" w:eastAsia="宋体"/>
                <w:sz w:val="21"/>
                <w:szCs w:val="21"/>
                <w:lang w:eastAsia="zh-CN"/>
              </w:rPr>
              <w:t>美容</w:t>
            </w:r>
          </w:p>
          <w:p>
            <w:pPr>
              <w:pStyle w:val="189"/>
              <w:spacing w:line="340" w:lineRule="exact"/>
              <w:ind w:left="244"/>
              <w:rPr>
                <w:rFonts w:ascii="宋体" w:hAnsi="宋体" w:eastAsia="宋体"/>
                <w:sz w:val="21"/>
                <w:szCs w:val="21"/>
                <w:lang w:eastAsia="zh-CN"/>
              </w:rPr>
            </w:pPr>
            <w:r>
              <w:rPr>
                <w:rFonts w:ascii="宋体" w:hAnsi="宋体" w:eastAsia="宋体"/>
                <w:sz w:val="21"/>
                <w:szCs w:val="21"/>
                <w:lang w:eastAsia="zh-CN"/>
              </w:rPr>
              <w:t>科室</w:t>
            </w:r>
          </w:p>
          <w:p>
            <w:pPr>
              <w:pStyle w:val="189"/>
              <w:spacing w:line="340" w:lineRule="exact"/>
              <w:ind w:left="271"/>
              <w:rPr>
                <w:rFonts w:ascii="宋体" w:hAnsi="宋体" w:eastAsia="宋体"/>
                <w:sz w:val="21"/>
                <w:szCs w:val="21"/>
                <w:lang w:eastAsia="zh-CN"/>
              </w:rPr>
            </w:pPr>
            <w:r>
              <w:rPr>
                <w:rFonts w:ascii="宋体" w:hAnsi="宋体" w:eastAsia="宋体"/>
                <w:sz w:val="21"/>
                <w:szCs w:val="21"/>
                <w:lang w:eastAsia="zh-CN"/>
              </w:rPr>
              <w:t>的医</w:t>
            </w:r>
          </w:p>
          <w:p>
            <w:pPr>
              <w:pStyle w:val="189"/>
              <w:spacing w:line="340" w:lineRule="exact"/>
              <w:ind w:left="246"/>
              <w:rPr>
                <w:rFonts w:ascii="宋体" w:hAnsi="宋体" w:eastAsia="宋体"/>
                <w:sz w:val="21"/>
                <w:szCs w:val="21"/>
                <w:lang w:eastAsia="zh-CN"/>
              </w:rPr>
            </w:pPr>
            <w:r>
              <w:rPr>
                <w:rFonts w:ascii="宋体" w:hAnsi="宋体" w:eastAsia="宋体"/>
                <w:sz w:val="21"/>
                <w:szCs w:val="21"/>
                <w:lang w:eastAsia="zh-CN"/>
              </w:rPr>
              <w:t>疗机</w:t>
            </w:r>
          </w:p>
          <w:p>
            <w:pPr>
              <w:pStyle w:val="189"/>
              <w:spacing w:line="340" w:lineRule="exact"/>
              <w:ind w:left="405"/>
              <w:rPr>
                <w:rFonts w:ascii="宋体" w:hAnsi="宋体" w:eastAsia="宋体"/>
                <w:sz w:val="21"/>
                <w:szCs w:val="21"/>
              </w:rPr>
            </w:pPr>
            <w:r>
              <w:rPr>
                <w:rFonts w:ascii="宋体" w:hAnsi="宋体" w:eastAsia="宋体"/>
                <w:sz w:val="21"/>
                <w:szCs w:val="21"/>
              </w:rPr>
              <w:t>构</w:t>
            </w:r>
          </w:p>
        </w:tc>
        <w:tc>
          <w:tcPr>
            <w:tcW w:w="1663" w:type="dxa"/>
            <w:noWrap w:val="0"/>
            <w:vAlign w:val="top"/>
          </w:tcPr>
          <w:p>
            <w:pPr>
              <w:spacing w:line="340" w:lineRule="exact"/>
              <w:rPr>
                <w:rFonts w:ascii="宋体" w:hAnsi="宋体"/>
                <w:szCs w:val="21"/>
              </w:rPr>
            </w:pPr>
          </w:p>
          <w:p>
            <w:pPr>
              <w:spacing w:line="340" w:lineRule="exact"/>
              <w:rPr>
                <w:rFonts w:ascii="宋体" w:hAnsi="宋体"/>
                <w:szCs w:val="21"/>
              </w:rPr>
            </w:pPr>
          </w:p>
          <w:p>
            <w:pPr>
              <w:spacing w:line="340" w:lineRule="exact"/>
              <w:rPr>
                <w:rFonts w:ascii="宋体" w:hAnsi="宋体"/>
                <w:szCs w:val="21"/>
              </w:rPr>
            </w:pPr>
          </w:p>
          <w:p>
            <w:pPr>
              <w:spacing w:line="340" w:lineRule="exact"/>
              <w:rPr>
                <w:rFonts w:ascii="宋体" w:hAnsi="宋体"/>
                <w:szCs w:val="21"/>
              </w:rPr>
            </w:pPr>
          </w:p>
          <w:p>
            <w:pPr>
              <w:pStyle w:val="189"/>
              <w:spacing w:line="340" w:lineRule="exact"/>
              <w:ind w:left="543"/>
              <w:rPr>
                <w:rFonts w:ascii="宋体" w:hAnsi="宋体" w:eastAsia="宋体"/>
                <w:sz w:val="21"/>
                <w:szCs w:val="21"/>
              </w:rPr>
            </w:pPr>
            <w:r>
              <w:rPr>
                <w:rFonts w:ascii="宋体" w:hAnsi="宋体" w:eastAsia="宋体"/>
                <w:sz w:val="21"/>
                <w:szCs w:val="21"/>
              </w:rPr>
              <w:t>20%</w:t>
            </w:r>
          </w:p>
        </w:tc>
        <w:tc>
          <w:tcPr>
            <w:tcW w:w="1533" w:type="dxa"/>
            <w:noWrap w:val="0"/>
            <w:vAlign w:val="top"/>
          </w:tcPr>
          <w:p>
            <w:pPr>
              <w:spacing w:line="340" w:lineRule="exact"/>
              <w:rPr>
                <w:rFonts w:ascii="宋体" w:hAnsi="宋体"/>
                <w:szCs w:val="21"/>
              </w:rPr>
            </w:pPr>
          </w:p>
          <w:p>
            <w:pPr>
              <w:pStyle w:val="189"/>
              <w:spacing w:line="340" w:lineRule="exact"/>
              <w:ind w:left="163"/>
              <w:rPr>
                <w:rFonts w:ascii="宋体" w:hAnsi="宋体" w:eastAsia="宋体"/>
                <w:sz w:val="21"/>
                <w:szCs w:val="21"/>
                <w:lang w:eastAsia="zh-CN"/>
              </w:rPr>
            </w:pPr>
            <w:r>
              <w:rPr>
                <w:rFonts w:ascii="宋体" w:hAnsi="宋体" w:eastAsia="宋体"/>
                <w:sz w:val="21"/>
                <w:szCs w:val="21"/>
                <w:lang w:eastAsia="zh-CN"/>
              </w:rPr>
              <w:t>80%（国</w:t>
            </w:r>
          </w:p>
          <w:p>
            <w:pPr>
              <w:pStyle w:val="189"/>
              <w:spacing w:line="340" w:lineRule="exact"/>
              <w:ind w:left="133"/>
              <w:rPr>
                <w:rFonts w:ascii="宋体" w:hAnsi="宋体" w:eastAsia="宋体"/>
                <w:sz w:val="21"/>
                <w:szCs w:val="21"/>
                <w:lang w:eastAsia="zh-CN"/>
              </w:rPr>
            </w:pPr>
            <w:r>
              <w:rPr>
                <w:rFonts w:ascii="宋体" w:hAnsi="宋体" w:eastAsia="宋体"/>
                <w:sz w:val="21"/>
                <w:szCs w:val="21"/>
                <w:lang w:eastAsia="zh-CN"/>
              </w:rPr>
              <w:t>家双随机</w:t>
            </w:r>
          </w:p>
          <w:p>
            <w:pPr>
              <w:pStyle w:val="189"/>
              <w:spacing w:line="340" w:lineRule="exact"/>
              <w:ind w:left="129"/>
              <w:rPr>
                <w:rFonts w:ascii="宋体" w:hAnsi="宋体" w:eastAsia="宋体"/>
                <w:sz w:val="21"/>
                <w:szCs w:val="21"/>
                <w:lang w:eastAsia="zh-CN"/>
              </w:rPr>
            </w:pPr>
            <w:r>
              <w:rPr>
                <w:rFonts w:ascii="宋体" w:hAnsi="宋体" w:eastAsia="宋体"/>
                <w:sz w:val="21"/>
                <w:szCs w:val="21"/>
                <w:lang w:eastAsia="zh-CN"/>
              </w:rPr>
              <w:t>未抽取的</w:t>
            </w:r>
          </w:p>
          <w:p>
            <w:pPr>
              <w:pStyle w:val="189"/>
              <w:spacing w:line="340" w:lineRule="exact"/>
              <w:ind w:left="290"/>
              <w:rPr>
                <w:rFonts w:ascii="宋体" w:hAnsi="宋体" w:eastAsia="宋体"/>
                <w:sz w:val="21"/>
                <w:szCs w:val="21"/>
                <w:lang w:eastAsia="zh-CN"/>
              </w:rPr>
            </w:pPr>
            <w:r>
              <w:rPr>
                <w:rFonts w:ascii="宋体" w:hAnsi="宋体" w:eastAsia="宋体"/>
                <w:sz w:val="21"/>
                <w:szCs w:val="21"/>
                <w:lang w:eastAsia="zh-CN"/>
              </w:rPr>
              <w:t>剩余单</w:t>
            </w:r>
          </w:p>
          <w:p>
            <w:pPr>
              <w:pStyle w:val="189"/>
              <w:spacing w:line="340" w:lineRule="exact"/>
              <w:ind w:left="448"/>
              <w:rPr>
                <w:rFonts w:ascii="宋体" w:hAnsi="宋体" w:eastAsia="宋体"/>
                <w:sz w:val="21"/>
                <w:szCs w:val="21"/>
              </w:rPr>
            </w:pPr>
            <w:r>
              <w:rPr>
                <w:rFonts w:ascii="宋体" w:hAnsi="宋体" w:eastAsia="宋体"/>
                <w:sz w:val="21"/>
                <w:szCs w:val="21"/>
              </w:rPr>
              <w:t>位）</w:t>
            </w:r>
          </w:p>
        </w:tc>
        <w:tc>
          <w:tcPr>
            <w:tcW w:w="7806" w:type="dxa"/>
            <w:vMerge w:val="continue"/>
            <w:tcBorders>
              <w:top w:val="nil"/>
            </w:tcBorders>
            <w:noWrap w:val="0"/>
            <w:vAlign w:val="top"/>
          </w:tcPr>
          <w:p>
            <w:pPr>
              <w:rPr>
                <w:rFonts w:eastAsia="方正仿宋_GBK"/>
                <w:sz w:val="28"/>
              </w:rPr>
            </w:pPr>
          </w:p>
        </w:tc>
        <w:tc>
          <w:tcPr>
            <w:tcW w:w="1535" w:type="dxa"/>
            <w:vMerge w:val="continue"/>
            <w:tcBorders>
              <w:top w:val="nil"/>
            </w:tcBorders>
            <w:noWrap w:val="0"/>
            <w:vAlign w:val="top"/>
          </w:tcPr>
          <w:p>
            <w:pPr>
              <w:rPr>
                <w:rFonts w:eastAsia="方正仿宋_GBK"/>
                <w:sz w:val="28"/>
              </w:rPr>
            </w:pPr>
          </w:p>
        </w:tc>
      </w:tr>
    </w:tbl>
    <w:p>
      <w:pPr>
        <w:spacing w:before="115" w:line="471" w:lineRule="exact"/>
        <w:rPr>
          <w:rFonts w:hint="eastAsia" w:ascii="方正黑体_GBK" w:hAnsi="方正黑体_GBK" w:eastAsia="方正仿宋_GBK" w:cs="方正黑体_GBK"/>
          <w:sz w:val="28"/>
          <w:szCs w:val="31"/>
        </w:rPr>
      </w:pPr>
    </w:p>
    <w:p>
      <w:pPr>
        <w:spacing w:before="115" w:line="471" w:lineRule="exact"/>
        <w:rPr>
          <w:rFonts w:hint="eastAsia" w:ascii="方正黑体_GBK" w:hAnsi="方正黑体_GBK" w:eastAsia="方正黑体_GBK" w:cs="方正黑体_GBK"/>
          <w:sz w:val="28"/>
          <w:szCs w:val="31"/>
        </w:rPr>
      </w:pPr>
      <w:r>
        <w:rPr>
          <w:rFonts w:hint="eastAsia" w:ascii="方正黑体_GBK" w:hAnsi="方正黑体_GBK" w:eastAsia="方正黑体_GBK" w:cs="方正黑体_GBK"/>
          <w:sz w:val="28"/>
          <w:szCs w:val="31"/>
        </w:rPr>
        <w:t>附表 3</w:t>
      </w:r>
    </w:p>
    <w:p>
      <w:pPr>
        <w:pStyle w:val="34"/>
        <w:jc w:val="center"/>
        <w:rPr>
          <w:rFonts w:hint="eastAsia" w:ascii="方正小标宋_GBK" w:hAnsi="方正黑体_GBK" w:eastAsia="方正小标宋_GBK" w:cs="方正黑体_GBK"/>
          <w:sz w:val="44"/>
          <w:szCs w:val="44"/>
        </w:rPr>
      </w:pPr>
      <w:r>
        <w:rPr>
          <w:rFonts w:hint="eastAsia" w:ascii="方正小标宋_GBK" w:hAnsi="方正黑体_GBK" w:eastAsia="方正小标宋_GBK" w:cs="方正黑体_GBK"/>
          <w:sz w:val="44"/>
          <w:szCs w:val="44"/>
        </w:rPr>
        <w:t>2023 年涪陵区采供血机构随机监督抽查工作计划表</w:t>
      </w:r>
    </w:p>
    <w:p>
      <w:pPr>
        <w:spacing w:line="36" w:lineRule="exact"/>
        <w:rPr>
          <w:rFonts w:eastAsia="方正仿宋_GBK"/>
          <w:sz w:val="28"/>
        </w:rPr>
      </w:pPr>
    </w:p>
    <w:tbl>
      <w:tblPr>
        <w:tblStyle w:val="88"/>
        <w:tblW w:w="134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4"/>
        <w:gridCol w:w="1075"/>
        <w:gridCol w:w="1374"/>
        <w:gridCol w:w="1299"/>
        <w:gridCol w:w="7367"/>
        <w:gridCol w:w="15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410" w:hRule="atLeast"/>
        </w:trPr>
        <w:tc>
          <w:tcPr>
            <w:tcW w:w="694" w:type="dxa"/>
            <w:vMerge w:val="restart"/>
            <w:tcBorders>
              <w:bottom w:val="nil"/>
            </w:tcBorders>
            <w:noWrap w:val="0"/>
            <w:textDirection w:val="tbRlV"/>
            <w:vAlign w:val="top"/>
          </w:tcPr>
          <w:p>
            <w:pPr>
              <w:spacing w:before="225" w:line="213" w:lineRule="auto"/>
              <w:ind w:left="108"/>
              <w:rPr>
                <w:rFonts w:ascii="宋体" w:hAnsi="宋体" w:cs="方正黑体_GBK"/>
                <w:szCs w:val="21"/>
              </w:rPr>
            </w:pPr>
            <w:r>
              <w:rPr>
                <w:rFonts w:ascii="宋体" w:hAnsi="宋体" w:cs="方正黑体_GBK"/>
                <w:szCs w:val="21"/>
              </w:rPr>
              <w:t>序  号</w:t>
            </w:r>
          </w:p>
        </w:tc>
        <w:tc>
          <w:tcPr>
            <w:tcW w:w="1075" w:type="dxa"/>
            <w:vMerge w:val="restart"/>
            <w:tcBorders>
              <w:bottom w:val="nil"/>
            </w:tcBorders>
            <w:noWrap w:val="0"/>
            <w:vAlign w:val="top"/>
          </w:tcPr>
          <w:p>
            <w:pPr>
              <w:spacing w:before="108" w:line="253" w:lineRule="auto"/>
              <w:ind w:left="180" w:right="177" w:firstLine="3"/>
              <w:rPr>
                <w:rFonts w:ascii="宋体" w:hAnsi="宋体" w:cs="方正黑体_GBK"/>
                <w:szCs w:val="21"/>
              </w:rPr>
            </w:pPr>
            <w:r>
              <w:rPr>
                <w:rFonts w:ascii="宋体" w:hAnsi="宋体" w:cs="方正黑体_GBK"/>
                <w:szCs w:val="21"/>
              </w:rPr>
              <w:t>监督检 查对象</w:t>
            </w:r>
          </w:p>
        </w:tc>
        <w:tc>
          <w:tcPr>
            <w:tcW w:w="2673" w:type="dxa"/>
            <w:gridSpan w:val="2"/>
            <w:noWrap w:val="0"/>
            <w:vAlign w:val="top"/>
          </w:tcPr>
          <w:p>
            <w:pPr>
              <w:spacing w:before="108" w:line="195" w:lineRule="auto"/>
              <w:ind w:left="859"/>
              <w:rPr>
                <w:rFonts w:ascii="宋体" w:hAnsi="宋体" w:cs="方正黑体_GBK"/>
                <w:szCs w:val="21"/>
              </w:rPr>
            </w:pPr>
            <w:r>
              <w:rPr>
                <w:rFonts w:ascii="宋体" w:hAnsi="宋体" w:cs="方正黑体_GBK"/>
                <w:szCs w:val="21"/>
              </w:rPr>
              <w:t>抽检比例</w:t>
            </w:r>
          </w:p>
        </w:tc>
        <w:tc>
          <w:tcPr>
            <w:tcW w:w="7367" w:type="dxa"/>
            <w:vMerge w:val="restart"/>
            <w:tcBorders>
              <w:bottom w:val="nil"/>
            </w:tcBorders>
            <w:noWrap w:val="0"/>
            <w:vAlign w:val="center"/>
          </w:tcPr>
          <w:p>
            <w:pPr>
              <w:spacing w:before="108" w:line="238" w:lineRule="auto"/>
              <w:ind w:left="3208"/>
              <w:rPr>
                <w:rFonts w:ascii="宋体" w:hAnsi="宋体" w:cs="方正黑体_GBK"/>
                <w:szCs w:val="21"/>
              </w:rPr>
            </w:pPr>
            <w:r>
              <w:rPr>
                <w:rFonts w:ascii="宋体" w:hAnsi="宋体" w:cs="方正黑体_GBK"/>
                <w:szCs w:val="21"/>
              </w:rPr>
              <w:t>检查内容</w:t>
            </w:r>
          </w:p>
        </w:tc>
        <w:tc>
          <w:tcPr>
            <w:tcW w:w="1592" w:type="dxa"/>
            <w:vMerge w:val="restart"/>
            <w:tcBorders>
              <w:bottom w:val="nil"/>
            </w:tcBorders>
            <w:noWrap w:val="0"/>
            <w:vAlign w:val="top"/>
          </w:tcPr>
          <w:p>
            <w:pPr>
              <w:spacing w:before="109"/>
              <w:ind w:left="563"/>
              <w:rPr>
                <w:rFonts w:ascii="宋体" w:hAnsi="宋体" w:cs="方正黑体_GBK"/>
                <w:szCs w:val="21"/>
              </w:rPr>
            </w:pPr>
            <w:r>
              <w:rPr>
                <w:rFonts w:ascii="宋体" w:hAnsi="宋体" w:cs="方正黑体_GBK"/>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804" w:hRule="atLeast"/>
        </w:trPr>
        <w:tc>
          <w:tcPr>
            <w:tcW w:w="694" w:type="dxa"/>
            <w:vMerge w:val="continue"/>
            <w:tcBorders>
              <w:top w:val="nil"/>
            </w:tcBorders>
            <w:noWrap w:val="0"/>
            <w:textDirection w:val="tbRlV"/>
            <w:vAlign w:val="top"/>
          </w:tcPr>
          <w:p>
            <w:pPr>
              <w:rPr>
                <w:rFonts w:ascii="宋体" w:hAnsi="宋体"/>
                <w:szCs w:val="21"/>
              </w:rPr>
            </w:pPr>
          </w:p>
        </w:tc>
        <w:tc>
          <w:tcPr>
            <w:tcW w:w="1075" w:type="dxa"/>
            <w:vMerge w:val="continue"/>
            <w:tcBorders>
              <w:top w:val="nil"/>
            </w:tcBorders>
            <w:noWrap w:val="0"/>
            <w:vAlign w:val="top"/>
          </w:tcPr>
          <w:p>
            <w:pPr>
              <w:rPr>
                <w:rFonts w:ascii="宋体" w:hAnsi="宋体"/>
                <w:szCs w:val="21"/>
              </w:rPr>
            </w:pPr>
          </w:p>
        </w:tc>
        <w:tc>
          <w:tcPr>
            <w:tcW w:w="1374" w:type="dxa"/>
            <w:noWrap w:val="0"/>
            <w:vAlign w:val="top"/>
          </w:tcPr>
          <w:p>
            <w:pPr>
              <w:pStyle w:val="189"/>
              <w:spacing w:before="36"/>
              <w:ind w:left="398" w:right="207" w:hanging="144"/>
              <w:rPr>
                <w:rFonts w:ascii="宋体" w:hAnsi="宋体" w:eastAsia="宋体"/>
                <w:sz w:val="21"/>
                <w:szCs w:val="21"/>
              </w:rPr>
            </w:pPr>
            <w:r>
              <w:rPr>
                <w:rFonts w:ascii="宋体" w:hAnsi="宋体" w:eastAsia="宋体"/>
                <w:sz w:val="21"/>
                <w:szCs w:val="21"/>
              </w:rPr>
              <w:t>国家双 随机</w:t>
            </w:r>
          </w:p>
        </w:tc>
        <w:tc>
          <w:tcPr>
            <w:tcW w:w="1299" w:type="dxa"/>
            <w:noWrap w:val="0"/>
            <w:vAlign w:val="top"/>
          </w:tcPr>
          <w:p>
            <w:pPr>
              <w:pStyle w:val="189"/>
              <w:spacing w:before="36"/>
              <w:ind w:left="362" w:right="167" w:hanging="163"/>
              <w:rPr>
                <w:rFonts w:ascii="宋体" w:hAnsi="宋体" w:eastAsia="宋体"/>
                <w:sz w:val="21"/>
                <w:szCs w:val="21"/>
              </w:rPr>
            </w:pPr>
            <w:r>
              <w:rPr>
                <w:rFonts w:ascii="宋体" w:hAnsi="宋体" w:eastAsia="宋体"/>
                <w:sz w:val="21"/>
                <w:szCs w:val="21"/>
              </w:rPr>
              <w:t>市级双 随机</w:t>
            </w:r>
          </w:p>
        </w:tc>
        <w:tc>
          <w:tcPr>
            <w:tcW w:w="7367" w:type="dxa"/>
            <w:vMerge w:val="continue"/>
            <w:tcBorders>
              <w:top w:val="nil"/>
            </w:tcBorders>
            <w:noWrap w:val="0"/>
            <w:vAlign w:val="top"/>
          </w:tcPr>
          <w:p>
            <w:pPr>
              <w:rPr>
                <w:rFonts w:ascii="宋体" w:hAnsi="宋体"/>
                <w:szCs w:val="21"/>
              </w:rPr>
            </w:pPr>
          </w:p>
        </w:tc>
        <w:tc>
          <w:tcPr>
            <w:tcW w:w="1592" w:type="dxa"/>
            <w:vMerge w:val="continue"/>
            <w:tcBorders>
              <w:top w:val="nil"/>
            </w:tcBorders>
            <w:noWrap w:val="0"/>
            <w:vAlign w:val="top"/>
          </w:tcPr>
          <w:p>
            <w:pPr>
              <w:rPr>
                <w:rFonts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724" w:hRule="atLeast"/>
        </w:trPr>
        <w:tc>
          <w:tcPr>
            <w:tcW w:w="694" w:type="dxa"/>
            <w:noWrap w:val="0"/>
            <w:vAlign w:val="top"/>
          </w:tcPr>
          <w:p>
            <w:pPr>
              <w:spacing w:before="251" w:line="192" w:lineRule="auto"/>
              <w:ind w:left="298"/>
              <w:rPr>
                <w:rFonts w:ascii="宋体" w:hAnsi="宋体"/>
                <w:szCs w:val="21"/>
              </w:rPr>
            </w:pPr>
            <w:r>
              <w:rPr>
                <w:rFonts w:ascii="宋体" w:hAnsi="宋体"/>
                <w:szCs w:val="21"/>
              </w:rPr>
              <w:t>1</w:t>
            </w:r>
          </w:p>
        </w:tc>
        <w:tc>
          <w:tcPr>
            <w:tcW w:w="1075" w:type="dxa"/>
            <w:noWrap w:val="0"/>
            <w:vAlign w:val="top"/>
          </w:tcPr>
          <w:p>
            <w:pPr>
              <w:pStyle w:val="189"/>
              <w:spacing w:before="6" w:line="160" w:lineRule="auto"/>
              <w:ind w:left="246"/>
              <w:rPr>
                <w:rFonts w:hint="eastAsia" w:ascii="宋体" w:hAnsi="宋体" w:eastAsia="宋体"/>
                <w:sz w:val="21"/>
                <w:szCs w:val="21"/>
                <w:lang w:eastAsia="zh-CN"/>
              </w:rPr>
            </w:pPr>
          </w:p>
          <w:p>
            <w:pPr>
              <w:pStyle w:val="189"/>
              <w:spacing w:before="6" w:line="160" w:lineRule="auto"/>
              <w:ind w:left="246"/>
              <w:rPr>
                <w:rFonts w:ascii="宋体" w:hAnsi="宋体" w:eastAsia="宋体"/>
                <w:sz w:val="21"/>
                <w:szCs w:val="21"/>
              </w:rPr>
            </w:pPr>
            <w:r>
              <w:rPr>
                <w:rFonts w:ascii="宋体" w:hAnsi="宋体" w:eastAsia="宋体"/>
                <w:sz w:val="21"/>
                <w:szCs w:val="21"/>
              </w:rPr>
              <w:t>一般</w:t>
            </w:r>
          </w:p>
          <w:p>
            <w:pPr>
              <w:pStyle w:val="189"/>
              <w:spacing w:line="159" w:lineRule="auto"/>
              <w:ind w:left="227"/>
              <w:rPr>
                <w:rFonts w:ascii="宋体" w:hAnsi="宋体" w:eastAsia="宋体"/>
                <w:sz w:val="21"/>
                <w:szCs w:val="21"/>
              </w:rPr>
            </w:pPr>
            <w:r>
              <w:rPr>
                <w:rFonts w:ascii="宋体" w:hAnsi="宋体" w:eastAsia="宋体"/>
                <w:sz w:val="21"/>
                <w:szCs w:val="21"/>
              </w:rPr>
              <w:t>血站</w:t>
            </w:r>
          </w:p>
        </w:tc>
        <w:tc>
          <w:tcPr>
            <w:tcW w:w="1374" w:type="dxa"/>
            <w:noWrap w:val="0"/>
            <w:vAlign w:val="top"/>
          </w:tcPr>
          <w:p>
            <w:pPr>
              <w:spacing w:before="252" w:line="375" w:lineRule="exact"/>
              <w:ind w:left="451"/>
              <w:rPr>
                <w:rFonts w:ascii="宋体" w:hAnsi="宋体" w:cs="方正黑体_GBK"/>
                <w:szCs w:val="21"/>
              </w:rPr>
            </w:pPr>
            <w:r>
              <w:rPr>
                <w:rFonts w:ascii="宋体" w:hAnsi="宋体" w:cs="方正黑体_GBK"/>
                <w:szCs w:val="21"/>
              </w:rPr>
              <w:t>50%</w:t>
            </w:r>
          </w:p>
        </w:tc>
        <w:tc>
          <w:tcPr>
            <w:tcW w:w="1299" w:type="dxa"/>
            <w:noWrap w:val="0"/>
            <w:vAlign w:val="top"/>
          </w:tcPr>
          <w:p>
            <w:pPr>
              <w:spacing w:before="252" w:line="378" w:lineRule="exact"/>
              <w:ind w:left="611"/>
              <w:rPr>
                <w:rFonts w:ascii="宋体" w:hAnsi="宋体" w:cs="方正黑体_GBK"/>
                <w:szCs w:val="21"/>
              </w:rPr>
            </w:pPr>
            <w:r>
              <w:rPr>
                <w:rFonts w:ascii="宋体" w:hAnsi="宋体" w:cs="方正黑体_GBK"/>
                <w:szCs w:val="21"/>
              </w:rPr>
              <w:t>/</w:t>
            </w:r>
          </w:p>
        </w:tc>
        <w:tc>
          <w:tcPr>
            <w:tcW w:w="7367" w:type="dxa"/>
            <w:vMerge w:val="restart"/>
            <w:tcBorders>
              <w:bottom w:val="nil"/>
            </w:tcBorders>
            <w:noWrap w:val="0"/>
            <w:vAlign w:val="top"/>
          </w:tcPr>
          <w:p>
            <w:pPr>
              <w:pStyle w:val="189"/>
              <w:widowControl w:val="0"/>
              <w:kinsoku/>
              <w:autoSpaceDE/>
              <w:autoSpaceDN/>
              <w:adjustRightInd/>
              <w:snapToGrid/>
              <w:spacing w:before="9" w:line="400" w:lineRule="exact"/>
              <w:ind w:left="119" w:right="104" w:firstLine="18"/>
              <w:jc w:val="both"/>
              <w:textAlignment w:val="auto"/>
              <w:rPr>
                <w:rFonts w:ascii="宋体" w:hAnsi="宋体" w:eastAsia="宋体"/>
                <w:sz w:val="21"/>
                <w:szCs w:val="21"/>
                <w:lang w:eastAsia="zh-CN"/>
              </w:rPr>
            </w:pPr>
            <w:r>
              <w:rPr>
                <w:rFonts w:ascii="宋体" w:hAnsi="宋体" w:eastAsia="宋体" w:cs="Arial"/>
                <w:sz w:val="21"/>
                <w:szCs w:val="21"/>
                <w:lang w:eastAsia="zh-CN"/>
              </w:rPr>
              <w:t>1.</w:t>
            </w:r>
            <w:r>
              <w:rPr>
                <w:rFonts w:ascii="宋体" w:hAnsi="宋体" w:eastAsia="宋体"/>
                <w:sz w:val="21"/>
                <w:szCs w:val="21"/>
                <w:lang w:eastAsia="zh-CN"/>
              </w:rPr>
              <w:t>资质管理：是否按照许可范围开展工作；从业人员 取得相关岗位执业资格或者执业注册而从事血液安 全工作情况 ；使用符合国家规定的耗材情况；</w:t>
            </w:r>
          </w:p>
          <w:p>
            <w:pPr>
              <w:pStyle w:val="189"/>
              <w:widowControl w:val="0"/>
              <w:kinsoku/>
              <w:autoSpaceDE/>
              <w:autoSpaceDN/>
              <w:adjustRightInd/>
              <w:snapToGrid/>
              <w:spacing w:before="1" w:line="400" w:lineRule="exact"/>
              <w:ind w:left="119" w:right="104" w:hanging="7"/>
              <w:jc w:val="both"/>
              <w:textAlignment w:val="auto"/>
              <w:rPr>
                <w:rFonts w:ascii="宋体" w:hAnsi="宋体" w:eastAsia="宋体"/>
                <w:sz w:val="21"/>
                <w:szCs w:val="21"/>
                <w:lang w:eastAsia="zh-CN"/>
              </w:rPr>
            </w:pPr>
            <w:r>
              <w:rPr>
                <w:rFonts w:ascii="宋体" w:hAnsi="宋体" w:eastAsia="宋体" w:cs="Arial"/>
                <w:sz w:val="21"/>
                <w:szCs w:val="21"/>
                <w:lang w:eastAsia="zh-CN"/>
              </w:rPr>
              <w:t>2.</w:t>
            </w:r>
            <w:r>
              <w:rPr>
                <w:rFonts w:ascii="宋体" w:hAnsi="宋体" w:eastAsia="宋体"/>
                <w:sz w:val="21"/>
                <w:szCs w:val="21"/>
                <w:lang w:eastAsia="zh-CN"/>
              </w:rPr>
              <w:t xml:space="preserve">血源管理：是否按规定对献血者、供血浆者进行身 份核实 、健康征询和体检 ； 是否按要求检测新浆员 和间隔 </w:t>
            </w:r>
            <w:r>
              <w:rPr>
                <w:rFonts w:ascii="宋体" w:hAnsi="宋体" w:eastAsia="宋体" w:cs="Arial"/>
                <w:sz w:val="21"/>
                <w:szCs w:val="21"/>
                <w:lang w:eastAsia="zh-CN"/>
              </w:rPr>
              <w:t xml:space="preserve">180 </w:t>
            </w:r>
            <w:r>
              <w:rPr>
                <w:rFonts w:ascii="宋体" w:hAnsi="宋体" w:eastAsia="宋体"/>
                <w:sz w:val="21"/>
                <w:szCs w:val="21"/>
                <w:lang w:eastAsia="zh-CN"/>
              </w:rPr>
              <w:t>天的浆员的血浆 ； 是否超量 、频繁采集 血液（浆）；是否采集冒名顶替者、健康检查不合格 者血液</w:t>
            </w:r>
            <w:r>
              <w:rPr>
                <w:rFonts w:ascii="宋体" w:hAnsi="宋体" w:eastAsia="宋体" w:cs="Arial"/>
                <w:sz w:val="21"/>
                <w:szCs w:val="21"/>
                <w:lang w:eastAsia="zh-CN"/>
              </w:rPr>
              <w:t>(</w:t>
            </w:r>
            <w:r>
              <w:rPr>
                <w:rFonts w:ascii="宋体" w:hAnsi="宋体" w:eastAsia="宋体"/>
                <w:sz w:val="21"/>
                <w:szCs w:val="21"/>
                <w:lang w:eastAsia="zh-CN"/>
              </w:rPr>
              <w:t>血浆</w:t>
            </w:r>
            <w:r>
              <w:rPr>
                <w:rFonts w:ascii="宋体" w:hAnsi="宋体" w:eastAsia="宋体" w:cs="Arial"/>
                <w:sz w:val="21"/>
                <w:szCs w:val="21"/>
                <w:lang w:eastAsia="zh-CN"/>
              </w:rPr>
              <w:t>)</w:t>
            </w:r>
            <w:r>
              <w:rPr>
                <w:rFonts w:ascii="宋体" w:hAnsi="宋体" w:eastAsia="宋体"/>
                <w:sz w:val="21"/>
                <w:szCs w:val="21"/>
                <w:lang w:eastAsia="zh-CN"/>
              </w:rPr>
              <w:t>；</w:t>
            </w:r>
          </w:p>
          <w:p>
            <w:pPr>
              <w:pStyle w:val="189"/>
              <w:widowControl w:val="0"/>
              <w:kinsoku/>
              <w:autoSpaceDE/>
              <w:autoSpaceDN/>
              <w:adjustRightInd/>
              <w:snapToGrid/>
              <w:spacing w:before="5" w:line="400" w:lineRule="exact"/>
              <w:ind w:left="120" w:right="101" w:hanging="3"/>
              <w:jc w:val="both"/>
              <w:textAlignment w:val="auto"/>
              <w:rPr>
                <w:rFonts w:ascii="宋体" w:hAnsi="宋体" w:eastAsia="宋体"/>
                <w:sz w:val="21"/>
                <w:szCs w:val="21"/>
                <w:lang w:eastAsia="zh-CN"/>
              </w:rPr>
            </w:pPr>
            <w:r>
              <w:rPr>
                <w:rFonts w:ascii="宋体" w:hAnsi="宋体" w:eastAsia="宋体" w:cs="Arial"/>
                <w:sz w:val="21"/>
                <w:szCs w:val="21"/>
                <w:lang w:eastAsia="zh-CN"/>
              </w:rPr>
              <w:t>3.</w:t>
            </w:r>
            <w:r>
              <w:rPr>
                <w:rFonts w:ascii="宋体" w:hAnsi="宋体" w:eastAsia="宋体"/>
                <w:sz w:val="21"/>
                <w:szCs w:val="21"/>
                <w:lang w:eastAsia="zh-CN"/>
              </w:rPr>
              <w:t>血液检测：血液（浆）检测项目是否齐全；是否按 规定保存血液标本 ； 是否按规定保存工作记录 ； 对 检测不合格或者报废的血液（浆），是否按有关规定 处理；</w:t>
            </w:r>
          </w:p>
          <w:p>
            <w:pPr>
              <w:pStyle w:val="189"/>
              <w:widowControl w:val="0"/>
              <w:kinsoku/>
              <w:autoSpaceDE/>
              <w:autoSpaceDN/>
              <w:adjustRightInd/>
              <w:snapToGrid/>
              <w:spacing w:before="1" w:line="400" w:lineRule="exact"/>
              <w:ind w:left="120" w:right="101" w:hanging="13"/>
              <w:textAlignment w:val="auto"/>
              <w:rPr>
                <w:rFonts w:ascii="宋体" w:hAnsi="宋体" w:eastAsia="宋体"/>
                <w:sz w:val="21"/>
                <w:szCs w:val="21"/>
                <w:lang w:eastAsia="zh-CN"/>
              </w:rPr>
            </w:pPr>
            <w:r>
              <w:rPr>
                <w:rFonts w:ascii="宋体" w:hAnsi="宋体" w:eastAsia="宋体" w:cs="Arial"/>
                <w:sz w:val="21"/>
                <w:szCs w:val="21"/>
                <w:lang w:eastAsia="zh-CN"/>
              </w:rPr>
              <w:t>4.</w:t>
            </w:r>
            <w:r>
              <w:rPr>
                <w:rFonts w:ascii="宋体" w:hAnsi="宋体" w:eastAsia="宋体"/>
                <w:sz w:val="21"/>
                <w:szCs w:val="21"/>
                <w:lang w:eastAsia="zh-CN"/>
              </w:rPr>
              <w:t>包装储存运输：包装、储存、运输是否符合国家规 定的卫生标准和要求；</w:t>
            </w:r>
          </w:p>
          <w:p>
            <w:pPr>
              <w:pStyle w:val="189"/>
              <w:widowControl w:val="0"/>
              <w:kinsoku/>
              <w:autoSpaceDE/>
              <w:autoSpaceDN/>
              <w:adjustRightInd/>
              <w:snapToGrid/>
              <w:spacing w:line="400" w:lineRule="exact"/>
              <w:ind w:left="112"/>
              <w:textAlignment w:val="auto"/>
              <w:rPr>
                <w:rFonts w:ascii="宋体" w:hAnsi="宋体" w:eastAsia="宋体"/>
                <w:sz w:val="21"/>
                <w:szCs w:val="21"/>
                <w:lang w:eastAsia="zh-CN"/>
              </w:rPr>
            </w:pPr>
            <w:r>
              <w:rPr>
                <w:rFonts w:ascii="宋体" w:hAnsi="宋体" w:eastAsia="宋体" w:cs="Arial"/>
                <w:sz w:val="21"/>
                <w:szCs w:val="21"/>
                <w:lang w:eastAsia="zh-CN"/>
              </w:rPr>
              <w:t>5.</w:t>
            </w:r>
            <w:r>
              <w:rPr>
                <w:rFonts w:ascii="宋体" w:hAnsi="宋体" w:eastAsia="宋体"/>
                <w:sz w:val="21"/>
                <w:szCs w:val="21"/>
                <w:lang w:eastAsia="zh-CN"/>
              </w:rPr>
              <w:t>其它： 是否非法采集、供应、倒卖血液 、血浆。</w:t>
            </w:r>
          </w:p>
        </w:tc>
        <w:tc>
          <w:tcPr>
            <w:tcW w:w="1592" w:type="dxa"/>
            <w:vMerge w:val="restart"/>
            <w:tcBorders>
              <w:bottom w:val="nil"/>
            </w:tcBorders>
            <w:noWrap w:val="0"/>
            <w:vAlign w:val="top"/>
          </w:tcPr>
          <w:p>
            <w:pPr>
              <w:spacing w:line="255" w:lineRule="auto"/>
              <w:rPr>
                <w:rFonts w:ascii="宋体" w:hAnsi="宋体"/>
                <w:szCs w:val="21"/>
              </w:rPr>
            </w:pPr>
          </w:p>
          <w:p>
            <w:pPr>
              <w:spacing w:line="256" w:lineRule="auto"/>
              <w:rPr>
                <w:rFonts w:ascii="宋体" w:hAnsi="宋体"/>
                <w:szCs w:val="21"/>
              </w:rPr>
            </w:pPr>
          </w:p>
          <w:p>
            <w:pPr>
              <w:spacing w:line="256" w:lineRule="auto"/>
              <w:rPr>
                <w:rFonts w:ascii="宋体" w:hAnsi="宋体"/>
                <w:szCs w:val="21"/>
              </w:rPr>
            </w:pPr>
          </w:p>
          <w:p>
            <w:pPr>
              <w:pStyle w:val="189"/>
              <w:spacing w:before="133"/>
              <w:ind w:left="170" w:right="155" w:firstLine="1"/>
              <w:rPr>
                <w:rFonts w:ascii="宋体" w:hAnsi="宋体" w:eastAsia="宋体"/>
                <w:sz w:val="21"/>
                <w:szCs w:val="21"/>
                <w:lang w:eastAsia="zh-CN"/>
              </w:rPr>
            </w:pPr>
            <w:r>
              <w:rPr>
                <w:rFonts w:ascii="宋体" w:hAnsi="宋体" w:eastAsia="宋体"/>
                <w:sz w:val="21"/>
                <w:szCs w:val="21"/>
                <w:lang w:eastAsia="zh-CN"/>
              </w:rPr>
              <w:t>根据各机 构业务开 展情况 ， 检查内容</w:t>
            </w:r>
          </w:p>
          <w:p>
            <w:pPr>
              <w:pStyle w:val="189"/>
              <w:spacing w:before="1"/>
              <w:ind w:left="493" w:right="155" w:hanging="311"/>
              <w:rPr>
                <w:rFonts w:ascii="宋体" w:hAnsi="宋体" w:eastAsia="宋体"/>
                <w:sz w:val="21"/>
                <w:szCs w:val="21"/>
              </w:rPr>
            </w:pPr>
            <w:r>
              <w:rPr>
                <w:rFonts w:ascii="宋体" w:hAnsi="宋体" w:eastAsia="宋体"/>
                <w:sz w:val="21"/>
                <w:szCs w:val="21"/>
              </w:rPr>
              <w:t>可合理缺 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1408" w:hRule="atLeast"/>
        </w:trPr>
        <w:tc>
          <w:tcPr>
            <w:tcW w:w="694" w:type="dxa"/>
            <w:noWrap w:val="0"/>
            <w:vAlign w:val="top"/>
          </w:tcPr>
          <w:p>
            <w:pPr>
              <w:spacing w:line="366" w:lineRule="auto"/>
              <w:rPr>
                <w:rFonts w:ascii="宋体" w:hAnsi="宋体"/>
                <w:szCs w:val="21"/>
              </w:rPr>
            </w:pPr>
          </w:p>
          <w:p>
            <w:pPr>
              <w:spacing w:before="89" w:line="192" w:lineRule="auto"/>
              <w:ind w:left="272"/>
              <w:rPr>
                <w:rFonts w:ascii="宋体" w:hAnsi="宋体"/>
                <w:szCs w:val="21"/>
              </w:rPr>
            </w:pPr>
            <w:r>
              <w:rPr>
                <w:rFonts w:ascii="宋体" w:hAnsi="宋体"/>
                <w:szCs w:val="21"/>
              </w:rPr>
              <w:t>2</w:t>
            </w:r>
          </w:p>
        </w:tc>
        <w:tc>
          <w:tcPr>
            <w:tcW w:w="1075" w:type="dxa"/>
            <w:noWrap w:val="0"/>
            <w:vAlign w:val="top"/>
          </w:tcPr>
          <w:p>
            <w:pPr>
              <w:pStyle w:val="189"/>
              <w:spacing w:before="55" w:line="703" w:lineRule="exact"/>
              <w:ind w:left="225"/>
              <w:rPr>
                <w:rFonts w:ascii="宋体" w:hAnsi="宋体" w:eastAsia="宋体"/>
                <w:sz w:val="21"/>
                <w:szCs w:val="21"/>
              </w:rPr>
            </w:pPr>
            <w:r>
              <w:rPr>
                <w:rFonts w:ascii="宋体" w:hAnsi="宋体" w:eastAsia="宋体"/>
                <w:sz w:val="21"/>
                <w:szCs w:val="21"/>
              </w:rPr>
              <w:t>特殊</w:t>
            </w:r>
          </w:p>
          <w:p>
            <w:pPr>
              <w:pStyle w:val="189"/>
              <w:spacing w:line="208" w:lineRule="auto"/>
              <w:ind w:left="227"/>
              <w:rPr>
                <w:rFonts w:ascii="宋体" w:hAnsi="宋体" w:eastAsia="宋体"/>
                <w:sz w:val="21"/>
                <w:szCs w:val="21"/>
              </w:rPr>
            </w:pPr>
            <w:r>
              <w:rPr>
                <w:rFonts w:ascii="宋体" w:hAnsi="宋体" w:eastAsia="宋体"/>
                <w:sz w:val="21"/>
                <w:szCs w:val="21"/>
              </w:rPr>
              <w:t>血站</w:t>
            </w:r>
          </w:p>
        </w:tc>
        <w:tc>
          <w:tcPr>
            <w:tcW w:w="1374" w:type="dxa"/>
            <w:noWrap w:val="0"/>
            <w:vAlign w:val="top"/>
          </w:tcPr>
          <w:p>
            <w:pPr>
              <w:spacing w:line="311" w:lineRule="auto"/>
              <w:rPr>
                <w:rFonts w:ascii="宋体" w:hAnsi="宋体"/>
                <w:szCs w:val="21"/>
              </w:rPr>
            </w:pPr>
          </w:p>
          <w:p>
            <w:pPr>
              <w:spacing w:before="89" w:line="366" w:lineRule="exact"/>
              <w:ind w:left="346"/>
              <w:rPr>
                <w:rFonts w:ascii="宋体" w:hAnsi="宋体"/>
                <w:szCs w:val="21"/>
              </w:rPr>
            </w:pPr>
            <w:r>
              <w:rPr>
                <w:rFonts w:ascii="宋体" w:hAnsi="宋体"/>
                <w:szCs w:val="21"/>
              </w:rPr>
              <w:t>100%</w:t>
            </w:r>
          </w:p>
        </w:tc>
        <w:tc>
          <w:tcPr>
            <w:tcW w:w="1299" w:type="dxa"/>
            <w:noWrap w:val="0"/>
            <w:vAlign w:val="top"/>
          </w:tcPr>
          <w:p>
            <w:pPr>
              <w:spacing w:line="311" w:lineRule="auto"/>
              <w:rPr>
                <w:rFonts w:ascii="宋体" w:hAnsi="宋体"/>
                <w:szCs w:val="21"/>
              </w:rPr>
            </w:pPr>
          </w:p>
          <w:p>
            <w:pPr>
              <w:spacing w:before="89" w:line="366" w:lineRule="exact"/>
              <w:ind w:left="600"/>
              <w:rPr>
                <w:rFonts w:ascii="宋体" w:hAnsi="宋体"/>
                <w:szCs w:val="21"/>
              </w:rPr>
            </w:pPr>
            <w:r>
              <w:rPr>
                <w:rFonts w:ascii="宋体" w:hAnsi="宋体"/>
                <w:szCs w:val="21"/>
              </w:rPr>
              <w:t>/</w:t>
            </w:r>
          </w:p>
        </w:tc>
        <w:tc>
          <w:tcPr>
            <w:tcW w:w="7367" w:type="dxa"/>
            <w:vMerge w:val="continue"/>
            <w:tcBorders>
              <w:top w:val="nil"/>
              <w:bottom w:val="nil"/>
            </w:tcBorders>
            <w:noWrap w:val="0"/>
            <w:vAlign w:val="top"/>
          </w:tcPr>
          <w:p>
            <w:pPr>
              <w:rPr>
                <w:rFonts w:ascii="宋体" w:hAnsi="宋体"/>
                <w:szCs w:val="21"/>
              </w:rPr>
            </w:pPr>
          </w:p>
        </w:tc>
        <w:tc>
          <w:tcPr>
            <w:tcW w:w="1592" w:type="dxa"/>
            <w:vMerge w:val="continue"/>
            <w:tcBorders>
              <w:top w:val="nil"/>
              <w:bottom w:val="nil"/>
            </w:tcBorders>
            <w:noWrap w:val="0"/>
            <w:vAlign w:val="top"/>
          </w:tcPr>
          <w:p>
            <w:pPr>
              <w:rPr>
                <w:rFonts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2844" w:hRule="atLeast"/>
        </w:trPr>
        <w:tc>
          <w:tcPr>
            <w:tcW w:w="694" w:type="dxa"/>
            <w:noWrap w:val="0"/>
            <w:vAlign w:val="top"/>
          </w:tcPr>
          <w:p>
            <w:pPr>
              <w:spacing w:line="257" w:lineRule="auto"/>
              <w:rPr>
                <w:rFonts w:ascii="宋体" w:hAnsi="宋体"/>
                <w:szCs w:val="21"/>
              </w:rPr>
            </w:pPr>
          </w:p>
          <w:p>
            <w:pPr>
              <w:spacing w:line="257" w:lineRule="auto"/>
              <w:rPr>
                <w:rFonts w:ascii="宋体" w:hAnsi="宋体"/>
                <w:szCs w:val="21"/>
              </w:rPr>
            </w:pPr>
          </w:p>
          <w:p>
            <w:pPr>
              <w:spacing w:line="258" w:lineRule="auto"/>
              <w:rPr>
                <w:rFonts w:ascii="宋体" w:hAnsi="宋体"/>
                <w:szCs w:val="21"/>
              </w:rPr>
            </w:pPr>
          </w:p>
          <w:p>
            <w:pPr>
              <w:spacing w:line="258" w:lineRule="auto"/>
              <w:rPr>
                <w:rFonts w:ascii="宋体" w:hAnsi="宋体"/>
                <w:szCs w:val="21"/>
              </w:rPr>
            </w:pPr>
          </w:p>
          <w:p>
            <w:pPr>
              <w:spacing w:line="258" w:lineRule="auto"/>
              <w:rPr>
                <w:rFonts w:ascii="宋体" w:hAnsi="宋体"/>
                <w:szCs w:val="21"/>
              </w:rPr>
            </w:pPr>
          </w:p>
          <w:p>
            <w:pPr>
              <w:spacing w:before="89" w:line="190" w:lineRule="auto"/>
              <w:ind w:left="277"/>
              <w:rPr>
                <w:rFonts w:ascii="宋体" w:hAnsi="宋体"/>
                <w:szCs w:val="21"/>
              </w:rPr>
            </w:pPr>
            <w:r>
              <w:rPr>
                <w:rFonts w:ascii="宋体" w:hAnsi="宋体"/>
                <w:szCs w:val="21"/>
              </w:rPr>
              <w:t>3</w:t>
            </w:r>
          </w:p>
        </w:tc>
        <w:tc>
          <w:tcPr>
            <w:tcW w:w="1075" w:type="dxa"/>
            <w:noWrap w:val="0"/>
            <w:vAlign w:val="top"/>
          </w:tcPr>
          <w:p>
            <w:pPr>
              <w:spacing w:line="247" w:lineRule="auto"/>
              <w:rPr>
                <w:rFonts w:ascii="宋体" w:hAnsi="宋体"/>
                <w:szCs w:val="21"/>
              </w:rPr>
            </w:pPr>
          </w:p>
          <w:p>
            <w:pPr>
              <w:spacing w:line="248" w:lineRule="auto"/>
              <w:rPr>
                <w:rFonts w:ascii="宋体" w:hAnsi="宋体"/>
                <w:szCs w:val="21"/>
              </w:rPr>
            </w:pPr>
          </w:p>
          <w:p>
            <w:pPr>
              <w:pStyle w:val="189"/>
              <w:spacing w:before="133" w:line="704" w:lineRule="exact"/>
              <w:ind w:left="235"/>
              <w:rPr>
                <w:rFonts w:ascii="宋体" w:hAnsi="宋体" w:eastAsia="宋体"/>
                <w:sz w:val="21"/>
                <w:szCs w:val="21"/>
              </w:rPr>
            </w:pPr>
            <w:r>
              <w:rPr>
                <w:rFonts w:ascii="宋体" w:hAnsi="宋体" w:eastAsia="宋体"/>
                <w:sz w:val="21"/>
                <w:szCs w:val="21"/>
              </w:rPr>
              <w:t>单采</w:t>
            </w:r>
          </w:p>
          <w:p>
            <w:pPr>
              <w:pStyle w:val="189"/>
              <w:spacing w:line="209" w:lineRule="auto"/>
              <w:ind w:left="227"/>
              <w:rPr>
                <w:rFonts w:ascii="宋体" w:hAnsi="宋体" w:eastAsia="宋体"/>
                <w:sz w:val="21"/>
                <w:szCs w:val="21"/>
              </w:rPr>
            </w:pPr>
            <w:r>
              <w:rPr>
                <w:rFonts w:ascii="宋体" w:hAnsi="宋体" w:eastAsia="宋体"/>
                <w:sz w:val="21"/>
                <w:szCs w:val="21"/>
              </w:rPr>
              <w:t>血浆</w:t>
            </w:r>
          </w:p>
          <w:p>
            <w:pPr>
              <w:pStyle w:val="189"/>
              <w:spacing w:before="237" w:line="208" w:lineRule="auto"/>
              <w:ind w:left="396"/>
              <w:rPr>
                <w:rFonts w:ascii="宋体" w:hAnsi="宋体" w:eastAsia="宋体"/>
                <w:sz w:val="21"/>
                <w:szCs w:val="21"/>
              </w:rPr>
            </w:pPr>
            <w:r>
              <w:rPr>
                <w:rFonts w:ascii="宋体" w:hAnsi="宋体" w:eastAsia="宋体"/>
                <w:sz w:val="21"/>
                <w:szCs w:val="21"/>
              </w:rPr>
              <w:t>站</w:t>
            </w:r>
          </w:p>
        </w:tc>
        <w:tc>
          <w:tcPr>
            <w:tcW w:w="1374" w:type="dxa"/>
            <w:noWrap w:val="0"/>
            <w:vAlign w:val="top"/>
          </w:tcPr>
          <w:p>
            <w:pPr>
              <w:spacing w:line="246" w:lineRule="auto"/>
              <w:rPr>
                <w:rFonts w:ascii="宋体" w:hAnsi="宋体"/>
                <w:szCs w:val="21"/>
              </w:rPr>
            </w:pPr>
          </w:p>
          <w:p>
            <w:pPr>
              <w:spacing w:line="246" w:lineRule="auto"/>
              <w:rPr>
                <w:rFonts w:ascii="宋体" w:hAnsi="宋体"/>
                <w:szCs w:val="21"/>
              </w:rPr>
            </w:pPr>
          </w:p>
          <w:p>
            <w:pPr>
              <w:spacing w:line="246" w:lineRule="auto"/>
              <w:rPr>
                <w:rFonts w:ascii="宋体" w:hAnsi="宋体"/>
                <w:szCs w:val="21"/>
              </w:rPr>
            </w:pPr>
          </w:p>
          <w:p>
            <w:pPr>
              <w:spacing w:line="247" w:lineRule="auto"/>
              <w:rPr>
                <w:rFonts w:ascii="宋体" w:hAnsi="宋体"/>
                <w:szCs w:val="21"/>
              </w:rPr>
            </w:pPr>
          </w:p>
          <w:p>
            <w:pPr>
              <w:spacing w:line="247" w:lineRule="auto"/>
              <w:rPr>
                <w:rFonts w:ascii="宋体" w:hAnsi="宋体"/>
                <w:szCs w:val="21"/>
              </w:rPr>
            </w:pPr>
          </w:p>
          <w:p>
            <w:pPr>
              <w:spacing w:before="89" w:line="366" w:lineRule="exact"/>
              <w:ind w:left="399"/>
              <w:rPr>
                <w:rFonts w:ascii="宋体" w:hAnsi="宋体"/>
                <w:szCs w:val="21"/>
              </w:rPr>
            </w:pPr>
            <w:r>
              <w:rPr>
                <w:rFonts w:ascii="宋体" w:hAnsi="宋体"/>
                <w:szCs w:val="21"/>
              </w:rPr>
              <w:t>50%</w:t>
            </w:r>
          </w:p>
        </w:tc>
        <w:tc>
          <w:tcPr>
            <w:tcW w:w="1299" w:type="dxa"/>
            <w:noWrap w:val="0"/>
            <w:vAlign w:val="top"/>
          </w:tcPr>
          <w:p>
            <w:pPr>
              <w:spacing w:line="246" w:lineRule="auto"/>
              <w:rPr>
                <w:rFonts w:ascii="宋体" w:hAnsi="宋体"/>
                <w:szCs w:val="21"/>
              </w:rPr>
            </w:pPr>
          </w:p>
          <w:p>
            <w:pPr>
              <w:spacing w:line="246" w:lineRule="auto"/>
              <w:rPr>
                <w:rFonts w:ascii="宋体" w:hAnsi="宋体"/>
                <w:szCs w:val="21"/>
              </w:rPr>
            </w:pPr>
          </w:p>
          <w:p>
            <w:pPr>
              <w:spacing w:line="246" w:lineRule="auto"/>
              <w:rPr>
                <w:rFonts w:ascii="宋体" w:hAnsi="宋体"/>
                <w:szCs w:val="21"/>
              </w:rPr>
            </w:pPr>
          </w:p>
          <w:p>
            <w:pPr>
              <w:spacing w:line="247" w:lineRule="auto"/>
              <w:rPr>
                <w:rFonts w:ascii="宋体" w:hAnsi="宋体"/>
                <w:szCs w:val="21"/>
              </w:rPr>
            </w:pPr>
          </w:p>
          <w:p>
            <w:pPr>
              <w:spacing w:line="247" w:lineRule="auto"/>
              <w:rPr>
                <w:rFonts w:ascii="宋体" w:hAnsi="宋体"/>
                <w:szCs w:val="21"/>
              </w:rPr>
            </w:pPr>
          </w:p>
          <w:p>
            <w:pPr>
              <w:spacing w:before="89" w:line="366" w:lineRule="exact"/>
              <w:ind w:left="600"/>
              <w:rPr>
                <w:rFonts w:ascii="宋体" w:hAnsi="宋体"/>
                <w:szCs w:val="21"/>
              </w:rPr>
            </w:pPr>
            <w:r>
              <w:rPr>
                <w:rFonts w:ascii="宋体" w:hAnsi="宋体"/>
                <w:szCs w:val="21"/>
              </w:rPr>
              <w:t>/</w:t>
            </w:r>
          </w:p>
        </w:tc>
        <w:tc>
          <w:tcPr>
            <w:tcW w:w="7367" w:type="dxa"/>
            <w:vMerge w:val="continue"/>
            <w:tcBorders>
              <w:top w:val="nil"/>
            </w:tcBorders>
            <w:noWrap w:val="0"/>
            <w:vAlign w:val="top"/>
          </w:tcPr>
          <w:p>
            <w:pPr>
              <w:rPr>
                <w:rFonts w:ascii="宋体" w:hAnsi="宋体"/>
                <w:szCs w:val="21"/>
              </w:rPr>
            </w:pPr>
          </w:p>
        </w:tc>
        <w:tc>
          <w:tcPr>
            <w:tcW w:w="1592" w:type="dxa"/>
            <w:vMerge w:val="continue"/>
            <w:tcBorders>
              <w:top w:val="nil"/>
            </w:tcBorders>
            <w:noWrap w:val="0"/>
            <w:vAlign w:val="top"/>
          </w:tcPr>
          <w:p>
            <w:pPr>
              <w:rPr>
                <w:rFonts w:ascii="宋体" w:hAnsi="宋体"/>
                <w:szCs w:val="21"/>
              </w:rPr>
            </w:pPr>
          </w:p>
        </w:tc>
      </w:tr>
    </w:tbl>
    <w:p>
      <w:pPr>
        <w:rPr>
          <w:rFonts w:ascii="宋体" w:hAnsi="宋体"/>
          <w:szCs w:val="21"/>
        </w:rPr>
      </w:pPr>
    </w:p>
    <w:p>
      <w:pPr>
        <w:spacing w:before="115" w:line="471" w:lineRule="exact"/>
        <w:rPr>
          <w:rFonts w:hint="eastAsia" w:ascii="方正黑体_GBK" w:hAnsi="方正黑体_GBK" w:eastAsia="方正黑体_GBK" w:cs="方正黑体_GBK"/>
          <w:sz w:val="28"/>
          <w:szCs w:val="31"/>
        </w:rPr>
      </w:pPr>
      <w:r>
        <w:rPr>
          <w:rFonts w:hint="eastAsia" w:ascii="方正黑体_GBK" w:hAnsi="方正黑体_GBK" w:eastAsia="方正黑体_GBK" w:cs="方正黑体_GBK"/>
          <w:sz w:val="28"/>
          <w:szCs w:val="31"/>
        </w:rPr>
        <w:t>附表 4</w:t>
      </w:r>
    </w:p>
    <w:p>
      <w:pPr>
        <w:pStyle w:val="34"/>
        <w:jc w:val="center"/>
        <w:rPr>
          <w:rFonts w:hint="eastAsia" w:ascii="方正小标宋_GBK" w:hAnsi="方正黑体_GBK" w:eastAsia="方正小标宋_GBK" w:cs="方正黑体_GBK"/>
          <w:sz w:val="44"/>
          <w:szCs w:val="44"/>
        </w:rPr>
      </w:pPr>
      <w:r>
        <w:rPr>
          <w:rFonts w:hint="eastAsia" w:ascii="方正小标宋_GBK" w:hAnsi="方正黑体_GBK" w:eastAsia="方正小标宋_GBK" w:cs="方正黑体_GBK"/>
          <w:sz w:val="44"/>
          <w:szCs w:val="44"/>
        </w:rPr>
        <w:t>2023 年涪陵区医学检验实验室随机监督抽查工作计划表</w:t>
      </w:r>
    </w:p>
    <w:tbl>
      <w:tblPr>
        <w:tblStyle w:val="88"/>
        <w:tblpPr w:leftFromText="180" w:rightFromText="180" w:vertAnchor="text" w:horzAnchor="page" w:tblpX="1817" w:tblpY="1"/>
        <w:tblOverlap w:val="never"/>
        <w:tblW w:w="13061"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9"/>
        <w:gridCol w:w="908"/>
        <w:gridCol w:w="1559"/>
        <w:gridCol w:w="1582"/>
        <w:gridCol w:w="7356"/>
        <w:gridCol w:w="11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330" w:hRule="atLeast"/>
        </w:trPr>
        <w:tc>
          <w:tcPr>
            <w:tcW w:w="499" w:type="dxa"/>
            <w:vMerge w:val="restart"/>
            <w:tcBorders>
              <w:bottom w:val="nil"/>
            </w:tcBorders>
            <w:noWrap w:val="0"/>
            <w:textDirection w:val="tbRlV"/>
            <w:vAlign w:val="top"/>
          </w:tcPr>
          <w:p>
            <w:pPr>
              <w:spacing w:before="125" w:line="213" w:lineRule="auto"/>
              <w:ind w:left="204"/>
              <w:rPr>
                <w:rFonts w:ascii="宋体" w:hAnsi="宋体" w:cs="方正黑体_GBK"/>
                <w:szCs w:val="21"/>
              </w:rPr>
            </w:pPr>
            <w:r>
              <w:rPr>
                <w:rFonts w:ascii="宋体" w:hAnsi="宋体" w:cs="方正黑体_GBK"/>
                <w:szCs w:val="21"/>
              </w:rPr>
              <w:t>序 号</w:t>
            </w:r>
          </w:p>
        </w:tc>
        <w:tc>
          <w:tcPr>
            <w:tcW w:w="908" w:type="dxa"/>
            <w:vMerge w:val="restart"/>
            <w:tcBorders>
              <w:bottom w:val="nil"/>
            </w:tcBorders>
            <w:noWrap w:val="0"/>
            <w:vAlign w:val="top"/>
          </w:tcPr>
          <w:p>
            <w:pPr>
              <w:spacing w:before="43" w:line="215" w:lineRule="auto"/>
              <w:ind w:left="221"/>
              <w:rPr>
                <w:rFonts w:ascii="宋体" w:hAnsi="宋体" w:cs="方正黑体_GBK"/>
                <w:szCs w:val="21"/>
              </w:rPr>
            </w:pPr>
            <w:r>
              <w:rPr>
                <w:rFonts w:ascii="宋体" w:hAnsi="宋体" w:cs="方正黑体_GBK"/>
                <w:szCs w:val="21"/>
              </w:rPr>
              <w:t>监督</w:t>
            </w:r>
          </w:p>
          <w:p>
            <w:pPr>
              <w:spacing w:before="1" w:line="213" w:lineRule="auto"/>
              <w:ind w:left="215"/>
              <w:rPr>
                <w:rFonts w:ascii="宋体" w:hAnsi="宋体" w:cs="方正黑体_GBK"/>
                <w:szCs w:val="21"/>
              </w:rPr>
            </w:pPr>
            <w:r>
              <w:rPr>
                <w:rFonts w:ascii="宋体" w:hAnsi="宋体" w:cs="方正黑体_GBK"/>
                <w:szCs w:val="21"/>
              </w:rPr>
              <w:t>检查</w:t>
            </w:r>
          </w:p>
          <w:p>
            <w:pPr>
              <w:spacing w:line="184" w:lineRule="auto"/>
              <w:ind w:left="214"/>
              <w:rPr>
                <w:rFonts w:ascii="宋体" w:hAnsi="宋体" w:cs="方正黑体_GBK"/>
                <w:szCs w:val="21"/>
              </w:rPr>
            </w:pPr>
            <w:r>
              <w:rPr>
                <w:rFonts w:ascii="宋体" w:hAnsi="宋体" w:cs="方正黑体_GBK"/>
                <w:szCs w:val="21"/>
              </w:rPr>
              <w:t>对象</w:t>
            </w:r>
          </w:p>
        </w:tc>
        <w:tc>
          <w:tcPr>
            <w:tcW w:w="3141" w:type="dxa"/>
            <w:gridSpan w:val="2"/>
            <w:noWrap w:val="0"/>
            <w:vAlign w:val="top"/>
          </w:tcPr>
          <w:p>
            <w:pPr>
              <w:spacing w:before="43" w:line="185" w:lineRule="auto"/>
              <w:ind w:left="1092"/>
              <w:rPr>
                <w:rFonts w:ascii="宋体" w:hAnsi="宋体" w:cs="方正黑体_GBK"/>
                <w:szCs w:val="21"/>
              </w:rPr>
            </w:pPr>
            <w:r>
              <w:rPr>
                <w:rFonts w:ascii="宋体" w:hAnsi="宋体" w:cs="方正黑体_GBK"/>
                <w:szCs w:val="21"/>
              </w:rPr>
              <w:t>抽检比例</w:t>
            </w:r>
          </w:p>
        </w:tc>
        <w:tc>
          <w:tcPr>
            <w:tcW w:w="7356" w:type="dxa"/>
            <w:vMerge w:val="restart"/>
            <w:tcBorders>
              <w:bottom w:val="nil"/>
            </w:tcBorders>
            <w:noWrap w:val="0"/>
            <w:vAlign w:val="top"/>
          </w:tcPr>
          <w:p>
            <w:pPr>
              <w:spacing w:line="273" w:lineRule="auto"/>
              <w:rPr>
                <w:rFonts w:ascii="宋体" w:hAnsi="宋体"/>
                <w:szCs w:val="21"/>
              </w:rPr>
            </w:pPr>
          </w:p>
          <w:p>
            <w:pPr>
              <w:spacing w:before="90" w:line="238" w:lineRule="auto"/>
              <w:ind w:left="3201"/>
              <w:rPr>
                <w:rFonts w:ascii="宋体" w:hAnsi="宋体" w:cs="方正黑体_GBK"/>
                <w:szCs w:val="21"/>
              </w:rPr>
            </w:pPr>
            <w:r>
              <w:rPr>
                <w:rFonts w:ascii="宋体" w:hAnsi="宋体" w:cs="方正黑体_GBK"/>
                <w:szCs w:val="21"/>
              </w:rPr>
              <w:t>检查内容</w:t>
            </w:r>
          </w:p>
        </w:tc>
        <w:tc>
          <w:tcPr>
            <w:tcW w:w="1157" w:type="dxa"/>
            <w:vMerge w:val="restart"/>
            <w:tcBorders>
              <w:bottom w:val="nil"/>
            </w:tcBorders>
            <w:noWrap w:val="0"/>
            <w:vAlign w:val="top"/>
          </w:tcPr>
          <w:p>
            <w:pPr>
              <w:spacing w:line="312" w:lineRule="auto"/>
              <w:rPr>
                <w:rFonts w:ascii="宋体" w:hAnsi="宋体"/>
                <w:szCs w:val="21"/>
              </w:rPr>
            </w:pPr>
          </w:p>
          <w:p>
            <w:pPr>
              <w:spacing w:before="92"/>
              <w:rPr>
                <w:rFonts w:ascii="宋体" w:hAnsi="宋体" w:cs="方正黑体_GBK"/>
                <w:szCs w:val="21"/>
              </w:rPr>
            </w:pPr>
            <w:r>
              <w:rPr>
                <w:rFonts w:ascii="宋体" w:hAnsi="宋体" w:cs="方正黑体_GBK"/>
                <w:szCs w:val="21"/>
              </w:rPr>
              <w:t>备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634" w:hRule="atLeast"/>
        </w:trPr>
        <w:tc>
          <w:tcPr>
            <w:tcW w:w="499" w:type="dxa"/>
            <w:vMerge w:val="continue"/>
            <w:tcBorders>
              <w:top w:val="nil"/>
            </w:tcBorders>
            <w:noWrap w:val="0"/>
            <w:textDirection w:val="tbRlV"/>
            <w:vAlign w:val="top"/>
          </w:tcPr>
          <w:p>
            <w:pPr>
              <w:rPr>
                <w:rFonts w:ascii="宋体" w:hAnsi="宋体"/>
                <w:szCs w:val="21"/>
              </w:rPr>
            </w:pPr>
          </w:p>
        </w:tc>
        <w:tc>
          <w:tcPr>
            <w:tcW w:w="908" w:type="dxa"/>
            <w:vMerge w:val="continue"/>
            <w:tcBorders>
              <w:top w:val="nil"/>
            </w:tcBorders>
            <w:noWrap w:val="0"/>
            <w:vAlign w:val="top"/>
          </w:tcPr>
          <w:p>
            <w:pPr>
              <w:rPr>
                <w:rFonts w:ascii="宋体" w:hAnsi="宋体"/>
                <w:szCs w:val="21"/>
              </w:rPr>
            </w:pPr>
          </w:p>
        </w:tc>
        <w:tc>
          <w:tcPr>
            <w:tcW w:w="1559" w:type="dxa"/>
            <w:noWrap w:val="0"/>
            <w:vAlign w:val="top"/>
          </w:tcPr>
          <w:p>
            <w:pPr>
              <w:pStyle w:val="189"/>
              <w:spacing w:before="203" w:line="197" w:lineRule="auto"/>
              <w:ind w:left="211"/>
              <w:rPr>
                <w:rFonts w:ascii="宋体" w:hAnsi="宋体" w:eastAsia="宋体"/>
                <w:sz w:val="21"/>
                <w:szCs w:val="21"/>
              </w:rPr>
            </w:pPr>
            <w:r>
              <w:rPr>
                <w:rFonts w:ascii="宋体" w:hAnsi="宋体" w:eastAsia="宋体"/>
                <w:sz w:val="21"/>
                <w:szCs w:val="21"/>
              </w:rPr>
              <w:t>国家双随机</w:t>
            </w:r>
          </w:p>
        </w:tc>
        <w:tc>
          <w:tcPr>
            <w:tcW w:w="1582" w:type="dxa"/>
            <w:noWrap w:val="0"/>
            <w:vAlign w:val="top"/>
          </w:tcPr>
          <w:p>
            <w:pPr>
              <w:pStyle w:val="189"/>
              <w:spacing w:before="203" w:line="197" w:lineRule="auto"/>
              <w:ind w:left="204"/>
              <w:rPr>
                <w:rFonts w:ascii="宋体" w:hAnsi="宋体" w:eastAsia="宋体"/>
                <w:sz w:val="21"/>
                <w:szCs w:val="21"/>
              </w:rPr>
            </w:pPr>
            <w:r>
              <w:rPr>
                <w:rFonts w:ascii="宋体" w:hAnsi="宋体" w:eastAsia="宋体"/>
                <w:sz w:val="21"/>
                <w:szCs w:val="21"/>
              </w:rPr>
              <w:t>市级双随机</w:t>
            </w:r>
          </w:p>
        </w:tc>
        <w:tc>
          <w:tcPr>
            <w:tcW w:w="7356" w:type="dxa"/>
            <w:vMerge w:val="continue"/>
            <w:tcBorders>
              <w:top w:val="nil"/>
            </w:tcBorders>
            <w:noWrap w:val="0"/>
            <w:vAlign w:val="top"/>
          </w:tcPr>
          <w:p>
            <w:pPr>
              <w:rPr>
                <w:rFonts w:ascii="宋体" w:hAnsi="宋体"/>
                <w:szCs w:val="21"/>
              </w:rPr>
            </w:pPr>
          </w:p>
        </w:tc>
        <w:tc>
          <w:tcPr>
            <w:tcW w:w="1157" w:type="dxa"/>
            <w:vMerge w:val="continue"/>
            <w:tcBorders>
              <w:top w:val="nil"/>
            </w:tcBorders>
            <w:noWrap w:val="0"/>
            <w:textDirection w:val="tbRlV"/>
            <w:vAlign w:val="top"/>
          </w:tcPr>
          <w:p>
            <w:pPr>
              <w:rPr>
                <w:rFonts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5263" w:hRule="atLeast"/>
        </w:trPr>
        <w:tc>
          <w:tcPr>
            <w:tcW w:w="499" w:type="dxa"/>
            <w:noWrap w:val="0"/>
            <w:vAlign w:val="top"/>
          </w:tcPr>
          <w:p>
            <w:pPr>
              <w:spacing w:line="260" w:lineRule="auto"/>
              <w:rPr>
                <w:rFonts w:ascii="宋体" w:hAnsi="宋体"/>
                <w:szCs w:val="21"/>
              </w:rPr>
            </w:pPr>
          </w:p>
          <w:p>
            <w:pPr>
              <w:spacing w:line="260" w:lineRule="auto"/>
              <w:rPr>
                <w:rFonts w:ascii="宋体" w:hAnsi="宋体"/>
                <w:szCs w:val="21"/>
              </w:rPr>
            </w:pPr>
          </w:p>
          <w:p>
            <w:pPr>
              <w:spacing w:line="261" w:lineRule="auto"/>
              <w:rPr>
                <w:rFonts w:ascii="宋体" w:hAnsi="宋体"/>
                <w:szCs w:val="21"/>
              </w:rPr>
            </w:pPr>
          </w:p>
          <w:p>
            <w:pPr>
              <w:spacing w:line="261" w:lineRule="auto"/>
              <w:rPr>
                <w:rFonts w:ascii="宋体" w:hAnsi="宋体"/>
                <w:szCs w:val="21"/>
              </w:rPr>
            </w:pPr>
          </w:p>
          <w:p>
            <w:pPr>
              <w:spacing w:line="261" w:lineRule="auto"/>
              <w:rPr>
                <w:rFonts w:ascii="宋体" w:hAnsi="宋体"/>
                <w:szCs w:val="21"/>
              </w:rPr>
            </w:pPr>
          </w:p>
          <w:p>
            <w:pPr>
              <w:spacing w:line="261" w:lineRule="auto"/>
              <w:rPr>
                <w:rFonts w:ascii="宋体" w:hAnsi="宋体"/>
                <w:szCs w:val="21"/>
              </w:rPr>
            </w:pPr>
          </w:p>
          <w:p>
            <w:pPr>
              <w:spacing w:line="261" w:lineRule="auto"/>
              <w:rPr>
                <w:rFonts w:ascii="宋体" w:hAnsi="宋体"/>
                <w:szCs w:val="21"/>
              </w:rPr>
            </w:pPr>
          </w:p>
          <w:p>
            <w:pPr>
              <w:spacing w:line="261" w:lineRule="auto"/>
              <w:rPr>
                <w:rFonts w:ascii="宋体" w:hAnsi="宋体"/>
                <w:szCs w:val="21"/>
              </w:rPr>
            </w:pPr>
          </w:p>
          <w:p>
            <w:pPr>
              <w:spacing w:line="261" w:lineRule="auto"/>
              <w:rPr>
                <w:rFonts w:ascii="宋体" w:hAnsi="宋体"/>
                <w:szCs w:val="21"/>
              </w:rPr>
            </w:pPr>
          </w:p>
          <w:p>
            <w:pPr>
              <w:spacing w:line="261" w:lineRule="auto"/>
              <w:rPr>
                <w:rFonts w:ascii="宋体" w:hAnsi="宋体"/>
                <w:szCs w:val="21"/>
              </w:rPr>
            </w:pPr>
          </w:p>
          <w:p>
            <w:pPr>
              <w:pStyle w:val="189"/>
              <w:spacing w:before="133" w:line="163" w:lineRule="auto"/>
              <w:ind w:left="203"/>
              <w:rPr>
                <w:rFonts w:ascii="宋体" w:hAnsi="宋体" w:eastAsia="宋体"/>
                <w:sz w:val="21"/>
                <w:szCs w:val="21"/>
              </w:rPr>
            </w:pPr>
            <w:r>
              <w:rPr>
                <w:rFonts w:ascii="宋体" w:hAnsi="宋体" w:eastAsia="宋体"/>
                <w:sz w:val="21"/>
                <w:szCs w:val="21"/>
              </w:rPr>
              <w:t>1</w:t>
            </w:r>
          </w:p>
        </w:tc>
        <w:tc>
          <w:tcPr>
            <w:tcW w:w="908" w:type="dxa"/>
            <w:noWrap w:val="0"/>
            <w:vAlign w:val="top"/>
          </w:tcPr>
          <w:p>
            <w:pPr>
              <w:spacing w:line="258" w:lineRule="auto"/>
              <w:rPr>
                <w:rFonts w:ascii="宋体" w:hAnsi="宋体"/>
                <w:szCs w:val="21"/>
              </w:rPr>
            </w:pPr>
          </w:p>
          <w:p>
            <w:pPr>
              <w:spacing w:line="258" w:lineRule="auto"/>
              <w:rPr>
                <w:rFonts w:ascii="宋体" w:hAnsi="宋体"/>
                <w:szCs w:val="21"/>
              </w:rPr>
            </w:pPr>
          </w:p>
          <w:p>
            <w:pPr>
              <w:spacing w:line="258" w:lineRule="auto"/>
              <w:rPr>
                <w:rFonts w:ascii="宋体" w:hAnsi="宋体"/>
                <w:szCs w:val="21"/>
              </w:rPr>
            </w:pPr>
          </w:p>
          <w:p>
            <w:pPr>
              <w:spacing w:line="258" w:lineRule="auto"/>
              <w:rPr>
                <w:rFonts w:ascii="宋体" w:hAnsi="宋体"/>
                <w:szCs w:val="21"/>
              </w:rPr>
            </w:pPr>
          </w:p>
          <w:p>
            <w:pPr>
              <w:spacing w:line="259" w:lineRule="auto"/>
              <w:rPr>
                <w:rFonts w:ascii="宋体" w:hAnsi="宋体"/>
                <w:szCs w:val="21"/>
              </w:rPr>
            </w:pPr>
          </w:p>
          <w:p>
            <w:pPr>
              <w:spacing w:line="259" w:lineRule="auto"/>
              <w:rPr>
                <w:rFonts w:ascii="宋体" w:hAnsi="宋体"/>
                <w:szCs w:val="21"/>
              </w:rPr>
            </w:pPr>
          </w:p>
          <w:p>
            <w:pPr>
              <w:spacing w:line="259" w:lineRule="auto"/>
              <w:rPr>
                <w:rFonts w:ascii="宋体" w:hAnsi="宋体"/>
                <w:szCs w:val="21"/>
              </w:rPr>
            </w:pPr>
          </w:p>
          <w:p>
            <w:pPr>
              <w:spacing w:line="259" w:lineRule="auto"/>
              <w:rPr>
                <w:rFonts w:ascii="宋体" w:hAnsi="宋体"/>
                <w:szCs w:val="21"/>
              </w:rPr>
            </w:pPr>
          </w:p>
          <w:p>
            <w:pPr>
              <w:pStyle w:val="189"/>
              <w:spacing w:before="133" w:line="339" w:lineRule="exact"/>
              <w:ind w:left="180"/>
              <w:rPr>
                <w:rFonts w:ascii="宋体" w:hAnsi="宋体" w:eastAsia="宋体"/>
                <w:sz w:val="21"/>
                <w:szCs w:val="21"/>
              </w:rPr>
            </w:pPr>
            <w:r>
              <w:rPr>
                <w:rFonts w:ascii="宋体" w:hAnsi="宋体" w:eastAsia="宋体"/>
                <w:sz w:val="21"/>
                <w:szCs w:val="21"/>
              </w:rPr>
              <w:t>医学</w:t>
            </w:r>
          </w:p>
          <w:p>
            <w:pPr>
              <w:pStyle w:val="189"/>
              <w:spacing w:line="320" w:lineRule="exact"/>
              <w:ind w:left="145"/>
              <w:rPr>
                <w:rFonts w:ascii="宋体" w:hAnsi="宋体" w:eastAsia="宋体"/>
                <w:sz w:val="21"/>
                <w:szCs w:val="21"/>
              </w:rPr>
            </w:pPr>
            <w:r>
              <w:rPr>
                <w:rFonts w:ascii="宋体" w:hAnsi="宋体" w:eastAsia="宋体"/>
                <w:sz w:val="21"/>
                <w:szCs w:val="21"/>
              </w:rPr>
              <w:t>检验</w:t>
            </w:r>
          </w:p>
          <w:p>
            <w:pPr>
              <w:pStyle w:val="189"/>
              <w:spacing w:line="331" w:lineRule="exact"/>
              <w:ind w:left="161"/>
              <w:rPr>
                <w:rFonts w:ascii="宋体" w:hAnsi="宋体" w:eastAsia="宋体"/>
                <w:sz w:val="21"/>
                <w:szCs w:val="21"/>
              </w:rPr>
            </w:pPr>
            <w:r>
              <w:rPr>
                <w:rFonts w:ascii="宋体" w:hAnsi="宋体" w:eastAsia="宋体"/>
                <w:sz w:val="21"/>
                <w:szCs w:val="21"/>
              </w:rPr>
              <w:t>实验</w:t>
            </w:r>
          </w:p>
          <w:p>
            <w:pPr>
              <w:pStyle w:val="189"/>
              <w:spacing w:line="174" w:lineRule="auto"/>
              <w:ind w:left="327"/>
              <w:rPr>
                <w:rFonts w:ascii="宋体" w:hAnsi="宋体" w:eastAsia="宋体"/>
                <w:sz w:val="21"/>
                <w:szCs w:val="21"/>
              </w:rPr>
            </w:pPr>
            <w:r>
              <w:rPr>
                <w:rFonts w:ascii="宋体" w:hAnsi="宋体" w:eastAsia="宋体"/>
                <w:sz w:val="21"/>
                <w:szCs w:val="21"/>
              </w:rPr>
              <w:t>室</w:t>
            </w:r>
          </w:p>
        </w:tc>
        <w:tc>
          <w:tcPr>
            <w:tcW w:w="1559" w:type="dxa"/>
            <w:noWrap w:val="0"/>
            <w:vAlign w:val="top"/>
          </w:tcPr>
          <w:p>
            <w:pPr>
              <w:spacing w:line="255" w:lineRule="auto"/>
              <w:rPr>
                <w:rFonts w:ascii="宋体" w:hAnsi="宋体"/>
                <w:szCs w:val="21"/>
              </w:rPr>
            </w:pPr>
          </w:p>
          <w:p>
            <w:pPr>
              <w:spacing w:line="255" w:lineRule="auto"/>
              <w:rPr>
                <w:rFonts w:ascii="宋体" w:hAnsi="宋体"/>
                <w:szCs w:val="21"/>
              </w:rPr>
            </w:pPr>
          </w:p>
          <w:p>
            <w:pPr>
              <w:spacing w:line="255" w:lineRule="auto"/>
              <w:rPr>
                <w:rFonts w:ascii="宋体" w:hAnsi="宋体"/>
                <w:szCs w:val="21"/>
              </w:rPr>
            </w:pPr>
          </w:p>
          <w:p>
            <w:pPr>
              <w:spacing w:line="255" w:lineRule="auto"/>
              <w:rPr>
                <w:rFonts w:ascii="宋体" w:hAnsi="宋体"/>
                <w:szCs w:val="21"/>
              </w:rPr>
            </w:pPr>
          </w:p>
          <w:p>
            <w:pPr>
              <w:spacing w:line="255" w:lineRule="auto"/>
              <w:rPr>
                <w:rFonts w:ascii="宋体" w:hAnsi="宋体"/>
                <w:szCs w:val="21"/>
              </w:rPr>
            </w:pPr>
          </w:p>
          <w:p>
            <w:pPr>
              <w:spacing w:line="255" w:lineRule="auto"/>
              <w:rPr>
                <w:rFonts w:ascii="宋体" w:hAnsi="宋体"/>
                <w:szCs w:val="21"/>
              </w:rPr>
            </w:pPr>
          </w:p>
          <w:p>
            <w:pPr>
              <w:spacing w:line="255" w:lineRule="auto"/>
              <w:rPr>
                <w:rFonts w:ascii="宋体" w:hAnsi="宋体"/>
                <w:szCs w:val="21"/>
              </w:rPr>
            </w:pPr>
          </w:p>
          <w:p>
            <w:pPr>
              <w:spacing w:line="255" w:lineRule="auto"/>
              <w:rPr>
                <w:rFonts w:ascii="宋体" w:hAnsi="宋体"/>
                <w:szCs w:val="21"/>
              </w:rPr>
            </w:pPr>
          </w:p>
          <w:p>
            <w:pPr>
              <w:spacing w:line="255" w:lineRule="auto"/>
              <w:rPr>
                <w:rFonts w:ascii="宋体" w:hAnsi="宋体"/>
                <w:szCs w:val="21"/>
              </w:rPr>
            </w:pPr>
          </w:p>
          <w:p>
            <w:pPr>
              <w:spacing w:line="256" w:lineRule="auto"/>
              <w:rPr>
                <w:rFonts w:ascii="宋体" w:hAnsi="宋体"/>
                <w:szCs w:val="21"/>
              </w:rPr>
            </w:pPr>
          </w:p>
          <w:p>
            <w:pPr>
              <w:pStyle w:val="189"/>
              <w:spacing w:before="133" w:line="228" w:lineRule="auto"/>
              <w:ind w:left="493"/>
              <w:rPr>
                <w:rFonts w:ascii="宋体" w:hAnsi="宋体" w:eastAsia="宋体"/>
                <w:sz w:val="21"/>
                <w:szCs w:val="21"/>
              </w:rPr>
            </w:pPr>
            <w:r>
              <w:rPr>
                <w:rFonts w:ascii="宋体" w:hAnsi="宋体" w:eastAsia="宋体"/>
                <w:sz w:val="21"/>
                <w:szCs w:val="21"/>
              </w:rPr>
              <w:t>50%</w:t>
            </w:r>
          </w:p>
        </w:tc>
        <w:tc>
          <w:tcPr>
            <w:tcW w:w="1582" w:type="dxa"/>
            <w:noWrap w:val="0"/>
            <w:vAlign w:val="top"/>
          </w:tcPr>
          <w:p>
            <w:pPr>
              <w:spacing w:line="272" w:lineRule="auto"/>
              <w:rPr>
                <w:rFonts w:ascii="宋体" w:hAnsi="宋体"/>
                <w:szCs w:val="21"/>
              </w:rPr>
            </w:pPr>
          </w:p>
          <w:p>
            <w:pPr>
              <w:spacing w:line="272" w:lineRule="auto"/>
              <w:rPr>
                <w:rFonts w:ascii="宋体" w:hAnsi="宋体"/>
                <w:szCs w:val="21"/>
              </w:rPr>
            </w:pPr>
          </w:p>
          <w:p>
            <w:pPr>
              <w:spacing w:line="273" w:lineRule="auto"/>
              <w:rPr>
                <w:rFonts w:ascii="宋体" w:hAnsi="宋体"/>
                <w:szCs w:val="21"/>
              </w:rPr>
            </w:pPr>
          </w:p>
          <w:p>
            <w:pPr>
              <w:spacing w:line="273" w:lineRule="auto"/>
              <w:rPr>
                <w:rFonts w:ascii="宋体" w:hAnsi="宋体"/>
                <w:szCs w:val="21"/>
              </w:rPr>
            </w:pPr>
          </w:p>
          <w:p>
            <w:pPr>
              <w:spacing w:line="273" w:lineRule="auto"/>
              <w:rPr>
                <w:rFonts w:ascii="宋体" w:hAnsi="宋体"/>
                <w:szCs w:val="21"/>
              </w:rPr>
            </w:pPr>
          </w:p>
          <w:p>
            <w:pPr>
              <w:spacing w:line="273" w:lineRule="auto"/>
              <w:rPr>
                <w:rFonts w:ascii="宋体" w:hAnsi="宋体"/>
                <w:szCs w:val="21"/>
              </w:rPr>
            </w:pPr>
          </w:p>
          <w:p>
            <w:pPr>
              <w:spacing w:line="273" w:lineRule="auto"/>
              <w:rPr>
                <w:rFonts w:ascii="宋体" w:hAnsi="宋体"/>
                <w:szCs w:val="21"/>
              </w:rPr>
            </w:pPr>
          </w:p>
          <w:p>
            <w:pPr>
              <w:pStyle w:val="189"/>
              <w:spacing w:before="133"/>
              <w:ind w:left="184"/>
              <w:rPr>
                <w:rFonts w:ascii="宋体" w:hAnsi="宋体" w:eastAsia="宋体"/>
                <w:sz w:val="21"/>
                <w:szCs w:val="21"/>
                <w:lang w:eastAsia="zh-CN"/>
              </w:rPr>
            </w:pPr>
            <w:r>
              <w:rPr>
                <w:rFonts w:ascii="宋体" w:hAnsi="宋体" w:eastAsia="宋体"/>
                <w:sz w:val="21"/>
                <w:szCs w:val="21"/>
                <w:lang w:eastAsia="zh-CN"/>
              </w:rPr>
              <w:t>50%（国</w:t>
            </w:r>
          </w:p>
          <w:p>
            <w:pPr>
              <w:pStyle w:val="189"/>
              <w:ind w:left="158"/>
              <w:rPr>
                <w:rFonts w:ascii="宋体" w:hAnsi="宋体" w:eastAsia="宋体"/>
                <w:sz w:val="21"/>
                <w:szCs w:val="21"/>
                <w:lang w:eastAsia="zh-CN"/>
              </w:rPr>
            </w:pPr>
            <w:r>
              <w:rPr>
                <w:rFonts w:ascii="宋体" w:hAnsi="宋体" w:eastAsia="宋体"/>
                <w:sz w:val="21"/>
                <w:szCs w:val="21"/>
                <w:lang w:eastAsia="zh-CN"/>
              </w:rPr>
              <w:t>家双随机</w:t>
            </w:r>
          </w:p>
          <w:p>
            <w:pPr>
              <w:pStyle w:val="189"/>
              <w:ind w:left="154"/>
              <w:rPr>
                <w:rFonts w:ascii="宋体" w:hAnsi="宋体" w:eastAsia="宋体"/>
                <w:sz w:val="21"/>
                <w:szCs w:val="21"/>
                <w:lang w:eastAsia="zh-CN"/>
              </w:rPr>
            </w:pPr>
            <w:r>
              <w:rPr>
                <w:rFonts w:ascii="宋体" w:hAnsi="宋体" w:eastAsia="宋体"/>
                <w:sz w:val="21"/>
                <w:szCs w:val="21"/>
                <w:lang w:eastAsia="zh-CN"/>
              </w:rPr>
              <w:t>未抽取的</w:t>
            </w:r>
          </w:p>
          <w:p>
            <w:pPr>
              <w:pStyle w:val="189"/>
              <w:ind w:left="312"/>
              <w:rPr>
                <w:rFonts w:ascii="宋体" w:hAnsi="宋体" w:eastAsia="宋体"/>
                <w:sz w:val="21"/>
                <w:szCs w:val="21"/>
                <w:lang w:eastAsia="zh-CN"/>
              </w:rPr>
            </w:pPr>
            <w:r>
              <w:rPr>
                <w:rFonts w:ascii="宋体" w:hAnsi="宋体" w:eastAsia="宋体"/>
                <w:sz w:val="21"/>
                <w:szCs w:val="21"/>
                <w:lang w:eastAsia="zh-CN"/>
              </w:rPr>
              <w:t>剩余单</w:t>
            </w:r>
          </w:p>
          <w:p>
            <w:pPr>
              <w:pStyle w:val="189"/>
              <w:spacing w:before="1"/>
              <w:ind w:left="472"/>
              <w:rPr>
                <w:rFonts w:ascii="宋体" w:hAnsi="宋体" w:eastAsia="宋体"/>
                <w:sz w:val="21"/>
                <w:szCs w:val="21"/>
              </w:rPr>
            </w:pPr>
            <w:r>
              <w:rPr>
                <w:rFonts w:ascii="宋体" w:hAnsi="宋体" w:eastAsia="宋体"/>
                <w:sz w:val="21"/>
                <w:szCs w:val="21"/>
              </w:rPr>
              <w:t>位）</w:t>
            </w:r>
          </w:p>
        </w:tc>
        <w:tc>
          <w:tcPr>
            <w:tcW w:w="7356" w:type="dxa"/>
            <w:noWrap w:val="0"/>
            <w:vAlign w:val="top"/>
          </w:tcPr>
          <w:p>
            <w:pPr>
              <w:pStyle w:val="189"/>
              <w:spacing w:line="318" w:lineRule="exact"/>
              <w:ind w:left="122" w:right="105" w:firstLine="15"/>
              <w:rPr>
                <w:rFonts w:ascii="宋体" w:hAnsi="宋体" w:eastAsia="宋体"/>
                <w:sz w:val="21"/>
                <w:szCs w:val="21"/>
                <w:lang w:eastAsia="zh-CN"/>
              </w:rPr>
            </w:pPr>
            <w:r>
              <w:rPr>
                <w:rFonts w:ascii="宋体" w:hAnsi="宋体" w:eastAsia="宋体"/>
                <w:sz w:val="21"/>
                <w:szCs w:val="21"/>
                <w:lang w:eastAsia="zh-CN"/>
              </w:rPr>
              <w:t>1. 医学检验实验室机构资质（取得《医疗机构执业许 可证》或备案情况 、人员资格、诊疗科目登记 、校  验） 管理情况： 是否取得资质并按要求开展校验 ； 是否进行医学检验诊疗科目登记； 是否按照登记的  医学检验诊疗科目开展医学检验服务；</w:t>
            </w:r>
          </w:p>
          <w:p>
            <w:pPr>
              <w:pStyle w:val="189"/>
              <w:spacing w:line="320" w:lineRule="exact"/>
              <w:ind w:left="114" w:right="105" w:hanging="2"/>
              <w:jc w:val="both"/>
              <w:rPr>
                <w:rFonts w:ascii="宋体" w:hAnsi="宋体" w:eastAsia="宋体"/>
                <w:sz w:val="21"/>
                <w:szCs w:val="21"/>
                <w:lang w:eastAsia="zh-CN"/>
              </w:rPr>
            </w:pPr>
            <w:r>
              <w:rPr>
                <w:rFonts w:ascii="宋体" w:hAnsi="宋体" w:eastAsia="宋体"/>
                <w:sz w:val="21"/>
                <w:szCs w:val="21"/>
                <w:lang w:eastAsia="zh-CN"/>
              </w:rPr>
              <w:t>2.技术人员管理情况：是否满足工作要求，是否存在 使用非卫生技术人员从事医学检验工作的情况 ； 实  验室技术人员操作及流程是否规范 ，检测能力与接  收样本是否匹配；</w:t>
            </w:r>
          </w:p>
          <w:p>
            <w:pPr>
              <w:pStyle w:val="189"/>
              <w:spacing w:line="319" w:lineRule="exact"/>
              <w:ind w:left="119" w:right="105" w:hanging="2"/>
              <w:rPr>
                <w:rFonts w:ascii="宋体" w:hAnsi="宋体" w:eastAsia="宋体"/>
                <w:sz w:val="21"/>
                <w:szCs w:val="21"/>
                <w:lang w:eastAsia="zh-CN"/>
              </w:rPr>
            </w:pPr>
            <w:r>
              <w:rPr>
                <w:rFonts w:ascii="宋体" w:hAnsi="宋体" w:eastAsia="宋体"/>
                <w:sz w:val="21"/>
                <w:szCs w:val="21"/>
                <w:lang w:eastAsia="zh-CN"/>
              </w:rPr>
              <w:t>3.仪器设备场所管理情况：是否满足工作要求，检测 试剂采购渠道和质量是否合格；</w:t>
            </w:r>
          </w:p>
          <w:p>
            <w:pPr>
              <w:pStyle w:val="189"/>
              <w:spacing w:line="320" w:lineRule="exact"/>
              <w:ind w:left="121" w:right="105" w:hanging="14"/>
              <w:jc w:val="both"/>
              <w:rPr>
                <w:rFonts w:ascii="宋体" w:hAnsi="宋体" w:eastAsia="宋体"/>
                <w:sz w:val="21"/>
                <w:szCs w:val="21"/>
                <w:lang w:eastAsia="zh-CN"/>
              </w:rPr>
            </w:pPr>
            <w:r>
              <w:rPr>
                <w:rFonts w:ascii="宋体" w:hAnsi="宋体" w:eastAsia="宋体"/>
                <w:sz w:val="21"/>
                <w:szCs w:val="21"/>
                <w:lang w:eastAsia="zh-CN"/>
              </w:rPr>
              <w:t>4.质量控制管理情况：程序是否符合相关要求，是否 开展室内质量控制 ，是否按要求参加省级及以上临  床检验中心组织的室间质量评价的 ； 或者已参加室  间质量评价是否连续两次以上结果合格 ， 或经整改  后结果是否合格；</w:t>
            </w:r>
          </w:p>
          <w:p>
            <w:pPr>
              <w:pStyle w:val="189"/>
              <w:spacing w:line="321" w:lineRule="exact"/>
              <w:ind w:left="122" w:right="105" w:hanging="10"/>
              <w:rPr>
                <w:rFonts w:ascii="宋体" w:hAnsi="宋体" w:eastAsia="宋体"/>
                <w:sz w:val="21"/>
                <w:szCs w:val="21"/>
                <w:lang w:eastAsia="zh-CN"/>
              </w:rPr>
            </w:pPr>
            <w:r>
              <w:rPr>
                <w:rFonts w:ascii="宋体" w:hAnsi="宋体" w:eastAsia="宋体"/>
                <w:sz w:val="21"/>
                <w:szCs w:val="21"/>
                <w:lang w:eastAsia="zh-CN"/>
              </w:rPr>
              <w:t>5. 医学证明文件管理情况：出具医学证明文件是否符 合相关规定 ；是否出具虚假证明文件。</w:t>
            </w:r>
          </w:p>
        </w:tc>
        <w:tc>
          <w:tcPr>
            <w:tcW w:w="1157" w:type="dxa"/>
            <w:noWrap w:val="0"/>
            <w:vAlign w:val="top"/>
          </w:tcPr>
          <w:p>
            <w:pPr>
              <w:pStyle w:val="189"/>
              <w:spacing w:before="133"/>
              <w:ind w:right="155"/>
              <w:rPr>
                <w:rFonts w:ascii="宋体" w:hAnsi="宋体" w:eastAsia="宋体"/>
                <w:sz w:val="21"/>
                <w:szCs w:val="21"/>
                <w:lang w:eastAsia="zh-CN"/>
              </w:rPr>
            </w:pPr>
          </w:p>
          <w:p>
            <w:pPr>
              <w:pStyle w:val="189"/>
              <w:spacing w:before="133"/>
              <w:ind w:right="155"/>
              <w:rPr>
                <w:rFonts w:ascii="宋体" w:hAnsi="宋体" w:eastAsia="宋体"/>
                <w:sz w:val="21"/>
                <w:szCs w:val="21"/>
                <w:lang w:eastAsia="zh-CN"/>
              </w:rPr>
            </w:pPr>
            <w:r>
              <w:rPr>
                <w:rFonts w:ascii="宋体" w:hAnsi="宋体" w:eastAsia="宋体"/>
                <w:sz w:val="21"/>
                <w:szCs w:val="21"/>
                <w:lang w:eastAsia="zh-CN"/>
              </w:rPr>
              <w:t>根据各机 构业务开 展情况 ， 检查内容可合理缺 项。</w:t>
            </w:r>
          </w:p>
        </w:tc>
      </w:tr>
    </w:tbl>
    <w:p>
      <w:pPr>
        <w:sectPr>
          <w:footerReference r:id="rId10" w:type="default"/>
          <w:pgSz w:w="16838" w:h="11906" w:orient="landscape"/>
          <w:pgMar w:top="1803" w:right="1440" w:bottom="1803" w:left="1440" w:header="851" w:footer="992" w:gutter="0"/>
          <w:pgNumType w:fmt="numberInDash"/>
          <w:cols w:space="720" w:num="1"/>
          <w:docGrid w:type="lines" w:linePitch="319" w:charSpace="0"/>
        </w:sectPr>
      </w:pPr>
    </w:p>
    <w:p>
      <w:pPr>
        <w:spacing w:line="560" w:lineRule="exact"/>
        <w:rPr>
          <w:rFonts w:hint="eastAsia" w:ascii="方正黑体_GBK" w:hAnsi="方正仿宋_GBK" w:eastAsia="方正黑体_GBK" w:cs="方正仿宋_GBK"/>
          <w:bCs/>
          <w:sz w:val="32"/>
          <w:szCs w:val="32"/>
        </w:rPr>
      </w:pPr>
      <w:r>
        <w:rPr>
          <w:rFonts w:hint="eastAsia" w:ascii="方正黑体_GBK" w:hAnsi="方正仿宋_GBK" w:eastAsia="方正黑体_GBK" w:cs="方正仿宋_GBK"/>
          <w:bCs/>
          <w:sz w:val="32"/>
          <w:szCs w:val="32"/>
        </w:rPr>
        <w:t>附件2</w:t>
      </w:r>
    </w:p>
    <w:p>
      <w:pPr>
        <w:spacing w:line="700" w:lineRule="exact"/>
        <w:jc w:val="center"/>
        <w:rPr>
          <w:rFonts w:hint="eastAsia" w:ascii="方正小标宋_GBK" w:hAnsi="宋体" w:eastAsia="方正小标宋_GBK" w:cs="方正小标宋简体"/>
          <w:bCs/>
          <w:sz w:val="44"/>
          <w:szCs w:val="44"/>
        </w:rPr>
      </w:pPr>
      <w:r>
        <w:rPr>
          <w:rFonts w:hint="eastAsia" w:ascii="方正小标宋_GBK" w:hAnsi="宋体" w:eastAsia="方正小标宋_GBK" w:cs="方正小标宋简体"/>
          <w:bCs/>
          <w:sz w:val="44"/>
          <w:szCs w:val="44"/>
        </w:rPr>
        <w:t>2023年涪陵区母婴保健与计划生育</w:t>
      </w:r>
    </w:p>
    <w:p>
      <w:pPr>
        <w:spacing w:line="700" w:lineRule="exact"/>
        <w:jc w:val="center"/>
        <w:rPr>
          <w:rFonts w:hint="eastAsia" w:ascii="方正小标宋_GBK" w:hAnsi="方正小标宋简体" w:eastAsia="方正小标宋_GBK" w:cs="方正小标宋简体"/>
          <w:bCs/>
          <w:sz w:val="44"/>
          <w:szCs w:val="44"/>
        </w:rPr>
      </w:pPr>
      <w:r>
        <w:rPr>
          <w:rFonts w:hint="eastAsia" w:ascii="方正小标宋_GBK" w:hAnsi="宋体" w:eastAsia="方正小标宋_GBK" w:cs="方正小标宋简体"/>
          <w:bCs/>
          <w:sz w:val="44"/>
          <w:szCs w:val="44"/>
        </w:rPr>
        <w:t>随机监督抽查工作方案</w:t>
      </w:r>
    </w:p>
    <w:p>
      <w:pPr>
        <w:spacing w:line="560" w:lineRule="exact"/>
        <w:ind w:firstLine="645"/>
        <w:rPr>
          <w:rFonts w:hint="eastAsia" w:ascii="方正仿宋_GBK" w:hAnsi="方正仿宋_GBK" w:eastAsia="方正仿宋_GBK" w:cs="方正仿宋_GBK"/>
          <w:sz w:val="32"/>
          <w:szCs w:val="32"/>
          <w:shd w:val="clear" w:color="auto" w:fill="FFFFFF"/>
        </w:rPr>
      </w:pPr>
    </w:p>
    <w:p>
      <w:pPr>
        <w:pStyle w:val="117"/>
        <w:spacing w:line="560" w:lineRule="exact"/>
        <w:ind w:firstLine="800" w:firstLineChars="250"/>
        <w:rPr>
          <w:rFonts w:hint="eastAsia"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一、任务内容</w:t>
      </w:r>
    </w:p>
    <w:p>
      <w:pPr>
        <w:spacing w:line="560" w:lineRule="exact"/>
        <w:ind w:firstLine="640" w:firstLineChars="200"/>
        <w:rPr>
          <w:rFonts w:hint="eastAsia" w:ascii="方正楷体_GBK" w:hAnsi="方正仿宋_GBK" w:eastAsia="方正楷体_GBK" w:cs="方正仿宋_GBK"/>
          <w:sz w:val="32"/>
          <w:szCs w:val="32"/>
          <w:shd w:val="clear" w:color="auto" w:fill="FFFFFF"/>
        </w:rPr>
      </w:pPr>
      <w:r>
        <w:rPr>
          <w:rFonts w:hint="eastAsia" w:ascii="方正楷体_GBK" w:hAnsi="方正仿宋_GBK" w:eastAsia="方正楷体_GBK" w:cs="方正仿宋_GBK"/>
          <w:sz w:val="32"/>
          <w:szCs w:val="32"/>
          <w:shd w:val="clear" w:color="auto" w:fill="FFFFFF"/>
        </w:rPr>
        <w:t>（一）监督检查对象。</w:t>
      </w:r>
    </w:p>
    <w:p>
      <w:pPr>
        <w:pStyle w:val="34"/>
        <w:spacing w:before="92" w:line="560" w:lineRule="exact"/>
        <w:ind w:left="21" w:right="2" w:firstLine="598"/>
        <w:rPr>
          <w:rFonts w:hint="eastAsia" w:ascii="方正仿宋_GBK" w:eastAsia="方正仿宋_GBK"/>
          <w:sz w:val="32"/>
          <w:szCs w:val="32"/>
        </w:rPr>
      </w:pPr>
      <w:r>
        <w:rPr>
          <w:rFonts w:hint="eastAsia" w:ascii="方正仿宋_GBK" w:eastAsia="方正仿宋_GBK"/>
          <w:spacing w:val="-2"/>
          <w:sz w:val="32"/>
          <w:szCs w:val="32"/>
        </w:rPr>
        <w:t>1.母婴保健技术服务机构监督抽查。抽查全市50%</w:t>
      </w:r>
      <w:r>
        <w:rPr>
          <w:rFonts w:hint="eastAsia" w:ascii="方正仿宋_GBK" w:eastAsia="方正仿宋_GBK"/>
          <w:spacing w:val="5"/>
          <w:sz w:val="32"/>
          <w:szCs w:val="32"/>
        </w:rPr>
        <w:t>（均为国家双随机）</w:t>
      </w:r>
      <w:r>
        <w:rPr>
          <w:rFonts w:hint="eastAsia" w:ascii="方正仿宋_GBK" w:eastAsia="方正仿宋_GBK"/>
          <w:spacing w:val="-2"/>
          <w:sz w:val="32"/>
          <w:szCs w:val="32"/>
        </w:rPr>
        <w:t>的妇</w:t>
      </w:r>
      <w:r>
        <w:rPr>
          <w:rFonts w:hint="eastAsia" w:ascii="方正仿宋_GBK" w:eastAsia="方正仿宋_GBK"/>
          <w:spacing w:val="5"/>
          <w:sz w:val="32"/>
          <w:szCs w:val="32"/>
        </w:rPr>
        <w:t>幼保健机构，其他医疗</w:t>
      </w:r>
      <w:r>
        <w:rPr>
          <w:rFonts w:hint="eastAsia" w:ascii="方正仿宋_GBK" w:eastAsia="方正仿宋_GBK"/>
          <w:spacing w:val="-54"/>
          <w:sz w:val="32"/>
          <w:szCs w:val="32"/>
        </w:rPr>
        <w:t xml:space="preserve"> </w:t>
      </w:r>
      <w:r>
        <w:rPr>
          <w:rFonts w:hint="eastAsia" w:ascii="方正仿宋_GBK" w:eastAsia="方正仿宋_GBK"/>
          <w:spacing w:val="5"/>
          <w:sz w:val="32"/>
          <w:szCs w:val="32"/>
        </w:rPr>
        <w:t>、保健机构（国家双随机50%，市级双随机10%，不低于2家）。具体抽查单位见市</w:t>
      </w:r>
      <w:r>
        <w:rPr>
          <w:rFonts w:hint="eastAsia" w:ascii="方正仿宋_GBK" w:eastAsia="方正仿宋_GBK"/>
          <w:spacing w:val="4"/>
          <w:sz w:val="32"/>
          <w:szCs w:val="32"/>
        </w:rPr>
        <w:t>执法平台双随机名单</w:t>
      </w:r>
      <w:r>
        <w:rPr>
          <w:rFonts w:hint="eastAsia" w:ascii="方正仿宋_GBK" w:eastAsia="方正仿宋_GBK"/>
          <w:spacing w:val="-25"/>
          <w:sz w:val="32"/>
          <w:szCs w:val="32"/>
        </w:rPr>
        <w:t xml:space="preserve"> </w:t>
      </w:r>
      <w:r>
        <w:rPr>
          <w:rFonts w:hint="eastAsia" w:ascii="方正仿宋_GBK" w:eastAsia="方正仿宋_GBK"/>
          <w:spacing w:val="4"/>
          <w:sz w:val="32"/>
          <w:szCs w:val="32"/>
        </w:rPr>
        <w:t>。</w:t>
      </w:r>
    </w:p>
    <w:p>
      <w:pPr>
        <w:pStyle w:val="34"/>
        <w:spacing w:before="141" w:line="560" w:lineRule="exact"/>
        <w:ind w:left="4" w:firstLine="615"/>
        <w:rPr>
          <w:rFonts w:hint="eastAsia" w:ascii="方正仿宋_GBK" w:eastAsia="方正仿宋_GBK"/>
          <w:sz w:val="32"/>
          <w:szCs w:val="32"/>
        </w:rPr>
      </w:pPr>
      <w:r>
        <w:rPr>
          <w:rFonts w:hint="eastAsia" w:ascii="方正仿宋_GBK" w:eastAsia="方正仿宋_GBK"/>
          <w:spacing w:val="-2"/>
          <w:sz w:val="32"/>
          <w:szCs w:val="32"/>
        </w:rPr>
        <w:t>2.“ 回头看” 监督检查。巩固打击非法应用人类辅助生殖</w:t>
      </w:r>
      <w:r>
        <w:rPr>
          <w:rFonts w:hint="eastAsia" w:ascii="方正仿宋_GBK" w:eastAsia="方正仿宋_GBK"/>
          <w:spacing w:val="6"/>
          <w:sz w:val="32"/>
          <w:szCs w:val="32"/>
        </w:rPr>
        <w:t>技术违法违规行为专项整治工作成效</w:t>
      </w:r>
      <w:r>
        <w:rPr>
          <w:rFonts w:hint="eastAsia" w:ascii="方正仿宋_GBK" w:eastAsia="方正仿宋_GBK"/>
          <w:spacing w:val="-35"/>
          <w:sz w:val="32"/>
          <w:szCs w:val="32"/>
        </w:rPr>
        <w:t>，</w:t>
      </w:r>
      <w:r>
        <w:rPr>
          <w:rFonts w:hint="eastAsia" w:ascii="方正仿宋_GBK" w:eastAsia="方正仿宋_GBK"/>
          <w:spacing w:val="6"/>
          <w:sz w:val="32"/>
          <w:szCs w:val="32"/>
        </w:rPr>
        <w:t>并对2022年</w:t>
      </w:r>
      <w:r>
        <w:rPr>
          <w:rFonts w:hint="eastAsia" w:ascii="方正仿宋_GBK" w:eastAsia="方正仿宋_GBK"/>
          <w:spacing w:val="5"/>
          <w:sz w:val="32"/>
          <w:szCs w:val="32"/>
        </w:rPr>
        <w:t>母婴保健随</w:t>
      </w:r>
      <w:r>
        <w:rPr>
          <w:rFonts w:hint="eastAsia" w:ascii="方正仿宋_GBK" w:eastAsia="方正仿宋_GBK"/>
          <w:spacing w:val="10"/>
          <w:sz w:val="32"/>
          <w:szCs w:val="32"/>
        </w:rPr>
        <w:t>机监督抽查受到行政处罚的单位和个人</w:t>
      </w:r>
      <w:r>
        <w:rPr>
          <w:rFonts w:hint="eastAsia" w:ascii="方正仿宋_GBK" w:eastAsia="方正仿宋_GBK"/>
          <w:spacing w:val="-27"/>
          <w:sz w:val="32"/>
          <w:szCs w:val="32"/>
        </w:rPr>
        <w:t>，</w:t>
      </w:r>
      <w:r>
        <w:rPr>
          <w:rFonts w:hint="eastAsia" w:ascii="方正仿宋_GBK" w:eastAsia="方正仿宋_GBK"/>
          <w:spacing w:val="10"/>
          <w:sz w:val="32"/>
          <w:szCs w:val="32"/>
        </w:rPr>
        <w:t>开展“回头</w:t>
      </w:r>
      <w:r>
        <w:rPr>
          <w:rFonts w:hint="eastAsia" w:ascii="方正仿宋_GBK" w:eastAsia="方正仿宋_GBK"/>
          <w:spacing w:val="9"/>
          <w:sz w:val="32"/>
          <w:szCs w:val="32"/>
        </w:rPr>
        <w:t>看”监督检</w:t>
      </w:r>
      <w:r>
        <w:rPr>
          <w:rFonts w:hint="eastAsia" w:ascii="方正仿宋_GBK" w:eastAsia="方正仿宋_GBK"/>
          <w:spacing w:val="1"/>
          <w:sz w:val="32"/>
          <w:szCs w:val="32"/>
        </w:rPr>
        <w:t>查</w:t>
      </w:r>
      <w:r>
        <w:rPr>
          <w:rFonts w:hint="eastAsia" w:ascii="方正仿宋_GBK" w:eastAsia="方正仿宋_GBK"/>
          <w:spacing w:val="-29"/>
          <w:sz w:val="32"/>
          <w:szCs w:val="32"/>
        </w:rPr>
        <w:t>，</w:t>
      </w:r>
      <w:r>
        <w:rPr>
          <w:rFonts w:hint="eastAsia" w:ascii="方正仿宋_GBK" w:eastAsia="方正仿宋_GBK"/>
          <w:spacing w:val="1"/>
          <w:sz w:val="32"/>
          <w:szCs w:val="32"/>
        </w:rPr>
        <w:t>重点查看其整改落实情况。</w:t>
      </w:r>
    </w:p>
    <w:p>
      <w:pPr>
        <w:spacing w:line="560" w:lineRule="exact"/>
        <w:ind w:firstLine="640" w:firstLineChars="200"/>
        <w:rPr>
          <w:rFonts w:hint="eastAsia"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（二）监督检查内容。</w:t>
      </w:r>
    </w:p>
    <w:p>
      <w:pPr>
        <w:pStyle w:val="189"/>
        <w:spacing w:before="65" w:line="560" w:lineRule="exact"/>
        <w:ind w:right="106" w:firstLine="672"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8"/>
          <w:sz w:val="32"/>
          <w:szCs w:val="32"/>
          <w:lang w:eastAsia="zh-CN"/>
        </w:rPr>
        <w:t>1.机构及人员资质情况</w:t>
      </w:r>
      <w:r>
        <w:rPr>
          <w:rFonts w:hint="eastAsia" w:ascii="方正仿宋_GBK" w:hAnsi="方正仿宋_GBK" w:eastAsia="方正仿宋_GBK" w:cs="方正仿宋_GBK"/>
          <w:spacing w:val="-24"/>
          <w:sz w:val="32"/>
          <w:szCs w:val="32"/>
          <w:lang w:eastAsia="zh-CN"/>
        </w:rPr>
        <w:t>。</w:t>
      </w:r>
      <w:r>
        <w:rPr>
          <w:rFonts w:hint="eastAsia" w:ascii="方正仿宋_GBK" w:hAnsi="方正仿宋_GBK" w:eastAsia="方正仿宋_GBK" w:cs="方正仿宋_GBK"/>
          <w:spacing w:val="8"/>
          <w:sz w:val="32"/>
          <w:szCs w:val="32"/>
          <w:lang w:eastAsia="zh-CN"/>
        </w:rPr>
        <w:t>开展母婴保健技术服务技术服务的机构执业资质和人员执业资格情况</w:t>
      </w:r>
      <w:r>
        <w:rPr>
          <w:rFonts w:hint="eastAsia" w:ascii="方正仿宋_GBK" w:hAnsi="方正仿宋_GBK" w:eastAsia="方正仿宋_GBK" w:cs="方正仿宋_GBK"/>
          <w:spacing w:val="-22"/>
          <w:sz w:val="32"/>
          <w:szCs w:val="32"/>
          <w:lang w:eastAsia="zh-CN"/>
        </w:rPr>
        <w:t>；</w:t>
      </w:r>
      <w:r>
        <w:rPr>
          <w:rFonts w:hint="eastAsia" w:ascii="方正仿宋_GBK" w:hAnsi="方正仿宋_GBK" w:eastAsia="方正仿宋_GBK" w:cs="方正仿宋_GBK"/>
          <w:spacing w:val="8"/>
          <w:sz w:val="32"/>
          <w:szCs w:val="32"/>
          <w:lang w:eastAsia="zh-CN"/>
        </w:rPr>
        <w:t>开</w:t>
      </w:r>
      <w:r>
        <w:rPr>
          <w:rFonts w:hint="eastAsia" w:ascii="方正仿宋_GBK" w:hAnsi="方正仿宋_GBK" w:eastAsia="方正仿宋_GBK" w:cs="方正仿宋_GBK"/>
          <w:spacing w:val="9"/>
          <w:sz w:val="32"/>
          <w:szCs w:val="32"/>
          <w:lang w:eastAsia="zh-CN"/>
        </w:rPr>
        <w:t>展人类辅助生殖技术等服务的机构执业资质情况</w:t>
      </w:r>
      <w:r>
        <w:rPr>
          <w:rFonts w:hint="eastAsia" w:ascii="方正仿宋_GBK" w:hAnsi="方正仿宋_GBK" w:eastAsia="方正仿宋_GBK" w:cs="方正仿宋_GBK"/>
          <w:spacing w:val="-24"/>
          <w:sz w:val="32"/>
          <w:szCs w:val="32"/>
          <w:lang w:eastAsia="zh-CN"/>
        </w:rPr>
        <w:t>；</w:t>
      </w:r>
      <w:r>
        <w:rPr>
          <w:rFonts w:hint="eastAsia" w:ascii="方正仿宋_GBK" w:hAnsi="方正仿宋_GBK" w:eastAsia="方正仿宋_GBK" w:cs="方正仿宋_GBK"/>
          <w:spacing w:val="9"/>
          <w:sz w:val="32"/>
          <w:szCs w:val="32"/>
          <w:lang w:eastAsia="zh-CN"/>
        </w:rPr>
        <w:t>开展人</w:t>
      </w:r>
      <w:r>
        <w:rPr>
          <w:rFonts w:hint="eastAsia" w:ascii="方正仿宋_GBK" w:hAnsi="方正仿宋_GBK" w:eastAsia="方正仿宋_GBK" w:cs="方正仿宋_GBK"/>
          <w:spacing w:val="8"/>
          <w:sz w:val="32"/>
          <w:szCs w:val="32"/>
          <w:lang w:eastAsia="zh-CN"/>
        </w:rPr>
        <w:t>类精子库的机构执业资质情况。</w:t>
      </w:r>
    </w:p>
    <w:p>
      <w:pPr>
        <w:pStyle w:val="189"/>
        <w:spacing w:before="32" w:line="560" w:lineRule="exact"/>
        <w:ind w:right="36" w:firstLine="676"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9"/>
          <w:sz w:val="32"/>
          <w:szCs w:val="32"/>
          <w:lang w:eastAsia="zh-CN"/>
        </w:rPr>
        <w:t>2.法律法规执行情况</w:t>
      </w:r>
      <w:r>
        <w:rPr>
          <w:rFonts w:hint="eastAsia" w:ascii="方正仿宋_GBK" w:hAnsi="方正仿宋_GBK" w:eastAsia="方正仿宋_GBK" w:cs="方正仿宋_GBK"/>
          <w:spacing w:val="-33"/>
          <w:sz w:val="32"/>
          <w:szCs w:val="32"/>
          <w:lang w:eastAsia="zh-CN"/>
        </w:rPr>
        <w:t xml:space="preserve"> </w:t>
      </w:r>
      <w:r>
        <w:rPr>
          <w:rFonts w:hint="eastAsia" w:ascii="方正仿宋_GBK" w:hAnsi="方正仿宋_GBK" w:eastAsia="方正仿宋_GBK" w:cs="方正仿宋_GBK"/>
          <w:spacing w:val="9"/>
          <w:sz w:val="32"/>
          <w:szCs w:val="32"/>
          <w:lang w:eastAsia="zh-CN"/>
        </w:rPr>
        <w:t>。机构是否按照批准的业务范围和服</w:t>
      </w:r>
      <w:r>
        <w:rPr>
          <w:rFonts w:hint="eastAsia" w:ascii="方正仿宋_GBK" w:hAnsi="方正仿宋_GBK" w:eastAsia="方正仿宋_GBK" w:cs="方正仿宋_GBK"/>
          <w:spacing w:val="8"/>
          <w:sz w:val="32"/>
          <w:szCs w:val="32"/>
          <w:lang w:eastAsia="zh-CN"/>
        </w:rPr>
        <w:t>务项目执业</w:t>
      </w:r>
      <w:r>
        <w:rPr>
          <w:rFonts w:hint="eastAsia" w:ascii="方正仿宋_GBK" w:hAnsi="方正仿宋_GBK" w:eastAsia="方正仿宋_GBK" w:cs="方正仿宋_GBK"/>
          <w:spacing w:val="-22"/>
          <w:sz w:val="32"/>
          <w:szCs w:val="32"/>
          <w:lang w:eastAsia="zh-CN"/>
        </w:rPr>
        <w:t>；</w:t>
      </w:r>
      <w:r>
        <w:rPr>
          <w:rFonts w:hint="eastAsia" w:ascii="方正仿宋_GBK" w:hAnsi="方正仿宋_GBK" w:eastAsia="方正仿宋_GBK" w:cs="方正仿宋_GBK"/>
          <w:spacing w:val="8"/>
          <w:sz w:val="32"/>
          <w:szCs w:val="32"/>
          <w:lang w:eastAsia="zh-CN"/>
        </w:rPr>
        <w:t>人员是否按照批准的服务项</w:t>
      </w:r>
      <w:r>
        <w:rPr>
          <w:rFonts w:hint="eastAsia" w:ascii="方正仿宋_GBK" w:hAnsi="方正仿宋_GBK" w:eastAsia="方正仿宋_GBK" w:cs="方正仿宋_GBK"/>
          <w:spacing w:val="7"/>
          <w:sz w:val="32"/>
          <w:szCs w:val="32"/>
          <w:lang w:eastAsia="zh-CN"/>
        </w:rPr>
        <w:t>目执业</w:t>
      </w:r>
      <w:r>
        <w:rPr>
          <w:rFonts w:hint="eastAsia" w:ascii="方正仿宋_GBK" w:hAnsi="方正仿宋_GBK" w:eastAsia="方正仿宋_GBK" w:cs="方正仿宋_GBK"/>
          <w:spacing w:val="-19"/>
          <w:sz w:val="32"/>
          <w:szCs w:val="32"/>
          <w:lang w:eastAsia="zh-CN"/>
        </w:rPr>
        <w:t>；</w:t>
      </w:r>
      <w:r>
        <w:rPr>
          <w:rFonts w:hint="eastAsia" w:ascii="方正仿宋_GBK" w:hAnsi="方正仿宋_GBK" w:eastAsia="方正仿宋_GBK" w:cs="方正仿宋_GBK"/>
          <w:spacing w:val="7"/>
          <w:sz w:val="32"/>
          <w:szCs w:val="32"/>
          <w:lang w:eastAsia="zh-CN"/>
        </w:rPr>
        <w:t>机构是否符合开展技术服务设置标准</w:t>
      </w:r>
      <w:r>
        <w:rPr>
          <w:rFonts w:hint="eastAsia" w:ascii="方正仿宋_GBK" w:hAnsi="方正仿宋_GBK" w:eastAsia="方正仿宋_GBK" w:cs="方正仿宋_GBK"/>
          <w:spacing w:val="-24"/>
          <w:sz w:val="32"/>
          <w:szCs w:val="32"/>
          <w:lang w:eastAsia="zh-CN"/>
        </w:rPr>
        <w:t>；</w:t>
      </w:r>
      <w:r>
        <w:rPr>
          <w:rFonts w:hint="eastAsia" w:ascii="方正仿宋_GBK" w:hAnsi="方正仿宋_GBK" w:eastAsia="方正仿宋_GBK" w:cs="方正仿宋_GBK"/>
          <w:spacing w:val="7"/>
          <w:sz w:val="32"/>
          <w:szCs w:val="32"/>
          <w:lang w:eastAsia="zh-CN"/>
        </w:rPr>
        <w:t>开展终止中期以上妊娠手术是否进行查验登记</w:t>
      </w:r>
      <w:r>
        <w:rPr>
          <w:rFonts w:hint="eastAsia" w:ascii="方正仿宋_GBK" w:hAnsi="方正仿宋_GBK" w:eastAsia="方正仿宋_GBK" w:cs="方正仿宋_GBK"/>
          <w:spacing w:val="-24"/>
          <w:sz w:val="32"/>
          <w:szCs w:val="32"/>
          <w:lang w:eastAsia="zh-CN"/>
        </w:rPr>
        <w:t>；</w:t>
      </w:r>
      <w:r>
        <w:rPr>
          <w:rFonts w:hint="eastAsia" w:ascii="方正仿宋_GBK" w:hAnsi="方正仿宋_GBK" w:eastAsia="方正仿宋_GBK" w:cs="方正仿宋_GBK"/>
          <w:spacing w:val="7"/>
          <w:sz w:val="32"/>
          <w:szCs w:val="32"/>
          <w:lang w:eastAsia="zh-CN"/>
        </w:rPr>
        <w:t>开</w:t>
      </w:r>
      <w:r>
        <w:rPr>
          <w:rFonts w:hint="eastAsia" w:ascii="方正仿宋_GBK" w:hAnsi="方正仿宋_GBK" w:eastAsia="方正仿宋_GBK" w:cs="方正仿宋_GBK"/>
          <w:spacing w:val="9"/>
          <w:sz w:val="32"/>
          <w:szCs w:val="32"/>
          <w:lang w:eastAsia="zh-CN"/>
        </w:rPr>
        <w:t xml:space="preserve">展孕妇外周血胎儿游离 </w:t>
      </w:r>
      <w:r>
        <w:rPr>
          <w:rFonts w:hint="eastAsia" w:ascii="方正仿宋_GBK" w:hAnsi="方正仿宋_GBK" w:eastAsia="方正仿宋_GBK" w:cs="方正仿宋_GBK"/>
          <w:sz w:val="32"/>
          <w:szCs w:val="32"/>
          <w:lang w:eastAsia="zh-CN"/>
        </w:rPr>
        <w:t>DNA</w:t>
      </w:r>
      <w:r>
        <w:rPr>
          <w:rFonts w:hint="eastAsia" w:ascii="方正仿宋_GBK" w:hAnsi="方正仿宋_GBK" w:eastAsia="方正仿宋_GBK" w:cs="方正仿宋_GBK"/>
          <w:spacing w:val="9"/>
          <w:sz w:val="32"/>
          <w:szCs w:val="32"/>
          <w:lang w:eastAsia="zh-CN"/>
        </w:rPr>
        <w:t>产前筛查与诊断是否规范</w:t>
      </w:r>
      <w:r>
        <w:rPr>
          <w:rFonts w:hint="eastAsia" w:ascii="方正仿宋_GBK" w:hAnsi="方正仿宋_GBK" w:eastAsia="方正仿宋_GBK" w:cs="方正仿宋_GBK"/>
          <w:spacing w:val="-11"/>
          <w:sz w:val="32"/>
          <w:szCs w:val="32"/>
          <w:lang w:eastAsia="zh-CN"/>
        </w:rPr>
        <w:t>；</w:t>
      </w:r>
      <w:r>
        <w:rPr>
          <w:rFonts w:hint="eastAsia" w:ascii="方正仿宋_GBK" w:hAnsi="方正仿宋_GBK" w:eastAsia="方正仿宋_GBK" w:cs="方正仿宋_GBK"/>
          <w:spacing w:val="9"/>
          <w:sz w:val="32"/>
          <w:szCs w:val="32"/>
          <w:lang w:eastAsia="zh-CN"/>
        </w:rPr>
        <w:t>开展人类辅助生殖技术是否查验身份证</w:t>
      </w:r>
      <w:r>
        <w:rPr>
          <w:rFonts w:hint="eastAsia" w:ascii="方正仿宋_GBK" w:hAnsi="方正仿宋_GBK" w:eastAsia="方正仿宋_GBK" w:cs="方正仿宋_GBK"/>
          <w:spacing w:val="-35"/>
          <w:sz w:val="32"/>
          <w:szCs w:val="32"/>
          <w:lang w:eastAsia="zh-CN"/>
        </w:rPr>
        <w:t>、</w:t>
      </w:r>
      <w:r>
        <w:rPr>
          <w:rFonts w:hint="eastAsia" w:ascii="方正仿宋_GBK" w:hAnsi="方正仿宋_GBK" w:eastAsia="方正仿宋_GBK" w:cs="方正仿宋_GBK"/>
          <w:spacing w:val="6"/>
          <w:sz w:val="32"/>
          <w:szCs w:val="32"/>
          <w:lang w:eastAsia="zh-CN"/>
        </w:rPr>
        <w:t>结婚证；相关技术服务是否遵守知情同意的原则；出具医学证明文件和诊断报告是否符合相关规定；</w:t>
      </w:r>
      <w:r>
        <w:rPr>
          <w:rFonts w:hint="eastAsia" w:ascii="方正仿宋_GBK" w:hAnsi="方正仿宋_GBK" w:eastAsia="方正仿宋_GBK" w:cs="方正仿宋_GBK"/>
          <w:spacing w:val="8"/>
          <w:sz w:val="32"/>
          <w:szCs w:val="32"/>
          <w:lang w:eastAsia="zh-CN"/>
        </w:rPr>
        <w:t>病历、记录、档案等医疗文书是否符合相关</w:t>
      </w:r>
      <w:r>
        <w:rPr>
          <w:rFonts w:hint="eastAsia" w:ascii="方正仿宋_GBK" w:hAnsi="方正仿宋_GBK" w:eastAsia="方正仿宋_GBK" w:cs="方正仿宋_GBK"/>
          <w:spacing w:val="7"/>
          <w:sz w:val="32"/>
          <w:szCs w:val="32"/>
          <w:lang w:eastAsia="zh-CN"/>
        </w:rPr>
        <w:t>规定</w:t>
      </w:r>
      <w:r>
        <w:rPr>
          <w:rFonts w:hint="eastAsia" w:ascii="方正仿宋_GBK" w:hAnsi="方正仿宋_GBK" w:eastAsia="方正仿宋_GBK" w:cs="方正仿宋_GBK"/>
          <w:spacing w:val="-22"/>
          <w:sz w:val="32"/>
          <w:szCs w:val="32"/>
          <w:lang w:eastAsia="zh-CN"/>
        </w:rPr>
        <w:t>；</w:t>
      </w:r>
      <w:r>
        <w:rPr>
          <w:rFonts w:hint="eastAsia" w:ascii="方正仿宋_GBK" w:hAnsi="方正仿宋_GBK" w:eastAsia="方正仿宋_GBK" w:cs="方正仿宋_GBK"/>
          <w:spacing w:val="7"/>
          <w:sz w:val="32"/>
          <w:szCs w:val="32"/>
          <w:lang w:eastAsia="zh-CN"/>
        </w:rPr>
        <w:t>是否设置禁止“两非”</w:t>
      </w:r>
      <w:r>
        <w:rPr>
          <w:rFonts w:hint="eastAsia" w:ascii="方正仿宋_GBK" w:hAnsi="方正仿宋_GBK" w:eastAsia="方正仿宋_GBK" w:cs="方正仿宋_GBK"/>
          <w:spacing w:val="-38"/>
          <w:sz w:val="32"/>
          <w:szCs w:val="32"/>
          <w:lang w:eastAsia="zh-CN"/>
        </w:rPr>
        <w:t xml:space="preserve"> </w:t>
      </w:r>
      <w:r>
        <w:rPr>
          <w:rFonts w:hint="eastAsia" w:ascii="方正仿宋_GBK" w:hAnsi="方正仿宋_GBK" w:eastAsia="方正仿宋_GBK" w:cs="方正仿宋_GBK"/>
          <w:spacing w:val="7"/>
          <w:sz w:val="32"/>
          <w:szCs w:val="32"/>
          <w:lang w:eastAsia="zh-CN"/>
        </w:rPr>
        <w:t>的警示标志</w:t>
      </w:r>
      <w:r>
        <w:rPr>
          <w:rFonts w:hint="eastAsia" w:ascii="方正仿宋_GBK" w:hAnsi="方正仿宋_GBK" w:eastAsia="方正仿宋_GBK" w:cs="方正仿宋_GBK"/>
          <w:spacing w:val="-24"/>
          <w:sz w:val="32"/>
          <w:szCs w:val="32"/>
          <w:lang w:eastAsia="zh-CN"/>
        </w:rPr>
        <w:t>；</w:t>
      </w:r>
      <w:r>
        <w:rPr>
          <w:rFonts w:hint="eastAsia" w:ascii="方正仿宋_GBK" w:hAnsi="方正仿宋_GBK" w:eastAsia="方正仿宋_GBK" w:cs="方正仿宋_GBK"/>
          <w:spacing w:val="7"/>
          <w:sz w:val="32"/>
          <w:szCs w:val="32"/>
          <w:lang w:eastAsia="zh-CN"/>
        </w:rPr>
        <w:t>是否依法发</w:t>
      </w:r>
      <w:r>
        <w:rPr>
          <w:rFonts w:hint="eastAsia" w:ascii="方正仿宋_GBK" w:hAnsi="方正仿宋_GBK" w:eastAsia="方正仿宋_GBK" w:cs="方正仿宋_GBK"/>
          <w:spacing w:val="8"/>
          <w:sz w:val="32"/>
          <w:szCs w:val="32"/>
          <w:lang w:eastAsia="zh-CN"/>
        </w:rPr>
        <w:t>布母婴保健技术服务广告</w:t>
      </w:r>
      <w:r>
        <w:rPr>
          <w:rFonts w:hint="eastAsia" w:ascii="方正仿宋_GBK" w:hAnsi="方正仿宋_GBK" w:eastAsia="方正仿宋_GBK" w:cs="方正仿宋_GBK"/>
          <w:spacing w:val="-24"/>
          <w:sz w:val="32"/>
          <w:szCs w:val="32"/>
          <w:lang w:eastAsia="zh-CN"/>
        </w:rPr>
        <w:t>；</w:t>
      </w:r>
      <w:r>
        <w:rPr>
          <w:rFonts w:hint="eastAsia" w:ascii="方正仿宋_GBK" w:hAnsi="方正仿宋_GBK" w:eastAsia="方正仿宋_GBK" w:cs="方正仿宋_GBK"/>
          <w:spacing w:val="8"/>
          <w:sz w:val="32"/>
          <w:szCs w:val="32"/>
          <w:lang w:eastAsia="zh-CN"/>
        </w:rPr>
        <w:t>开展产前诊断</w:t>
      </w:r>
      <w:r>
        <w:rPr>
          <w:rFonts w:hint="eastAsia" w:ascii="方正仿宋_GBK" w:hAnsi="方正仿宋_GBK" w:eastAsia="方正仿宋_GBK" w:cs="方正仿宋_GBK"/>
          <w:spacing w:val="-35"/>
          <w:sz w:val="32"/>
          <w:szCs w:val="32"/>
          <w:lang w:eastAsia="zh-CN"/>
        </w:rPr>
        <w:t>、</w:t>
      </w:r>
      <w:r>
        <w:rPr>
          <w:rFonts w:hint="eastAsia" w:ascii="方正仿宋_GBK" w:hAnsi="方正仿宋_GBK" w:eastAsia="方正仿宋_GBK" w:cs="方正仿宋_GBK"/>
          <w:spacing w:val="8"/>
          <w:sz w:val="32"/>
          <w:szCs w:val="32"/>
          <w:lang w:eastAsia="zh-CN"/>
        </w:rPr>
        <w:t>人类辅助生殖技术等服务是否符合相关要求。</w:t>
      </w:r>
    </w:p>
    <w:p>
      <w:pPr>
        <w:spacing w:line="560" w:lineRule="exact"/>
        <w:ind w:firstLine="676"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9"/>
          <w:sz w:val="32"/>
          <w:szCs w:val="32"/>
        </w:rPr>
        <w:t>3.制度建立及实施情况</w:t>
      </w:r>
      <w:r>
        <w:rPr>
          <w:rFonts w:hint="eastAsia" w:ascii="方正仿宋_GBK" w:hAnsi="方正仿宋_GBK" w:eastAsia="方正仿宋_GBK" w:cs="方正仿宋_GBK"/>
          <w:spacing w:val="-34"/>
          <w:sz w:val="32"/>
          <w:szCs w:val="32"/>
        </w:rPr>
        <w:t>。</w:t>
      </w:r>
      <w:r>
        <w:rPr>
          <w:rFonts w:hint="eastAsia" w:ascii="方正仿宋_GBK" w:hAnsi="方正仿宋_GBK" w:eastAsia="方正仿宋_GBK" w:cs="方正仿宋_GBK"/>
          <w:spacing w:val="9"/>
          <w:sz w:val="32"/>
          <w:szCs w:val="32"/>
        </w:rPr>
        <w:t>是否建立禁止胎儿性别鉴定的管</w:t>
      </w:r>
      <w:r>
        <w:rPr>
          <w:rFonts w:hint="eastAsia" w:ascii="方正仿宋_GBK" w:hAnsi="方正仿宋_GBK" w:eastAsia="方正仿宋_GBK" w:cs="方正仿宋_GBK"/>
          <w:spacing w:val="8"/>
          <w:sz w:val="32"/>
          <w:szCs w:val="32"/>
        </w:rPr>
        <w:t>理制度情况</w:t>
      </w:r>
      <w:r>
        <w:rPr>
          <w:rFonts w:hint="eastAsia" w:ascii="方正仿宋_GBK" w:hAnsi="方正仿宋_GBK" w:eastAsia="方正仿宋_GBK" w:cs="方正仿宋_GBK"/>
          <w:spacing w:val="-22"/>
          <w:sz w:val="32"/>
          <w:szCs w:val="32"/>
        </w:rPr>
        <w:t>；</w:t>
      </w:r>
      <w:r>
        <w:rPr>
          <w:rFonts w:hint="eastAsia" w:ascii="方正仿宋_GBK" w:hAnsi="方正仿宋_GBK" w:eastAsia="方正仿宋_GBK" w:cs="方正仿宋_GBK"/>
          <w:spacing w:val="8"/>
          <w:sz w:val="32"/>
          <w:szCs w:val="32"/>
        </w:rPr>
        <w:t>是否建立终止中期以上妊娠查验登记制度情况</w:t>
      </w:r>
      <w:r>
        <w:rPr>
          <w:rFonts w:hint="eastAsia" w:ascii="方正仿宋_GBK" w:hAnsi="方正仿宋_GBK" w:eastAsia="方正仿宋_GBK" w:cs="方正仿宋_GBK"/>
          <w:spacing w:val="-25"/>
          <w:sz w:val="32"/>
          <w:szCs w:val="32"/>
        </w:rPr>
        <w:t>；</w:t>
      </w:r>
      <w:r>
        <w:rPr>
          <w:rFonts w:hint="eastAsia" w:ascii="方正仿宋_GBK" w:hAnsi="方正仿宋_GBK" w:eastAsia="方正仿宋_GBK" w:cs="方正仿宋_GBK"/>
          <w:spacing w:val="8"/>
          <w:sz w:val="32"/>
          <w:szCs w:val="32"/>
        </w:rPr>
        <w:t>建立健全技术档案管理、转诊、追踪观察制度情况</w:t>
      </w:r>
      <w:r>
        <w:rPr>
          <w:rFonts w:hint="eastAsia" w:ascii="方正仿宋_GBK" w:hAnsi="方正仿宋_GBK" w:eastAsia="方正仿宋_GBK" w:cs="方正仿宋_GBK"/>
          <w:spacing w:val="-24"/>
          <w:sz w:val="32"/>
          <w:szCs w:val="32"/>
        </w:rPr>
        <w:t xml:space="preserve"> </w:t>
      </w:r>
      <w:r>
        <w:rPr>
          <w:rFonts w:hint="eastAsia" w:ascii="方正仿宋_GBK" w:hAnsi="方正仿宋_GBK" w:eastAsia="方正仿宋_GBK" w:cs="方正仿宋_GBK"/>
          <w:spacing w:val="8"/>
          <w:sz w:val="32"/>
          <w:szCs w:val="32"/>
        </w:rPr>
        <w:t>；是否建立孕产妇死亡、婴儿死亡以及新生儿出生缺陷报告制度情况</w:t>
      </w:r>
      <w:r>
        <w:rPr>
          <w:rFonts w:hint="eastAsia" w:ascii="方正仿宋_GBK" w:hAnsi="方正仿宋_GBK" w:eastAsia="方正仿宋_GBK" w:cs="方正仿宋_GBK"/>
          <w:spacing w:val="-22"/>
          <w:sz w:val="32"/>
          <w:szCs w:val="32"/>
        </w:rPr>
        <w:t>；</w:t>
      </w:r>
      <w:r>
        <w:rPr>
          <w:rFonts w:hint="eastAsia" w:ascii="方正仿宋_GBK" w:hAnsi="方正仿宋_GBK" w:eastAsia="方正仿宋_GBK" w:cs="方正仿宋_GBK"/>
          <w:spacing w:val="8"/>
          <w:sz w:val="32"/>
          <w:szCs w:val="32"/>
        </w:rPr>
        <w:t>是否建立出生医学证明管理制度并按要求</w:t>
      </w:r>
      <w:r>
        <w:rPr>
          <w:rFonts w:hint="eastAsia" w:ascii="方正仿宋_GBK" w:hAnsi="方正仿宋_GBK" w:eastAsia="方正仿宋_GBK" w:cs="方正仿宋_GBK"/>
          <w:spacing w:val="7"/>
          <w:sz w:val="32"/>
          <w:szCs w:val="32"/>
        </w:rPr>
        <w:t>实施情况</w:t>
      </w:r>
      <w:r>
        <w:rPr>
          <w:rFonts w:hint="eastAsia" w:ascii="方正仿宋_GBK" w:hAnsi="方正仿宋_GBK" w:eastAsia="方正仿宋_GBK" w:cs="方正仿宋_GBK"/>
          <w:spacing w:val="-21"/>
          <w:sz w:val="32"/>
          <w:szCs w:val="32"/>
        </w:rPr>
        <w:t>；</w:t>
      </w:r>
      <w:r>
        <w:rPr>
          <w:rFonts w:hint="eastAsia" w:ascii="方正仿宋_GBK" w:hAnsi="方正仿宋_GBK" w:eastAsia="方正仿宋_GBK" w:cs="方正仿宋_GBK"/>
          <w:spacing w:val="7"/>
          <w:sz w:val="32"/>
          <w:szCs w:val="32"/>
        </w:rPr>
        <w:t>是</w:t>
      </w:r>
      <w:r>
        <w:rPr>
          <w:rFonts w:hint="eastAsia" w:ascii="方正仿宋_GBK" w:hAnsi="方正仿宋_GBK" w:eastAsia="方正仿宋_GBK" w:cs="方正仿宋_GBK"/>
          <w:spacing w:val="9"/>
          <w:sz w:val="32"/>
          <w:szCs w:val="32"/>
        </w:rPr>
        <w:t>否存在出具虚假出生医学证明情况</w:t>
      </w:r>
      <w:r>
        <w:rPr>
          <w:rFonts w:hint="eastAsia" w:ascii="方正仿宋_GBK" w:hAnsi="方正仿宋_GBK" w:eastAsia="方正仿宋_GBK" w:cs="方正仿宋_GBK"/>
          <w:spacing w:val="-24"/>
          <w:sz w:val="32"/>
          <w:szCs w:val="32"/>
        </w:rPr>
        <w:t>；</w:t>
      </w:r>
      <w:r>
        <w:rPr>
          <w:rFonts w:hint="eastAsia" w:ascii="方正仿宋_GBK" w:hAnsi="方正仿宋_GBK" w:eastAsia="方正仿宋_GBK" w:cs="方正仿宋_GBK"/>
          <w:spacing w:val="9"/>
          <w:sz w:val="32"/>
          <w:szCs w:val="32"/>
        </w:rPr>
        <w:t>是否具有保证技术服务安全和服务质量的</w:t>
      </w:r>
      <w:r>
        <w:rPr>
          <w:rFonts w:hint="eastAsia" w:ascii="方正仿宋_GBK" w:hAnsi="方正仿宋_GBK" w:eastAsia="方正仿宋_GBK" w:cs="方正仿宋_GBK"/>
          <w:spacing w:val="8"/>
          <w:sz w:val="32"/>
          <w:szCs w:val="32"/>
        </w:rPr>
        <w:t>其他管理制度情况；</w:t>
      </w:r>
      <w:r>
        <w:rPr>
          <w:rFonts w:hint="eastAsia" w:ascii="方正仿宋_GBK" w:hAnsi="方正仿宋_GBK" w:eastAsia="方正仿宋_GBK" w:cs="方正仿宋_GBK"/>
          <w:sz w:val="32"/>
          <w:szCs w:val="32"/>
        </w:rPr>
        <w:t xml:space="preserve"> </w:t>
      </w:r>
    </w:p>
    <w:p>
      <w:pPr>
        <w:spacing w:line="560" w:lineRule="exact"/>
        <w:ind w:firstLine="672" w:firstLineChars="200"/>
        <w:rPr>
          <w:rFonts w:hint="eastAsia" w:ascii="方正仿宋_GBK" w:hAnsi="方正仿宋_GBK" w:eastAsia="方正仿宋_GBK" w:cs="方正仿宋_GBK"/>
          <w:spacing w:val="8"/>
          <w:sz w:val="32"/>
          <w:szCs w:val="32"/>
        </w:rPr>
      </w:pPr>
      <w:r>
        <w:rPr>
          <w:rFonts w:hint="eastAsia" w:ascii="方正仿宋_GBK" w:hAnsi="方正仿宋_GBK" w:eastAsia="方正仿宋_GBK" w:cs="方正仿宋_GBK"/>
          <w:spacing w:val="8"/>
          <w:sz w:val="32"/>
          <w:szCs w:val="32"/>
        </w:rPr>
        <w:t>4.规范应用人类辅助生殖技术专项检。是否符合国家生育政策</w:t>
      </w:r>
      <w:r>
        <w:rPr>
          <w:rFonts w:hint="eastAsia" w:ascii="方正仿宋_GBK" w:hAnsi="方正仿宋_GBK" w:eastAsia="方正仿宋_GBK" w:cs="方正仿宋_GBK"/>
          <w:spacing w:val="-34"/>
          <w:sz w:val="32"/>
          <w:szCs w:val="32"/>
        </w:rPr>
        <w:t>、</w:t>
      </w:r>
      <w:r>
        <w:rPr>
          <w:rFonts w:hint="eastAsia" w:ascii="方正仿宋_GBK" w:hAnsi="方正仿宋_GBK" w:eastAsia="方正仿宋_GBK" w:cs="方正仿宋_GBK"/>
          <w:spacing w:val="8"/>
          <w:sz w:val="32"/>
          <w:szCs w:val="32"/>
        </w:rPr>
        <w:t>伦理原则和基本标准</w:t>
      </w:r>
      <w:r>
        <w:rPr>
          <w:rFonts w:hint="eastAsia" w:ascii="方正仿宋_GBK" w:hAnsi="方正仿宋_GBK" w:eastAsia="方正仿宋_GBK" w:cs="方正仿宋_GBK"/>
          <w:spacing w:val="-22"/>
          <w:sz w:val="32"/>
          <w:szCs w:val="32"/>
        </w:rPr>
        <w:t>；</w:t>
      </w:r>
      <w:r>
        <w:rPr>
          <w:rFonts w:hint="eastAsia" w:ascii="方正仿宋_GBK" w:hAnsi="方正仿宋_GBK" w:eastAsia="方正仿宋_GBK" w:cs="方正仿宋_GBK"/>
          <w:spacing w:val="8"/>
          <w:sz w:val="32"/>
          <w:szCs w:val="32"/>
        </w:rPr>
        <w:t>是否遵守临床、实验室等操作规范</w:t>
      </w:r>
      <w:r>
        <w:rPr>
          <w:rFonts w:hint="eastAsia" w:ascii="方正仿宋_GBK" w:hAnsi="方正仿宋_GBK" w:eastAsia="方正仿宋_GBK" w:cs="方正仿宋_GBK"/>
          <w:spacing w:val="-15"/>
          <w:sz w:val="32"/>
          <w:szCs w:val="32"/>
        </w:rPr>
        <w:t>；</w:t>
      </w:r>
      <w:r>
        <w:rPr>
          <w:rFonts w:hint="eastAsia" w:ascii="方正仿宋_GBK" w:hAnsi="方正仿宋_GBK" w:eastAsia="方正仿宋_GBK" w:cs="方正仿宋_GBK"/>
          <w:spacing w:val="8"/>
          <w:sz w:val="32"/>
          <w:szCs w:val="32"/>
        </w:rPr>
        <w:t>是否存在非法采供精、非法采供卵</w:t>
      </w:r>
      <w:r>
        <w:rPr>
          <w:rFonts w:hint="eastAsia" w:ascii="方正仿宋_GBK" w:hAnsi="方正仿宋_GBK" w:eastAsia="方正仿宋_GBK" w:cs="方正仿宋_GBK"/>
          <w:spacing w:val="-34"/>
          <w:sz w:val="32"/>
          <w:szCs w:val="32"/>
        </w:rPr>
        <w:t>、</w:t>
      </w:r>
      <w:r>
        <w:rPr>
          <w:rFonts w:hint="eastAsia" w:ascii="方正仿宋_GBK" w:hAnsi="方正仿宋_GBK" w:eastAsia="方正仿宋_GBK" w:cs="方正仿宋_GBK"/>
          <w:spacing w:val="8"/>
          <w:sz w:val="32"/>
          <w:szCs w:val="32"/>
        </w:rPr>
        <w:t>参与实施代孕、伪造或买卖出生医</w:t>
      </w:r>
      <w:r>
        <w:rPr>
          <w:rFonts w:hint="eastAsia" w:ascii="方正仿宋_GBK" w:hAnsi="方正仿宋_GBK" w:eastAsia="方正仿宋_GBK" w:cs="方正仿宋_GBK"/>
          <w:spacing w:val="9"/>
          <w:sz w:val="32"/>
          <w:szCs w:val="32"/>
        </w:rPr>
        <w:t>学证明、滥用性别鉴定技术等行为</w:t>
      </w:r>
      <w:r>
        <w:rPr>
          <w:rFonts w:hint="eastAsia" w:ascii="方正仿宋_GBK" w:hAnsi="方正仿宋_GBK" w:eastAsia="方正仿宋_GBK" w:cs="方正仿宋_GBK"/>
          <w:spacing w:val="-25"/>
          <w:sz w:val="32"/>
          <w:szCs w:val="32"/>
        </w:rPr>
        <w:t>；</w:t>
      </w:r>
      <w:r>
        <w:rPr>
          <w:rFonts w:hint="eastAsia" w:ascii="方正仿宋_GBK" w:hAnsi="方正仿宋_GBK" w:eastAsia="方正仿宋_GBK" w:cs="方正仿宋_GBK"/>
          <w:spacing w:val="9"/>
          <w:sz w:val="32"/>
          <w:szCs w:val="32"/>
        </w:rPr>
        <w:t>是否存在无相应技术资质开展人类</w:t>
      </w:r>
      <w:r>
        <w:rPr>
          <w:rFonts w:hint="eastAsia" w:ascii="方正仿宋_GBK" w:hAnsi="方正仿宋_GBK" w:eastAsia="方正仿宋_GBK" w:cs="方正仿宋_GBK"/>
          <w:spacing w:val="8"/>
          <w:sz w:val="32"/>
          <w:szCs w:val="32"/>
        </w:rPr>
        <w:t>辅助生殖技术的行为。</w:t>
      </w:r>
    </w:p>
    <w:p>
      <w:pPr>
        <w:spacing w:line="560" w:lineRule="exact"/>
        <w:ind w:firstLine="640" w:firstLineChars="200"/>
        <w:rPr>
          <w:rFonts w:hint="eastAsia"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二、工作要求</w:t>
      </w:r>
    </w:p>
    <w:p>
      <w:pPr>
        <w:pStyle w:val="34"/>
        <w:spacing w:line="560" w:lineRule="exact"/>
        <w:ind w:firstLine="629"/>
        <w:rPr>
          <w:rFonts w:hint="eastAsia" w:ascii="方正仿宋_GBK" w:eastAsia="方正仿宋_GBK"/>
          <w:spacing w:val="5"/>
          <w:sz w:val="32"/>
          <w:szCs w:val="32"/>
        </w:rPr>
      </w:pPr>
      <w:r>
        <w:rPr>
          <w:rFonts w:hint="eastAsia" w:ascii="方正仿宋_GBK" w:eastAsia="方正仿宋_GBK"/>
          <w:sz w:val="32"/>
          <w:szCs w:val="32"/>
        </w:rPr>
        <w:t>区卫生健康执法支队于6月10日前将医疗</w:t>
      </w:r>
      <w:r>
        <w:rPr>
          <w:rFonts w:hint="eastAsia" w:ascii="方正仿宋_GBK" w:eastAsia="方正仿宋_GBK"/>
          <w:spacing w:val="-1"/>
          <w:sz w:val="32"/>
          <w:szCs w:val="32"/>
        </w:rPr>
        <w:t>卫生随机抽查工</w:t>
      </w:r>
      <w:r>
        <w:rPr>
          <w:rFonts w:hint="eastAsia" w:ascii="方正仿宋_GBK" w:eastAsia="方正仿宋_GBK"/>
          <w:spacing w:val="-5"/>
          <w:sz w:val="32"/>
          <w:szCs w:val="32"/>
        </w:rPr>
        <w:t>作阶段性工作总结及汇总表报送</w:t>
      </w:r>
      <w:r>
        <w:rPr>
          <w:rFonts w:hint="eastAsia" w:ascii="方正仿宋_GBK" w:eastAsia="方正仿宋_GBK"/>
          <w:spacing w:val="5"/>
          <w:sz w:val="32"/>
          <w:szCs w:val="32"/>
        </w:rPr>
        <w:t>市卫生健康执法总队及区卫生健康委</w:t>
      </w:r>
      <w:r>
        <w:rPr>
          <w:rFonts w:hint="eastAsia" w:ascii="方正仿宋_GBK" w:eastAsia="方正仿宋_GBK"/>
          <w:spacing w:val="-5"/>
          <w:sz w:val="32"/>
          <w:szCs w:val="32"/>
        </w:rPr>
        <w:t>；于</w:t>
      </w:r>
      <w:r>
        <w:rPr>
          <w:rFonts w:hint="eastAsia" w:ascii="方正仿宋_GBK" w:eastAsia="方正仿宋_GBK"/>
          <w:spacing w:val="37"/>
          <w:sz w:val="32"/>
          <w:szCs w:val="32"/>
        </w:rPr>
        <w:t>10</w:t>
      </w:r>
      <w:r>
        <w:rPr>
          <w:rFonts w:hint="eastAsia" w:ascii="方正仿宋_GBK" w:eastAsia="方正仿宋_GBK"/>
          <w:spacing w:val="-5"/>
          <w:sz w:val="32"/>
          <w:szCs w:val="32"/>
        </w:rPr>
        <w:t>月30前，完成2023年母婴保健技术服务机构</w:t>
      </w:r>
      <w:r>
        <w:rPr>
          <w:rFonts w:hint="eastAsia" w:ascii="方正仿宋_GBK" w:eastAsia="方正仿宋_GBK"/>
          <w:spacing w:val="3"/>
          <w:sz w:val="32"/>
          <w:szCs w:val="32"/>
        </w:rPr>
        <w:t>随机监督抽查工作</w:t>
      </w:r>
      <w:r>
        <w:rPr>
          <w:rFonts w:hint="eastAsia" w:ascii="方正仿宋_GBK" w:eastAsia="方正仿宋_GBK"/>
          <w:spacing w:val="-30"/>
          <w:sz w:val="32"/>
          <w:szCs w:val="32"/>
        </w:rPr>
        <w:t>，</w:t>
      </w:r>
      <w:r>
        <w:rPr>
          <w:rFonts w:hint="eastAsia" w:ascii="方正仿宋_GBK" w:eastAsia="方正仿宋_GBK"/>
          <w:spacing w:val="3"/>
          <w:sz w:val="32"/>
          <w:szCs w:val="32"/>
        </w:rPr>
        <w:t>通过市执法平台在线填报模块填报监督检</w:t>
      </w:r>
      <w:r>
        <w:rPr>
          <w:rFonts w:hint="eastAsia" w:ascii="方正仿宋_GBK" w:eastAsia="方正仿宋_GBK"/>
          <w:spacing w:val="2"/>
          <w:sz w:val="32"/>
          <w:szCs w:val="32"/>
        </w:rPr>
        <w:t>查情况汇总表</w:t>
      </w:r>
      <w:r>
        <w:rPr>
          <w:rFonts w:hint="eastAsia" w:ascii="方正仿宋_GBK" w:eastAsia="方正仿宋_GBK"/>
          <w:spacing w:val="-26"/>
          <w:sz w:val="32"/>
          <w:szCs w:val="32"/>
        </w:rPr>
        <w:t>，</w:t>
      </w:r>
      <w:r>
        <w:rPr>
          <w:rFonts w:hint="eastAsia" w:ascii="方正仿宋_GBK" w:eastAsia="方正仿宋_GBK"/>
          <w:spacing w:val="2"/>
          <w:sz w:val="32"/>
          <w:szCs w:val="32"/>
        </w:rPr>
        <w:t>并将监督抽查工作总结报送至市卫生健康执法总</w:t>
      </w:r>
      <w:r>
        <w:rPr>
          <w:rFonts w:hint="eastAsia" w:ascii="方正仿宋_GBK" w:eastAsia="方正仿宋_GBK"/>
          <w:spacing w:val="-2"/>
          <w:sz w:val="32"/>
          <w:szCs w:val="32"/>
        </w:rPr>
        <w:t>队联系人邮箱同时报送</w:t>
      </w:r>
      <w:r>
        <w:rPr>
          <w:rFonts w:hint="eastAsia" w:ascii="方正仿宋_GBK" w:eastAsia="方正仿宋_GBK"/>
          <w:spacing w:val="5"/>
          <w:sz w:val="32"/>
          <w:szCs w:val="32"/>
        </w:rPr>
        <w:t>区卫生健康委联系人信箱。</w:t>
      </w:r>
    </w:p>
    <w:p>
      <w:pPr>
        <w:pStyle w:val="34"/>
        <w:spacing w:line="560" w:lineRule="exact"/>
        <w:ind w:firstLine="648" w:firstLineChars="200"/>
        <w:rPr>
          <w:rFonts w:hint="eastAsia" w:ascii="方正仿宋_GBK" w:eastAsia="方正仿宋_GBK"/>
          <w:spacing w:val="2"/>
          <w:sz w:val="32"/>
          <w:szCs w:val="32"/>
        </w:rPr>
      </w:pPr>
      <w:r>
        <w:rPr>
          <w:rFonts w:hint="eastAsia" w:ascii="方正仿宋_GBK" w:eastAsia="方正仿宋_GBK"/>
          <w:spacing w:val="2"/>
          <w:sz w:val="32"/>
          <w:szCs w:val="32"/>
        </w:rPr>
        <w:t>市卫生健康执法总</w:t>
      </w:r>
      <w:r>
        <w:rPr>
          <w:rFonts w:hint="eastAsia" w:ascii="方正仿宋_GBK" w:eastAsia="方正仿宋_GBK"/>
          <w:spacing w:val="-2"/>
          <w:sz w:val="32"/>
          <w:szCs w:val="32"/>
        </w:rPr>
        <w:t>队</w:t>
      </w:r>
      <w:r>
        <w:rPr>
          <w:rFonts w:hint="eastAsia" w:ascii="方正仿宋_GBK" w:eastAsia="方正仿宋_GBK"/>
          <w:spacing w:val="-5"/>
          <w:sz w:val="32"/>
          <w:szCs w:val="32"/>
        </w:rPr>
        <w:t>联系人：周健威；联系电话：68813616；电子邮箱：</w:t>
      </w:r>
      <w:r>
        <w:rPr>
          <w:rFonts w:hint="eastAsia" w:ascii="方正仿宋_GBK" w:eastAsia="方正仿宋_GBK"/>
          <w:spacing w:val="2"/>
          <w:sz w:val="32"/>
          <w:szCs w:val="32"/>
        </w:rPr>
        <w:fldChar w:fldCharType="begin"/>
      </w:r>
      <w:r>
        <w:rPr>
          <w:rFonts w:hint="eastAsia" w:ascii="方正仿宋_GBK" w:eastAsia="方正仿宋_GBK"/>
          <w:spacing w:val="2"/>
          <w:sz w:val="32"/>
          <w:szCs w:val="32"/>
        </w:rPr>
        <w:instrText xml:space="preserve"> HYPERLINK "mailto:372663835@qq.com。" </w:instrText>
      </w:r>
      <w:r>
        <w:rPr>
          <w:rFonts w:hint="eastAsia" w:ascii="方正仿宋_GBK" w:eastAsia="方正仿宋_GBK"/>
          <w:spacing w:val="2"/>
          <w:sz w:val="32"/>
          <w:szCs w:val="32"/>
        </w:rPr>
        <w:fldChar w:fldCharType="separate"/>
      </w:r>
      <w:r>
        <w:rPr>
          <w:rStyle w:val="94"/>
          <w:rFonts w:hint="eastAsia" w:ascii="方正仿宋_GBK" w:eastAsia="方正仿宋_GBK"/>
          <w:spacing w:val="2"/>
          <w:sz w:val="32"/>
          <w:szCs w:val="32"/>
        </w:rPr>
        <w:t>19187797@</w:t>
      </w:r>
      <w:r>
        <w:rPr>
          <w:rStyle w:val="94"/>
          <w:rFonts w:hint="eastAsia" w:ascii="方正仿宋_GBK" w:eastAsia="方正仿宋_GBK"/>
          <w:sz w:val="32"/>
          <w:szCs w:val="32"/>
        </w:rPr>
        <w:t>qq</w:t>
      </w:r>
      <w:r>
        <w:rPr>
          <w:rStyle w:val="94"/>
          <w:rFonts w:hint="eastAsia" w:ascii="方正仿宋_GBK" w:eastAsia="方正仿宋_GBK"/>
          <w:spacing w:val="2"/>
          <w:sz w:val="32"/>
          <w:szCs w:val="32"/>
        </w:rPr>
        <w:t>.</w:t>
      </w:r>
      <w:r>
        <w:rPr>
          <w:rStyle w:val="94"/>
          <w:rFonts w:hint="eastAsia" w:ascii="方正仿宋_GBK" w:eastAsia="方正仿宋_GBK"/>
          <w:sz w:val="32"/>
          <w:szCs w:val="32"/>
        </w:rPr>
        <w:t>com</w:t>
      </w:r>
      <w:r>
        <w:rPr>
          <w:rStyle w:val="94"/>
          <w:rFonts w:hint="eastAsia" w:ascii="方正仿宋_GBK" w:eastAsia="方正仿宋_GBK"/>
          <w:spacing w:val="2"/>
          <w:sz w:val="32"/>
          <w:szCs w:val="32"/>
        </w:rPr>
        <w:t>。</w:t>
      </w:r>
      <w:r>
        <w:rPr>
          <w:rFonts w:hint="eastAsia" w:ascii="方正仿宋_GBK" w:eastAsia="方正仿宋_GBK"/>
          <w:spacing w:val="2"/>
          <w:sz w:val="32"/>
          <w:szCs w:val="32"/>
        </w:rPr>
        <w:fldChar w:fldCharType="end"/>
      </w:r>
    </w:p>
    <w:p>
      <w:pPr>
        <w:pStyle w:val="34"/>
        <w:overflowPunct w:val="0"/>
        <w:spacing w:line="560" w:lineRule="exact"/>
        <w:ind w:right="9" w:firstLine="640" w:firstLineChars="200"/>
        <w:textAlignment w:val="top"/>
        <w:rPr>
          <w:rFonts w:hint="eastAsia" w:ascii="方正仿宋_GBK" w:eastAsia="方正仿宋_GBK"/>
          <w:spacing w:val="3"/>
          <w:sz w:val="32"/>
          <w:szCs w:val="32"/>
        </w:rPr>
      </w:pPr>
      <w:r>
        <w:rPr>
          <w:rFonts w:hint="eastAsia" w:ascii="方正仿宋_GBK" w:eastAsia="方正仿宋_GBK"/>
          <w:sz w:val="32"/>
          <w:szCs w:val="32"/>
        </w:rPr>
        <w:t>区卫生健康委联系人：董晓珊；联系电话：72370350；电子邮箱：</w:t>
      </w:r>
      <w:r>
        <w:rPr>
          <w:rFonts w:hint="eastAsia" w:ascii="方正仿宋_GBK" w:eastAsia="方正仿宋_GBK"/>
          <w:sz w:val="32"/>
          <w:szCs w:val="32"/>
        </w:rPr>
        <w:fldChar w:fldCharType="begin"/>
      </w:r>
      <w:r>
        <w:rPr>
          <w:rFonts w:hint="eastAsia" w:ascii="方正仿宋_GBK" w:eastAsia="方正仿宋_GBK"/>
          <w:sz w:val="32"/>
          <w:szCs w:val="32"/>
        </w:rPr>
        <w:instrText xml:space="preserve"> HYPERLINK "mailto:372663835@qq.com。" </w:instrText>
      </w:r>
      <w:r>
        <w:rPr>
          <w:rFonts w:hint="eastAsia" w:ascii="方正仿宋_GBK" w:eastAsia="方正仿宋_GBK"/>
          <w:sz w:val="32"/>
          <w:szCs w:val="32"/>
        </w:rPr>
        <w:fldChar w:fldCharType="separate"/>
      </w:r>
      <w:r>
        <w:rPr>
          <w:rFonts w:hint="eastAsia" w:ascii="方正仿宋_GBK" w:eastAsia="方正仿宋_GBK"/>
          <w:sz w:val="32"/>
          <w:szCs w:val="32"/>
        </w:rPr>
        <w:t>342725496@qq.com。</w:t>
      </w:r>
      <w:r>
        <w:rPr>
          <w:rFonts w:hint="eastAsia" w:ascii="方正仿宋_GBK" w:eastAsia="方正仿宋_GBK"/>
          <w:sz w:val="32"/>
          <w:szCs w:val="32"/>
        </w:rPr>
        <w:fldChar w:fldCharType="end"/>
      </w:r>
    </w:p>
    <w:p>
      <w:pPr>
        <w:spacing w:line="560" w:lineRule="exact"/>
        <w:rPr>
          <w:rFonts w:hint="eastAsia" w:ascii="方正仿宋_GBK" w:hAnsi="方正仿宋_GBK" w:eastAsia="方正仿宋_GBK" w:cs="方正仿宋_GBK"/>
          <w:sz w:val="32"/>
          <w:szCs w:val="32"/>
        </w:rPr>
      </w:pP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附表：2023年涪陵区母婴保健技术服务机构随机监督抽查</w:t>
      </w:r>
    </w:p>
    <w:p>
      <w:pPr>
        <w:spacing w:line="560" w:lineRule="exact"/>
        <w:ind w:firstLine="1600" w:firstLineChars="5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计划表</w:t>
      </w:r>
    </w:p>
    <w:p>
      <w:pPr>
        <w:rPr>
          <w:rFonts w:ascii="仿宋" w:hAnsi="仿宋" w:eastAsia="仿宋"/>
          <w:bCs/>
          <w:spacing w:val="-9"/>
          <w:sz w:val="32"/>
          <w:szCs w:val="32"/>
        </w:rPr>
      </w:pPr>
    </w:p>
    <w:p>
      <w:pPr>
        <w:rPr>
          <w:rFonts w:ascii="仿宋" w:hAnsi="仿宋" w:eastAsia="仿宋"/>
          <w:bCs/>
          <w:spacing w:val="-9"/>
          <w:sz w:val="32"/>
          <w:szCs w:val="32"/>
        </w:rPr>
      </w:pPr>
    </w:p>
    <w:p>
      <w:pPr>
        <w:rPr>
          <w:rFonts w:ascii="仿宋" w:hAnsi="仿宋" w:eastAsia="仿宋"/>
          <w:bCs/>
          <w:spacing w:val="-9"/>
          <w:sz w:val="32"/>
          <w:szCs w:val="32"/>
        </w:rPr>
      </w:pPr>
    </w:p>
    <w:p>
      <w:pPr>
        <w:rPr>
          <w:rFonts w:ascii="仿宋" w:hAnsi="仿宋" w:eastAsia="仿宋"/>
          <w:bCs/>
          <w:spacing w:val="-9"/>
          <w:sz w:val="32"/>
          <w:szCs w:val="32"/>
        </w:rPr>
      </w:pPr>
    </w:p>
    <w:p>
      <w:pPr>
        <w:rPr>
          <w:rFonts w:ascii="仿宋" w:hAnsi="仿宋" w:eastAsia="仿宋"/>
          <w:bCs/>
          <w:spacing w:val="-9"/>
          <w:sz w:val="32"/>
          <w:szCs w:val="32"/>
        </w:rPr>
      </w:pPr>
    </w:p>
    <w:p>
      <w:pPr>
        <w:rPr>
          <w:rFonts w:ascii="仿宋" w:hAnsi="仿宋" w:eastAsia="仿宋"/>
          <w:bCs/>
          <w:spacing w:val="-9"/>
          <w:sz w:val="32"/>
          <w:szCs w:val="32"/>
        </w:rPr>
      </w:pPr>
    </w:p>
    <w:p>
      <w:pPr>
        <w:rPr>
          <w:rFonts w:ascii="仿宋" w:hAnsi="仿宋" w:eastAsia="仿宋"/>
          <w:sz w:val="32"/>
          <w:szCs w:val="32"/>
        </w:rPr>
        <w:sectPr>
          <w:pgSz w:w="11906" w:h="16838"/>
          <w:pgMar w:top="1985" w:right="1474" w:bottom="1701" w:left="1588" w:header="851" w:footer="992" w:gutter="0"/>
          <w:pgNumType w:fmt="numberInDash"/>
          <w:cols w:space="720" w:num="1"/>
          <w:docGrid w:type="lines" w:linePitch="312" w:charSpace="0"/>
        </w:sectPr>
      </w:pPr>
    </w:p>
    <w:p>
      <w:pPr>
        <w:spacing w:before="115" w:line="470" w:lineRule="exact"/>
        <w:rPr>
          <w:rFonts w:ascii="方正黑体_GBK" w:hAnsi="方正黑体_GBK" w:eastAsia="方正黑体_GBK" w:cs="方正黑体_GBK"/>
          <w:sz w:val="31"/>
          <w:szCs w:val="31"/>
        </w:rPr>
      </w:pPr>
      <w:r>
        <w:rPr>
          <w:rFonts w:ascii="方正黑体_GBK" w:hAnsi="方正黑体_GBK" w:eastAsia="方正黑体_GBK" w:cs="方正黑体_GBK"/>
          <w:spacing w:val="-8"/>
          <w:position w:val="3"/>
          <w:sz w:val="31"/>
          <w:szCs w:val="31"/>
        </w:rPr>
        <w:t>附表</w:t>
      </w:r>
    </w:p>
    <w:p>
      <w:pPr>
        <w:pStyle w:val="34"/>
        <w:spacing w:before="326" w:line="215" w:lineRule="auto"/>
        <w:ind w:left="1748"/>
        <w:rPr>
          <w:rFonts w:hint="eastAsia" w:ascii="方正小标宋_GBK" w:eastAsia="方正小标宋_GBK"/>
          <w:sz w:val="43"/>
          <w:szCs w:val="43"/>
        </w:rPr>
      </w:pPr>
      <w:r>
        <w:rPr>
          <w:rFonts w:hint="eastAsia" w:ascii="方正小标宋_GBK" w:eastAsia="方正小标宋_GBK"/>
          <w:spacing w:val="2"/>
          <w:sz w:val="43"/>
          <w:szCs w:val="43"/>
        </w:rPr>
        <w:t>2023 年涪陵区母婴保健技术服务机构随机监督抽查工作计划表</w:t>
      </w:r>
    </w:p>
    <w:p>
      <w:pPr>
        <w:spacing w:line="40" w:lineRule="exact"/>
      </w:pPr>
    </w:p>
    <w:tbl>
      <w:tblPr>
        <w:tblStyle w:val="88"/>
        <w:tblW w:w="141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1196"/>
        <w:gridCol w:w="916"/>
        <w:gridCol w:w="917"/>
        <w:gridCol w:w="9229"/>
        <w:gridCol w:w="11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656" w:hRule="atLeast"/>
        </w:trPr>
        <w:tc>
          <w:tcPr>
            <w:tcW w:w="754" w:type="dxa"/>
            <w:vMerge w:val="restart"/>
            <w:tcBorders>
              <w:bottom w:val="nil"/>
            </w:tcBorders>
            <w:noWrap w:val="0"/>
            <w:vAlign w:val="top"/>
          </w:tcPr>
          <w:p>
            <w:pPr>
              <w:pStyle w:val="189"/>
              <w:spacing w:before="45" w:line="186" w:lineRule="auto"/>
              <w:ind w:left="169"/>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6"/>
                <w:sz w:val="21"/>
                <w:szCs w:val="21"/>
              </w:rPr>
              <w:t>序号</w:t>
            </w:r>
          </w:p>
        </w:tc>
        <w:tc>
          <w:tcPr>
            <w:tcW w:w="1196" w:type="dxa"/>
            <w:vMerge w:val="restart"/>
            <w:tcBorders>
              <w:bottom w:val="nil"/>
            </w:tcBorders>
            <w:noWrap w:val="0"/>
            <w:vAlign w:val="top"/>
          </w:tcPr>
          <w:p>
            <w:pPr>
              <w:pStyle w:val="189"/>
              <w:spacing w:before="47" w:line="470" w:lineRule="exact"/>
              <w:ind w:left="176"/>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8"/>
                <w:position w:val="21"/>
                <w:sz w:val="21"/>
                <w:szCs w:val="21"/>
              </w:rPr>
              <w:t>监督检查</w:t>
            </w:r>
          </w:p>
          <w:p>
            <w:pPr>
              <w:pStyle w:val="189"/>
              <w:spacing w:line="186" w:lineRule="auto"/>
              <w:ind w:left="387"/>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7"/>
                <w:sz w:val="21"/>
                <w:szCs w:val="21"/>
              </w:rPr>
              <w:t>对象</w:t>
            </w:r>
          </w:p>
        </w:tc>
        <w:tc>
          <w:tcPr>
            <w:tcW w:w="1833" w:type="dxa"/>
            <w:gridSpan w:val="2"/>
            <w:noWrap w:val="0"/>
            <w:vAlign w:val="top"/>
          </w:tcPr>
          <w:p>
            <w:pPr>
              <w:pStyle w:val="189"/>
              <w:spacing w:before="46" w:line="186" w:lineRule="auto"/>
              <w:ind w:left="495"/>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8"/>
                <w:sz w:val="21"/>
                <w:szCs w:val="21"/>
              </w:rPr>
              <w:t>抽检比例</w:t>
            </w:r>
          </w:p>
        </w:tc>
        <w:tc>
          <w:tcPr>
            <w:tcW w:w="9229" w:type="dxa"/>
            <w:vMerge w:val="restart"/>
            <w:tcBorders>
              <w:bottom w:val="nil"/>
            </w:tcBorders>
            <w:noWrap w:val="0"/>
            <w:vAlign w:val="top"/>
          </w:tcPr>
          <w:p>
            <w:pPr>
              <w:pStyle w:val="189"/>
              <w:spacing w:before="48" w:line="184" w:lineRule="auto"/>
              <w:ind w:left="4198"/>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8"/>
                <w:sz w:val="21"/>
                <w:szCs w:val="21"/>
              </w:rPr>
              <w:t>检查内容</w:t>
            </w:r>
          </w:p>
        </w:tc>
        <w:tc>
          <w:tcPr>
            <w:tcW w:w="1135" w:type="dxa"/>
            <w:vMerge w:val="restart"/>
            <w:tcBorders>
              <w:bottom w:val="nil"/>
            </w:tcBorders>
            <w:noWrap w:val="0"/>
            <w:vAlign w:val="top"/>
          </w:tcPr>
          <w:p>
            <w:pPr>
              <w:pStyle w:val="189"/>
              <w:spacing w:before="45" w:line="188" w:lineRule="auto"/>
              <w:ind w:left="358"/>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6"/>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928" w:hRule="atLeast"/>
        </w:trPr>
        <w:tc>
          <w:tcPr>
            <w:tcW w:w="754" w:type="dxa"/>
            <w:vMerge w:val="continue"/>
            <w:tcBorders>
              <w:top w:val="nil"/>
            </w:tcBorders>
            <w:noWrap w:val="0"/>
            <w:vAlign w:val="top"/>
          </w:tcPr>
          <w:p>
            <w:pPr>
              <w:jc w:val="center"/>
              <w:rPr>
                <w:rFonts w:hint="eastAsia" w:ascii="方正仿宋_GBK" w:hAnsi="方正仿宋_GBK" w:eastAsia="方正仿宋_GBK" w:cs="方正仿宋_GBK"/>
              </w:rPr>
            </w:pPr>
          </w:p>
        </w:tc>
        <w:tc>
          <w:tcPr>
            <w:tcW w:w="1196" w:type="dxa"/>
            <w:vMerge w:val="continue"/>
            <w:tcBorders>
              <w:top w:val="nil"/>
            </w:tcBorders>
            <w:noWrap w:val="0"/>
            <w:vAlign w:val="top"/>
          </w:tcPr>
          <w:p>
            <w:pPr>
              <w:jc w:val="center"/>
              <w:rPr>
                <w:rFonts w:hint="eastAsia" w:ascii="方正仿宋_GBK" w:hAnsi="方正仿宋_GBK" w:eastAsia="方正仿宋_GBK" w:cs="方正仿宋_GBK"/>
              </w:rPr>
            </w:pPr>
          </w:p>
        </w:tc>
        <w:tc>
          <w:tcPr>
            <w:tcW w:w="916" w:type="dxa"/>
            <w:noWrap w:val="0"/>
            <w:vAlign w:val="top"/>
          </w:tcPr>
          <w:p>
            <w:pPr>
              <w:spacing w:before="55" w:line="232" w:lineRule="auto"/>
              <w:ind w:left="142" w:right="138" w:firstLine="22"/>
              <w:jc w:val="center"/>
              <w:rPr>
                <w:rFonts w:hint="eastAsia" w:ascii="方正仿宋_GBK" w:hAnsi="方正仿宋_GBK" w:eastAsia="方正仿宋_GBK" w:cs="方正仿宋_GBK"/>
              </w:rPr>
            </w:pPr>
            <w:r>
              <w:rPr>
                <w:rFonts w:hint="eastAsia" w:ascii="方正仿宋_GBK" w:hAnsi="方正仿宋_GBK" w:eastAsia="方正仿宋_GBK" w:cs="方正仿宋_GBK"/>
                <w:spacing w:val="-7"/>
              </w:rPr>
              <w:t>国家</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4"/>
              </w:rPr>
              <w:t>双随</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43"/>
                <w:w w:val="138"/>
              </w:rPr>
              <w:t>机</w:t>
            </w:r>
          </w:p>
        </w:tc>
        <w:tc>
          <w:tcPr>
            <w:tcW w:w="917" w:type="dxa"/>
            <w:noWrap w:val="0"/>
            <w:vAlign w:val="top"/>
          </w:tcPr>
          <w:p>
            <w:pPr>
              <w:spacing w:before="55" w:line="232" w:lineRule="auto"/>
              <w:ind w:left="143" w:right="138" w:firstLine="10"/>
              <w:jc w:val="center"/>
              <w:rPr>
                <w:rFonts w:hint="eastAsia" w:ascii="方正仿宋_GBK" w:hAnsi="方正仿宋_GBK" w:eastAsia="方正仿宋_GBK" w:cs="方正仿宋_GBK"/>
              </w:rPr>
            </w:pPr>
            <w:r>
              <w:rPr>
                <w:rFonts w:hint="eastAsia" w:ascii="方正仿宋_GBK" w:hAnsi="方正仿宋_GBK" w:eastAsia="方正仿宋_GBK" w:cs="方正仿宋_GBK"/>
                <w:spacing w:val="-1"/>
              </w:rPr>
              <w:t>市级</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4"/>
              </w:rPr>
              <w:t>双随</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43"/>
                <w:w w:val="138"/>
              </w:rPr>
              <w:t>机</w:t>
            </w:r>
          </w:p>
        </w:tc>
        <w:tc>
          <w:tcPr>
            <w:tcW w:w="9229" w:type="dxa"/>
            <w:vMerge w:val="continue"/>
            <w:tcBorders>
              <w:top w:val="nil"/>
            </w:tcBorders>
            <w:noWrap w:val="0"/>
            <w:vAlign w:val="top"/>
          </w:tcPr>
          <w:p>
            <w:pPr>
              <w:jc w:val="center"/>
              <w:rPr>
                <w:rFonts w:hint="eastAsia" w:ascii="方正仿宋_GBK" w:hAnsi="方正仿宋_GBK" w:eastAsia="方正仿宋_GBK" w:cs="方正仿宋_GBK"/>
              </w:rPr>
            </w:pPr>
          </w:p>
        </w:tc>
        <w:tc>
          <w:tcPr>
            <w:tcW w:w="1135" w:type="dxa"/>
            <w:vMerge w:val="continue"/>
            <w:tcBorders>
              <w:top w:val="nil"/>
            </w:tcBorders>
            <w:noWrap w:val="0"/>
            <w:vAlign w:val="top"/>
          </w:tcPr>
          <w:p>
            <w:pPr>
              <w:jc w:val="center"/>
              <w:rPr>
                <w:rFonts w:hint="eastAsia" w:ascii="方正仿宋_GBK" w:hAnsi="方正仿宋_GBK" w:eastAsia="方正仿宋_GBK" w:cs="方正仿宋_GBK"/>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631" w:hRule="atLeast"/>
        </w:trPr>
        <w:tc>
          <w:tcPr>
            <w:tcW w:w="754" w:type="dxa"/>
            <w:noWrap w:val="0"/>
            <w:vAlign w:val="top"/>
          </w:tcPr>
          <w:p>
            <w:pPr>
              <w:pStyle w:val="189"/>
              <w:spacing w:before="152" w:line="165" w:lineRule="auto"/>
              <w:ind w:left="345"/>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1196" w:type="dxa"/>
            <w:noWrap w:val="0"/>
            <w:vAlign w:val="top"/>
          </w:tcPr>
          <w:p>
            <w:pPr>
              <w:pStyle w:val="189"/>
              <w:spacing w:before="44" w:line="201" w:lineRule="auto"/>
              <w:ind w:left="389" w:right="179" w:hanging="213"/>
              <w:jc w:val="both"/>
              <w:rPr>
                <w:rFonts w:hint="eastAsia" w:ascii="方正仿宋_GBK" w:hAnsi="方正仿宋_GBK" w:eastAsia="方正仿宋_GBK" w:cs="方正仿宋_GBK"/>
                <w:spacing w:val="8"/>
                <w:sz w:val="21"/>
                <w:szCs w:val="21"/>
              </w:rPr>
            </w:pPr>
            <w:r>
              <w:rPr>
                <w:rFonts w:hint="eastAsia" w:ascii="方正仿宋_GBK" w:hAnsi="方正仿宋_GBK" w:eastAsia="方正仿宋_GBK" w:cs="方正仿宋_GBK"/>
                <w:spacing w:val="8"/>
                <w:sz w:val="21"/>
                <w:szCs w:val="21"/>
              </w:rPr>
              <w:t>妇幼保</w:t>
            </w:r>
          </w:p>
          <w:p>
            <w:pPr>
              <w:pStyle w:val="189"/>
              <w:spacing w:before="44" w:line="201" w:lineRule="auto"/>
              <w:ind w:left="389" w:right="179" w:hanging="213"/>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8"/>
                <w:sz w:val="21"/>
                <w:szCs w:val="21"/>
              </w:rPr>
              <w:t>健</w:t>
            </w:r>
            <w:r>
              <w:rPr>
                <w:rFonts w:hint="eastAsia" w:ascii="方正仿宋_GBK" w:hAnsi="方正仿宋_GBK" w:eastAsia="方正仿宋_GBK" w:cs="方正仿宋_GBK"/>
                <w:spacing w:val="6"/>
                <w:sz w:val="21"/>
                <w:szCs w:val="21"/>
              </w:rPr>
              <w:t>机构</w:t>
            </w:r>
          </w:p>
        </w:tc>
        <w:tc>
          <w:tcPr>
            <w:tcW w:w="916" w:type="dxa"/>
            <w:noWrap w:val="0"/>
            <w:vAlign w:val="top"/>
          </w:tcPr>
          <w:p>
            <w:pPr>
              <w:pStyle w:val="189"/>
              <w:spacing w:before="195" w:line="230" w:lineRule="auto"/>
              <w:ind w:left="269"/>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2"/>
                <w:sz w:val="21"/>
                <w:szCs w:val="21"/>
              </w:rPr>
              <w:t>50%</w:t>
            </w:r>
          </w:p>
        </w:tc>
        <w:tc>
          <w:tcPr>
            <w:tcW w:w="917" w:type="dxa"/>
            <w:noWrap w:val="0"/>
            <w:vAlign w:val="top"/>
          </w:tcPr>
          <w:p>
            <w:pPr>
              <w:spacing w:before="179" w:line="378" w:lineRule="exact"/>
              <w:ind w:left="418"/>
              <w:rPr>
                <w:rFonts w:hint="eastAsia" w:ascii="方正仿宋_GBK" w:hAnsi="方正仿宋_GBK" w:eastAsia="方正仿宋_GBK" w:cs="方正仿宋_GBK"/>
              </w:rPr>
            </w:pPr>
            <w:r>
              <w:rPr>
                <w:rFonts w:hint="eastAsia" w:ascii="方正仿宋_GBK" w:hAnsi="方正仿宋_GBK" w:eastAsia="方正仿宋_GBK" w:cs="方正仿宋_GBK"/>
                <w:spacing w:val="6"/>
                <w:position w:val="3"/>
              </w:rPr>
              <w:t>/</w:t>
            </w:r>
          </w:p>
        </w:tc>
        <w:tc>
          <w:tcPr>
            <w:tcW w:w="9229" w:type="dxa"/>
            <w:vMerge w:val="restart"/>
            <w:tcBorders>
              <w:bottom w:val="nil"/>
            </w:tcBorders>
            <w:noWrap w:val="0"/>
            <w:vAlign w:val="top"/>
          </w:tcPr>
          <w:p>
            <w:pPr>
              <w:pStyle w:val="189"/>
              <w:spacing w:before="65" w:line="199" w:lineRule="auto"/>
              <w:ind w:left="107" w:right="106" w:firstLine="18"/>
              <w:jc w:val="both"/>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pacing w:val="8"/>
                <w:sz w:val="21"/>
                <w:szCs w:val="21"/>
                <w:lang w:eastAsia="zh-CN"/>
              </w:rPr>
              <w:t>1.机构及人员资质情况</w:t>
            </w:r>
            <w:r>
              <w:rPr>
                <w:rFonts w:hint="eastAsia" w:ascii="方正仿宋_GBK" w:hAnsi="方正仿宋_GBK" w:eastAsia="方正仿宋_GBK" w:cs="方正仿宋_GBK"/>
                <w:spacing w:val="-24"/>
                <w:sz w:val="21"/>
                <w:szCs w:val="21"/>
                <w:lang w:eastAsia="zh-CN"/>
              </w:rPr>
              <w:t xml:space="preserve"> </w:t>
            </w:r>
            <w:r>
              <w:rPr>
                <w:rFonts w:hint="eastAsia" w:ascii="方正仿宋_GBK" w:hAnsi="方正仿宋_GBK" w:eastAsia="方正仿宋_GBK" w:cs="方正仿宋_GBK"/>
                <w:spacing w:val="8"/>
                <w:sz w:val="21"/>
                <w:szCs w:val="21"/>
                <w:lang w:eastAsia="zh-CN"/>
              </w:rPr>
              <w:t>。开展母婴保健技术服务技术服务的机构执业资质和人员执业资格情况</w:t>
            </w:r>
            <w:r>
              <w:rPr>
                <w:rFonts w:hint="eastAsia" w:ascii="方正仿宋_GBK" w:hAnsi="方正仿宋_GBK" w:eastAsia="方正仿宋_GBK" w:cs="方正仿宋_GBK"/>
                <w:spacing w:val="-22"/>
                <w:sz w:val="21"/>
                <w:szCs w:val="21"/>
                <w:lang w:eastAsia="zh-CN"/>
              </w:rPr>
              <w:t xml:space="preserve"> </w:t>
            </w:r>
            <w:r>
              <w:rPr>
                <w:rFonts w:hint="eastAsia" w:ascii="方正仿宋_GBK" w:hAnsi="方正仿宋_GBK" w:eastAsia="方正仿宋_GBK" w:cs="方正仿宋_GBK"/>
                <w:spacing w:val="8"/>
                <w:sz w:val="21"/>
                <w:szCs w:val="21"/>
                <w:lang w:eastAsia="zh-CN"/>
              </w:rPr>
              <w:t>；开</w:t>
            </w:r>
            <w:r>
              <w:rPr>
                <w:rFonts w:hint="eastAsia" w:ascii="方正仿宋_GBK" w:hAnsi="方正仿宋_GBK" w:eastAsia="方正仿宋_GBK" w:cs="方正仿宋_GBK"/>
                <w:sz w:val="21"/>
                <w:szCs w:val="21"/>
                <w:lang w:eastAsia="zh-CN"/>
              </w:rPr>
              <w:t xml:space="preserve"> </w:t>
            </w:r>
            <w:r>
              <w:rPr>
                <w:rFonts w:hint="eastAsia" w:ascii="方正仿宋_GBK" w:hAnsi="方正仿宋_GBK" w:eastAsia="方正仿宋_GBK" w:cs="方正仿宋_GBK"/>
                <w:spacing w:val="9"/>
                <w:sz w:val="21"/>
                <w:szCs w:val="21"/>
                <w:lang w:eastAsia="zh-CN"/>
              </w:rPr>
              <w:t>展人类辅助生殖技术等服务的机构执业资质情况</w:t>
            </w:r>
            <w:r>
              <w:rPr>
                <w:rFonts w:hint="eastAsia" w:ascii="方正仿宋_GBK" w:hAnsi="方正仿宋_GBK" w:eastAsia="方正仿宋_GBK" w:cs="方正仿宋_GBK"/>
                <w:spacing w:val="-24"/>
                <w:sz w:val="21"/>
                <w:szCs w:val="21"/>
                <w:lang w:eastAsia="zh-CN"/>
              </w:rPr>
              <w:t xml:space="preserve"> </w:t>
            </w:r>
            <w:r>
              <w:rPr>
                <w:rFonts w:hint="eastAsia" w:ascii="方正仿宋_GBK" w:hAnsi="方正仿宋_GBK" w:eastAsia="方正仿宋_GBK" w:cs="方正仿宋_GBK"/>
                <w:spacing w:val="9"/>
                <w:sz w:val="21"/>
                <w:szCs w:val="21"/>
                <w:lang w:eastAsia="zh-CN"/>
              </w:rPr>
              <w:t>；开展人</w:t>
            </w:r>
            <w:r>
              <w:rPr>
                <w:rFonts w:hint="eastAsia" w:ascii="方正仿宋_GBK" w:hAnsi="方正仿宋_GBK" w:eastAsia="方正仿宋_GBK" w:cs="方正仿宋_GBK"/>
                <w:spacing w:val="8"/>
                <w:sz w:val="21"/>
                <w:szCs w:val="21"/>
                <w:lang w:eastAsia="zh-CN"/>
              </w:rPr>
              <w:t>类精子库的机构执业资质情况；</w:t>
            </w:r>
          </w:p>
          <w:p>
            <w:pPr>
              <w:pStyle w:val="189"/>
              <w:spacing w:before="32" w:line="206" w:lineRule="auto"/>
              <w:ind w:left="107" w:right="36" w:firstLine="1"/>
              <w:jc w:val="both"/>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pacing w:val="9"/>
                <w:sz w:val="21"/>
                <w:szCs w:val="21"/>
                <w:lang w:eastAsia="zh-CN"/>
              </w:rPr>
              <w:t>2.法律法规执行情况</w:t>
            </w:r>
            <w:r>
              <w:rPr>
                <w:rFonts w:hint="eastAsia" w:ascii="方正仿宋_GBK" w:hAnsi="方正仿宋_GBK" w:eastAsia="方正仿宋_GBK" w:cs="方正仿宋_GBK"/>
                <w:spacing w:val="-33"/>
                <w:sz w:val="21"/>
                <w:szCs w:val="21"/>
                <w:lang w:eastAsia="zh-CN"/>
              </w:rPr>
              <w:t xml:space="preserve"> </w:t>
            </w:r>
            <w:r>
              <w:rPr>
                <w:rFonts w:hint="eastAsia" w:ascii="方正仿宋_GBK" w:hAnsi="方正仿宋_GBK" w:eastAsia="方正仿宋_GBK" w:cs="方正仿宋_GBK"/>
                <w:spacing w:val="9"/>
                <w:sz w:val="21"/>
                <w:szCs w:val="21"/>
                <w:lang w:eastAsia="zh-CN"/>
              </w:rPr>
              <w:t>。机构是否按照批准的业务范围和服</w:t>
            </w:r>
            <w:r>
              <w:rPr>
                <w:rFonts w:hint="eastAsia" w:ascii="方正仿宋_GBK" w:hAnsi="方正仿宋_GBK" w:eastAsia="方正仿宋_GBK" w:cs="方正仿宋_GBK"/>
                <w:spacing w:val="8"/>
                <w:sz w:val="21"/>
                <w:szCs w:val="21"/>
                <w:lang w:eastAsia="zh-CN"/>
              </w:rPr>
              <w:t>务项目执业</w:t>
            </w:r>
            <w:r>
              <w:rPr>
                <w:rFonts w:hint="eastAsia" w:ascii="方正仿宋_GBK" w:hAnsi="方正仿宋_GBK" w:eastAsia="方正仿宋_GBK" w:cs="方正仿宋_GBK"/>
                <w:spacing w:val="-22"/>
                <w:sz w:val="21"/>
                <w:szCs w:val="21"/>
                <w:lang w:eastAsia="zh-CN"/>
              </w:rPr>
              <w:t xml:space="preserve"> </w:t>
            </w:r>
            <w:r>
              <w:rPr>
                <w:rFonts w:hint="eastAsia" w:ascii="方正仿宋_GBK" w:hAnsi="方正仿宋_GBK" w:eastAsia="方正仿宋_GBK" w:cs="方正仿宋_GBK"/>
                <w:spacing w:val="8"/>
                <w:sz w:val="21"/>
                <w:szCs w:val="21"/>
                <w:lang w:eastAsia="zh-CN"/>
              </w:rPr>
              <w:t>；人员是否按照批准的服务项</w:t>
            </w:r>
            <w:r>
              <w:rPr>
                <w:rFonts w:hint="eastAsia" w:ascii="方正仿宋_GBK" w:hAnsi="方正仿宋_GBK" w:eastAsia="方正仿宋_GBK" w:cs="方正仿宋_GBK"/>
                <w:sz w:val="21"/>
                <w:szCs w:val="21"/>
                <w:lang w:eastAsia="zh-CN"/>
              </w:rPr>
              <w:t xml:space="preserve">  </w:t>
            </w:r>
            <w:r>
              <w:rPr>
                <w:rFonts w:hint="eastAsia" w:ascii="方正仿宋_GBK" w:hAnsi="方正仿宋_GBK" w:eastAsia="方正仿宋_GBK" w:cs="方正仿宋_GBK"/>
                <w:spacing w:val="7"/>
                <w:sz w:val="21"/>
                <w:szCs w:val="21"/>
                <w:lang w:eastAsia="zh-CN"/>
              </w:rPr>
              <w:t>目执业</w:t>
            </w:r>
            <w:r>
              <w:rPr>
                <w:rFonts w:hint="eastAsia" w:ascii="方正仿宋_GBK" w:hAnsi="方正仿宋_GBK" w:eastAsia="方正仿宋_GBK" w:cs="方正仿宋_GBK"/>
                <w:spacing w:val="-19"/>
                <w:sz w:val="21"/>
                <w:szCs w:val="21"/>
                <w:lang w:eastAsia="zh-CN"/>
              </w:rPr>
              <w:t xml:space="preserve"> </w:t>
            </w:r>
            <w:r>
              <w:rPr>
                <w:rFonts w:hint="eastAsia" w:ascii="方正仿宋_GBK" w:hAnsi="方正仿宋_GBK" w:eastAsia="方正仿宋_GBK" w:cs="方正仿宋_GBK"/>
                <w:spacing w:val="7"/>
                <w:sz w:val="21"/>
                <w:szCs w:val="21"/>
                <w:lang w:eastAsia="zh-CN"/>
              </w:rPr>
              <w:t>；机构是否符合开展技术服务设置标准</w:t>
            </w:r>
            <w:r>
              <w:rPr>
                <w:rFonts w:hint="eastAsia" w:ascii="方正仿宋_GBK" w:hAnsi="方正仿宋_GBK" w:eastAsia="方正仿宋_GBK" w:cs="方正仿宋_GBK"/>
                <w:spacing w:val="-24"/>
                <w:sz w:val="21"/>
                <w:szCs w:val="21"/>
                <w:lang w:eastAsia="zh-CN"/>
              </w:rPr>
              <w:t xml:space="preserve"> </w:t>
            </w:r>
            <w:r>
              <w:rPr>
                <w:rFonts w:hint="eastAsia" w:ascii="方正仿宋_GBK" w:hAnsi="方正仿宋_GBK" w:eastAsia="方正仿宋_GBK" w:cs="方正仿宋_GBK"/>
                <w:spacing w:val="7"/>
                <w:sz w:val="21"/>
                <w:szCs w:val="21"/>
                <w:lang w:eastAsia="zh-CN"/>
              </w:rPr>
              <w:t>；开展终止中期以上妊娠手术是否进行查验登记</w:t>
            </w:r>
            <w:r>
              <w:rPr>
                <w:rFonts w:hint="eastAsia" w:ascii="方正仿宋_GBK" w:hAnsi="方正仿宋_GBK" w:eastAsia="方正仿宋_GBK" w:cs="方正仿宋_GBK"/>
                <w:spacing w:val="-24"/>
                <w:sz w:val="21"/>
                <w:szCs w:val="21"/>
                <w:lang w:eastAsia="zh-CN"/>
              </w:rPr>
              <w:t xml:space="preserve"> </w:t>
            </w:r>
            <w:r>
              <w:rPr>
                <w:rFonts w:hint="eastAsia" w:ascii="方正仿宋_GBK" w:hAnsi="方正仿宋_GBK" w:eastAsia="方正仿宋_GBK" w:cs="方正仿宋_GBK"/>
                <w:spacing w:val="7"/>
                <w:sz w:val="21"/>
                <w:szCs w:val="21"/>
                <w:lang w:eastAsia="zh-CN"/>
              </w:rPr>
              <w:t>；开</w:t>
            </w:r>
            <w:r>
              <w:rPr>
                <w:rFonts w:hint="eastAsia" w:ascii="方正仿宋_GBK" w:hAnsi="方正仿宋_GBK" w:eastAsia="方正仿宋_GBK" w:cs="方正仿宋_GBK"/>
                <w:sz w:val="21"/>
                <w:szCs w:val="21"/>
                <w:lang w:eastAsia="zh-CN"/>
              </w:rPr>
              <w:t xml:space="preserve">  </w:t>
            </w:r>
            <w:r>
              <w:rPr>
                <w:rFonts w:hint="eastAsia" w:ascii="方正仿宋_GBK" w:hAnsi="方正仿宋_GBK" w:eastAsia="方正仿宋_GBK" w:cs="方正仿宋_GBK"/>
                <w:spacing w:val="9"/>
                <w:sz w:val="21"/>
                <w:szCs w:val="21"/>
                <w:lang w:eastAsia="zh-CN"/>
              </w:rPr>
              <w:t xml:space="preserve">展孕妇外周血胎儿游离 </w:t>
            </w:r>
            <w:r>
              <w:rPr>
                <w:rFonts w:hint="eastAsia" w:ascii="方正仿宋_GBK" w:hAnsi="方正仿宋_GBK" w:eastAsia="方正仿宋_GBK" w:cs="方正仿宋_GBK"/>
                <w:sz w:val="21"/>
                <w:szCs w:val="21"/>
                <w:lang w:eastAsia="zh-CN"/>
              </w:rPr>
              <w:t>DNA</w:t>
            </w:r>
            <w:r>
              <w:rPr>
                <w:rFonts w:hint="eastAsia" w:ascii="方正仿宋_GBK" w:hAnsi="方正仿宋_GBK" w:eastAsia="方正仿宋_GBK" w:cs="方正仿宋_GBK"/>
                <w:spacing w:val="9"/>
                <w:sz w:val="21"/>
                <w:szCs w:val="21"/>
                <w:lang w:eastAsia="zh-CN"/>
              </w:rPr>
              <w:t xml:space="preserve"> 产前筛查与诊断是否规范</w:t>
            </w:r>
            <w:r>
              <w:rPr>
                <w:rFonts w:hint="eastAsia" w:ascii="方正仿宋_GBK" w:hAnsi="方正仿宋_GBK" w:eastAsia="方正仿宋_GBK" w:cs="方正仿宋_GBK"/>
                <w:spacing w:val="-11"/>
                <w:sz w:val="21"/>
                <w:szCs w:val="21"/>
                <w:lang w:eastAsia="zh-CN"/>
              </w:rPr>
              <w:t xml:space="preserve"> </w:t>
            </w:r>
            <w:r>
              <w:rPr>
                <w:rFonts w:hint="eastAsia" w:ascii="方正仿宋_GBK" w:hAnsi="方正仿宋_GBK" w:eastAsia="方正仿宋_GBK" w:cs="方正仿宋_GBK"/>
                <w:spacing w:val="9"/>
                <w:sz w:val="21"/>
                <w:szCs w:val="21"/>
                <w:lang w:eastAsia="zh-CN"/>
              </w:rPr>
              <w:t>；开展人类辅助生殖技术是否查验身份证</w:t>
            </w:r>
            <w:r>
              <w:rPr>
                <w:rFonts w:hint="eastAsia" w:ascii="方正仿宋_GBK" w:hAnsi="方正仿宋_GBK" w:eastAsia="方正仿宋_GBK" w:cs="方正仿宋_GBK"/>
                <w:spacing w:val="-35"/>
                <w:sz w:val="21"/>
                <w:szCs w:val="21"/>
                <w:lang w:eastAsia="zh-CN"/>
              </w:rPr>
              <w:t xml:space="preserve"> </w:t>
            </w:r>
            <w:r>
              <w:rPr>
                <w:rFonts w:hint="eastAsia" w:ascii="方正仿宋_GBK" w:hAnsi="方正仿宋_GBK" w:eastAsia="方正仿宋_GBK" w:cs="方正仿宋_GBK"/>
                <w:spacing w:val="9"/>
                <w:sz w:val="21"/>
                <w:szCs w:val="21"/>
                <w:lang w:eastAsia="zh-CN"/>
              </w:rPr>
              <w:t>、</w:t>
            </w:r>
            <w:r>
              <w:rPr>
                <w:rFonts w:hint="eastAsia" w:ascii="方正仿宋_GBK" w:hAnsi="方正仿宋_GBK" w:eastAsia="方正仿宋_GBK" w:cs="方正仿宋_GBK"/>
                <w:spacing w:val="6"/>
                <w:sz w:val="21"/>
                <w:szCs w:val="21"/>
                <w:lang w:eastAsia="zh-CN"/>
              </w:rPr>
              <w:t>结婚证；相关技术服务是否遵守知情同意的原则；出具医学证明文件和诊断报告是否符合相关规定；</w:t>
            </w:r>
            <w:r>
              <w:rPr>
                <w:rFonts w:hint="eastAsia" w:ascii="方正仿宋_GBK" w:hAnsi="方正仿宋_GBK" w:eastAsia="方正仿宋_GBK" w:cs="方正仿宋_GBK"/>
                <w:spacing w:val="8"/>
                <w:sz w:val="21"/>
                <w:szCs w:val="21"/>
                <w:lang w:eastAsia="zh-CN"/>
              </w:rPr>
              <w:t>病历、记录、档案等医疗文书是否符合相关</w:t>
            </w:r>
            <w:r>
              <w:rPr>
                <w:rFonts w:hint="eastAsia" w:ascii="方正仿宋_GBK" w:hAnsi="方正仿宋_GBK" w:eastAsia="方正仿宋_GBK" w:cs="方正仿宋_GBK"/>
                <w:spacing w:val="7"/>
                <w:sz w:val="21"/>
                <w:szCs w:val="21"/>
                <w:lang w:eastAsia="zh-CN"/>
              </w:rPr>
              <w:t>规定</w:t>
            </w:r>
            <w:r>
              <w:rPr>
                <w:rFonts w:hint="eastAsia" w:ascii="方正仿宋_GBK" w:hAnsi="方正仿宋_GBK" w:eastAsia="方正仿宋_GBK" w:cs="方正仿宋_GBK"/>
                <w:spacing w:val="-22"/>
                <w:sz w:val="21"/>
                <w:szCs w:val="21"/>
                <w:lang w:eastAsia="zh-CN"/>
              </w:rPr>
              <w:t xml:space="preserve"> </w:t>
            </w:r>
            <w:r>
              <w:rPr>
                <w:rFonts w:hint="eastAsia" w:ascii="方正仿宋_GBK" w:hAnsi="方正仿宋_GBK" w:eastAsia="方正仿宋_GBK" w:cs="方正仿宋_GBK"/>
                <w:spacing w:val="7"/>
                <w:sz w:val="21"/>
                <w:szCs w:val="21"/>
                <w:lang w:eastAsia="zh-CN"/>
              </w:rPr>
              <w:t>；是否设置禁止“两非”</w:t>
            </w:r>
            <w:r>
              <w:rPr>
                <w:rFonts w:hint="eastAsia" w:ascii="方正仿宋_GBK" w:hAnsi="方正仿宋_GBK" w:eastAsia="方正仿宋_GBK" w:cs="方正仿宋_GBK"/>
                <w:spacing w:val="-38"/>
                <w:sz w:val="21"/>
                <w:szCs w:val="21"/>
                <w:lang w:eastAsia="zh-CN"/>
              </w:rPr>
              <w:t xml:space="preserve"> </w:t>
            </w:r>
            <w:r>
              <w:rPr>
                <w:rFonts w:hint="eastAsia" w:ascii="方正仿宋_GBK" w:hAnsi="方正仿宋_GBK" w:eastAsia="方正仿宋_GBK" w:cs="方正仿宋_GBK"/>
                <w:spacing w:val="7"/>
                <w:sz w:val="21"/>
                <w:szCs w:val="21"/>
                <w:lang w:eastAsia="zh-CN"/>
              </w:rPr>
              <w:t>的警示标志</w:t>
            </w:r>
            <w:r>
              <w:rPr>
                <w:rFonts w:hint="eastAsia" w:ascii="方正仿宋_GBK" w:hAnsi="方正仿宋_GBK" w:eastAsia="方正仿宋_GBK" w:cs="方正仿宋_GBK"/>
                <w:spacing w:val="-24"/>
                <w:sz w:val="21"/>
                <w:szCs w:val="21"/>
                <w:lang w:eastAsia="zh-CN"/>
              </w:rPr>
              <w:t xml:space="preserve"> </w:t>
            </w:r>
            <w:r>
              <w:rPr>
                <w:rFonts w:hint="eastAsia" w:ascii="方正仿宋_GBK" w:hAnsi="方正仿宋_GBK" w:eastAsia="方正仿宋_GBK" w:cs="方正仿宋_GBK"/>
                <w:spacing w:val="7"/>
                <w:sz w:val="21"/>
                <w:szCs w:val="21"/>
                <w:lang w:eastAsia="zh-CN"/>
              </w:rPr>
              <w:t>；是否依法发</w:t>
            </w:r>
            <w:r>
              <w:rPr>
                <w:rFonts w:hint="eastAsia" w:ascii="方正仿宋_GBK" w:hAnsi="方正仿宋_GBK" w:eastAsia="方正仿宋_GBK" w:cs="方正仿宋_GBK"/>
                <w:spacing w:val="8"/>
                <w:sz w:val="21"/>
                <w:szCs w:val="21"/>
                <w:lang w:eastAsia="zh-CN"/>
              </w:rPr>
              <w:t>布母婴保健技术服务广告</w:t>
            </w:r>
            <w:r>
              <w:rPr>
                <w:rFonts w:hint="eastAsia" w:ascii="方正仿宋_GBK" w:hAnsi="方正仿宋_GBK" w:eastAsia="方正仿宋_GBK" w:cs="方正仿宋_GBK"/>
                <w:spacing w:val="-24"/>
                <w:sz w:val="21"/>
                <w:szCs w:val="21"/>
                <w:lang w:eastAsia="zh-CN"/>
              </w:rPr>
              <w:t xml:space="preserve"> </w:t>
            </w:r>
            <w:r>
              <w:rPr>
                <w:rFonts w:hint="eastAsia" w:ascii="方正仿宋_GBK" w:hAnsi="方正仿宋_GBK" w:eastAsia="方正仿宋_GBK" w:cs="方正仿宋_GBK"/>
                <w:spacing w:val="8"/>
                <w:sz w:val="21"/>
                <w:szCs w:val="21"/>
                <w:lang w:eastAsia="zh-CN"/>
              </w:rPr>
              <w:t>；开展产前诊断</w:t>
            </w:r>
            <w:r>
              <w:rPr>
                <w:rFonts w:hint="eastAsia" w:ascii="方正仿宋_GBK" w:hAnsi="方正仿宋_GBK" w:eastAsia="方正仿宋_GBK" w:cs="方正仿宋_GBK"/>
                <w:spacing w:val="-35"/>
                <w:sz w:val="21"/>
                <w:szCs w:val="21"/>
                <w:lang w:eastAsia="zh-CN"/>
              </w:rPr>
              <w:t xml:space="preserve"> </w:t>
            </w:r>
            <w:r>
              <w:rPr>
                <w:rFonts w:hint="eastAsia" w:ascii="方正仿宋_GBK" w:hAnsi="方正仿宋_GBK" w:eastAsia="方正仿宋_GBK" w:cs="方正仿宋_GBK"/>
                <w:spacing w:val="8"/>
                <w:sz w:val="21"/>
                <w:szCs w:val="21"/>
                <w:lang w:eastAsia="zh-CN"/>
              </w:rPr>
              <w:t>、人类辅助生殖技术等服务是否符合相关要求；</w:t>
            </w:r>
          </w:p>
          <w:p>
            <w:pPr>
              <w:pStyle w:val="189"/>
              <w:spacing w:before="29" w:line="203" w:lineRule="auto"/>
              <w:ind w:left="106" w:right="103" w:firstLine="6"/>
              <w:jc w:val="both"/>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pacing w:val="9"/>
                <w:sz w:val="21"/>
                <w:szCs w:val="21"/>
                <w:lang w:eastAsia="zh-CN"/>
              </w:rPr>
              <w:t>3.制度建立及实施情况</w:t>
            </w:r>
            <w:r>
              <w:rPr>
                <w:rFonts w:hint="eastAsia" w:ascii="方正仿宋_GBK" w:hAnsi="方正仿宋_GBK" w:eastAsia="方正仿宋_GBK" w:cs="方正仿宋_GBK"/>
                <w:spacing w:val="-34"/>
                <w:sz w:val="21"/>
                <w:szCs w:val="21"/>
                <w:lang w:eastAsia="zh-CN"/>
              </w:rPr>
              <w:t xml:space="preserve"> </w:t>
            </w:r>
            <w:r>
              <w:rPr>
                <w:rFonts w:hint="eastAsia" w:ascii="方正仿宋_GBK" w:hAnsi="方正仿宋_GBK" w:eastAsia="方正仿宋_GBK" w:cs="方正仿宋_GBK"/>
                <w:spacing w:val="9"/>
                <w:sz w:val="21"/>
                <w:szCs w:val="21"/>
                <w:lang w:eastAsia="zh-CN"/>
              </w:rPr>
              <w:t>。是否建立禁止胎儿性别鉴定的管</w:t>
            </w:r>
            <w:r>
              <w:rPr>
                <w:rFonts w:hint="eastAsia" w:ascii="方正仿宋_GBK" w:hAnsi="方正仿宋_GBK" w:eastAsia="方正仿宋_GBK" w:cs="方正仿宋_GBK"/>
                <w:spacing w:val="8"/>
                <w:sz w:val="21"/>
                <w:szCs w:val="21"/>
                <w:lang w:eastAsia="zh-CN"/>
              </w:rPr>
              <w:t>理制度情况</w:t>
            </w:r>
            <w:r>
              <w:rPr>
                <w:rFonts w:hint="eastAsia" w:ascii="方正仿宋_GBK" w:hAnsi="方正仿宋_GBK" w:eastAsia="方正仿宋_GBK" w:cs="方正仿宋_GBK"/>
                <w:spacing w:val="-22"/>
                <w:sz w:val="21"/>
                <w:szCs w:val="21"/>
                <w:lang w:eastAsia="zh-CN"/>
              </w:rPr>
              <w:t xml:space="preserve"> </w:t>
            </w:r>
            <w:r>
              <w:rPr>
                <w:rFonts w:hint="eastAsia" w:ascii="方正仿宋_GBK" w:hAnsi="方正仿宋_GBK" w:eastAsia="方正仿宋_GBK" w:cs="方正仿宋_GBK"/>
                <w:spacing w:val="8"/>
                <w:sz w:val="21"/>
                <w:szCs w:val="21"/>
                <w:lang w:eastAsia="zh-CN"/>
              </w:rPr>
              <w:t>；是否建立终止中期以上妊娠</w:t>
            </w:r>
            <w:r>
              <w:rPr>
                <w:rFonts w:hint="eastAsia" w:ascii="方正仿宋_GBK" w:hAnsi="方正仿宋_GBK" w:eastAsia="方正仿宋_GBK" w:cs="方正仿宋_GBK"/>
                <w:sz w:val="21"/>
                <w:szCs w:val="21"/>
                <w:lang w:eastAsia="zh-CN"/>
              </w:rPr>
              <w:t xml:space="preserve"> </w:t>
            </w:r>
            <w:r>
              <w:rPr>
                <w:rFonts w:hint="eastAsia" w:ascii="方正仿宋_GBK" w:hAnsi="方正仿宋_GBK" w:eastAsia="方正仿宋_GBK" w:cs="方正仿宋_GBK"/>
                <w:spacing w:val="8"/>
                <w:sz w:val="21"/>
                <w:szCs w:val="21"/>
                <w:lang w:eastAsia="zh-CN"/>
              </w:rPr>
              <w:t>查验登记制度情况</w:t>
            </w:r>
            <w:r>
              <w:rPr>
                <w:rFonts w:hint="eastAsia" w:ascii="方正仿宋_GBK" w:hAnsi="方正仿宋_GBK" w:eastAsia="方正仿宋_GBK" w:cs="方正仿宋_GBK"/>
                <w:spacing w:val="-25"/>
                <w:sz w:val="21"/>
                <w:szCs w:val="21"/>
                <w:lang w:eastAsia="zh-CN"/>
              </w:rPr>
              <w:t xml:space="preserve"> </w:t>
            </w:r>
            <w:r>
              <w:rPr>
                <w:rFonts w:hint="eastAsia" w:ascii="方正仿宋_GBK" w:hAnsi="方正仿宋_GBK" w:eastAsia="方正仿宋_GBK" w:cs="方正仿宋_GBK"/>
                <w:spacing w:val="8"/>
                <w:sz w:val="21"/>
                <w:szCs w:val="21"/>
                <w:lang w:eastAsia="zh-CN"/>
              </w:rPr>
              <w:t>；建立健全技术档案管理、转诊、追踪观察制度情况</w:t>
            </w:r>
            <w:r>
              <w:rPr>
                <w:rFonts w:hint="eastAsia" w:ascii="方正仿宋_GBK" w:hAnsi="方正仿宋_GBK" w:eastAsia="方正仿宋_GBK" w:cs="方正仿宋_GBK"/>
                <w:spacing w:val="-24"/>
                <w:sz w:val="21"/>
                <w:szCs w:val="21"/>
                <w:lang w:eastAsia="zh-CN"/>
              </w:rPr>
              <w:t xml:space="preserve"> </w:t>
            </w:r>
            <w:r>
              <w:rPr>
                <w:rFonts w:hint="eastAsia" w:ascii="方正仿宋_GBK" w:hAnsi="方正仿宋_GBK" w:eastAsia="方正仿宋_GBK" w:cs="方正仿宋_GBK"/>
                <w:spacing w:val="8"/>
                <w:sz w:val="21"/>
                <w:szCs w:val="21"/>
                <w:lang w:eastAsia="zh-CN"/>
              </w:rPr>
              <w:t>；是否建立孕产妇死亡、婴</w:t>
            </w:r>
            <w:r>
              <w:rPr>
                <w:rFonts w:hint="eastAsia" w:ascii="方正仿宋_GBK" w:hAnsi="方正仿宋_GBK" w:eastAsia="方正仿宋_GBK" w:cs="方正仿宋_GBK"/>
                <w:sz w:val="21"/>
                <w:szCs w:val="21"/>
                <w:lang w:eastAsia="zh-CN"/>
              </w:rPr>
              <w:t xml:space="preserve"> </w:t>
            </w:r>
            <w:r>
              <w:rPr>
                <w:rFonts w:hint="eastAsia" w:ascii="方正仿宋_GBK" w:hAnsi="方正仿宋_GBK" w:eastAsia="方正仿宋_GBK" w:cs="方正仿宋_GBK"/>
                <w:spacing w:val="8"/>
                <w:sz w:val="21"/>
                <w:szCs w:val="21"/>
                <w:lang w:eastAsia="zh-CN"/>
              </w:rPr>
              <w:t>儿死亡以及新生儿出生缺陷报告制度情况</w:t>
            </w:r>
            <w:r>
              <w:rPr>
                <w:rFonts w:hint="eastAsia" w:ascii="方正仿宋_GBK" w:hAnsi="方正仿宋_GBK" w:eastAsia="方正仿宋_GBK" w:cs="方正仿宋_GBK"/>
                <w:spacing w:val="-22"/>
                <w:sz w:val="21"/>
                <w:szCs w:val="21"/>
                <w:lang w:eastAsia="zh-CN"/>
              </w:rPr>
              <w:t xml:space="preserve"> </w:t>
            </w:r>
            <w:r>
              <w:rPr>
                <w:rFonts w:hint="eastAsia" w:ascii="方正仿宋_GBK" w:hAnsi="方正仿宋_GBK" w:eastAsia="方正仿宋_GBK" w:cs="方正仿宋_GBK"/>
                <w:spacing w:val="8"/>
                <w:sz w:val="21"/>
                <w:szCs w:val="21"/>
                <w:lang w:eastAsia="zh-CN"/>
              </w:rPr>
              <w:t>；是否建立出生医学证明管理制度并按要求</w:t>
            </w:r>
            <w:r>
              <w:rPr>
                <w:rFonts w:hint="eastAsia" w:ascii="方正仿宋_GBK" w:hAnsi="方正仿宋_GBK" w:eastAsia="方正仿宋_GBK" w:cs="方正仿宋_GBK"/>
                <w:spacing w:val="7"/>
                <w:sz w:val="21"/>
                <w:szCs w:val="21"/>
                <w:lang w:eastAsia="zh-CN"/>
              </w:rPr>
              <w:t>实施情况</w:t>
            </w:r>
            <w:r>
              <w:rPr>
                <w:rFonts w:hint="eastAsia" w:ascii="方正仿宋_GBK" w:hAnsi="方正仿宋_GBK" w:eastAsia="方正仿宋_GBK" w:cs="方正仿宋_GBK"/>
                <w:spacing w:val="-21"/>
                <w:sz w:val="21"/>
                <w:szCs w:val="21"/>
                <w:lang w:eastAsia="zh-CN"/>
              </w:rPr>
              <w:t xml:space="preserve"> </w:t>
            </w:r>
            <w:r>
              <w:rPr>
                <w:rFonts w:hint="eastAsia" w:ascii="方正仿宋_GBK" w:hAnsi="方正仿宋_GBK" w:eastAsia="方正仿宋_GBK" w:cs="方正仿宋_GBK"/>
                <w:spacing w:val="7"/>
                <w:sz w:val="21"/>
                <w:szCs w:val="21"/>
                <w:lang w:eastAsia="zh-CN"/>
              </w:rPr>
              <w:t>；是</w:t>
            </w:r>
            <w:r>
              <w:rPr>
                <w:rFonts w:hint="eastAsia" w:ascii="方正仿宋_GBK" w:hAnsi="方正仿宋_GBK" w:eastAsia="方正仿宋_GBK" w:cs="方正仿宋_GBK"/>
                <w:sz w:val="21"/>
                <w:szCs w:val="21"/>
                <w:lang w:eastAsia="zh-CN"/>
              </w:rPr>
              <w:t xml:space="preserve"> </w:t>
            </w:r>
            <w:r>
              <w:rPr>
                <w:rFonts w:hint="eastAsia" w:ascii="方正仿宋_GBK" w:hAnsi="方正仿宋_GBK" w:eastAsia="方正仿宋_GBK" w:cs="方正仿宋_GBK"/>
                <w:spacing w:val="9"/>
                <w:sz w:val="21"/>
                <w:szCs w:val="21"/>
                <w:lang w:eastAsia="zh-CN"/>
              </w:rPr>
              <w:t>否存在出具虚假出生医学证明情况</w:t>
            </w:r>
            <w:r>
              <w:rPr>
                <w:rFonts w:hint="eastAsia" w:ascii="方正仿宋_GBK" w:hAnsi="方正仿宋_GBK" w:eastAsia="方正仿宋_GBK" w:cs="方正仿宋_GBK"/>
                <w:spacing w:val="-24"/>
                <w:sz w:val="21"/>
                <w:szCs w:val="21"/>
                <w:lang w:eastAsia="zh-CN"/>
              </w:rPr>
              <w:t xml:space="preserve"> </w:t>
            </w:r>
            <w:r>
              <w:rPr>
                <w:rFonts w:hint="eastAsia" w:ascii="方正仿宋_GBK" w:hAnsi="方正仿宋_GBK" w:eastAsia="方正仿宋_GBK" w:cs="方正仿宋_GBK"/>
                <w:spacing w:val="9"/>
                <w:sz w:val="21"/>
                <w:szCs w:val="21"/>
                <w:lang w:eastAsia="zh-CN"/>
              </w:rPr>
              <w:t>；是否具有保证技术服务安全和服务质量的</w:t>
            </w:r>
            <w:r>
              <w:rPr>
                <w:rFonts w:hint="eastAsia" w:ascii="方正仿宋_GBK" w:hAnsi="方正仿宋_GBK" w:eastAsia="方正仿宋_GBK" w:cs="方正仿宋_GBK"/>
                <w:spacing w:val="8"/>
                <w:sz w:val="21"/>
                <w:szCs w:val="21"/>
                <w:lang w:eastAsia="zh-CN"/>
              </w:rPr>
              <w:t>其他管理制度情况；</w:t>
            </w:r>
            <w:r>
              <w:rPr>
                <w:rFonts w:hint="eastAsia" w:ascii="方正仿宋_GBK" w:hAnsi="方正仿宋_GBK" w:eastAsia="方正仿宋_GBK" w:cs="方正仿宋_GBK"/>
                <w:sz w:val="21"/>
                <w:szCs w:val="21"/>
                <w:lang w:eastAsia="zh-CN"/>
              </w:rPr>
              <w:t xml:space="preserve"> </w:t>
            </w:r>
          </w:p>
          <w:p>
            <w:pPr>
              <w:pStyle w:val="189"/>
              <w:spacing w:before="29" w:line="203" w:lineRule="auto"/>
              <w:ind w:left="106" w:right="103" w:firstLine="6"/>
              <w:jc w:val="both"/>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pacing w:val="8"/>
                <w:sz w:val="21"/>
                <w:szCs w:val="21"/>
                <w:lang w:eastAsia="zh-CN"/>
              </w:rPr>
              <w:t>4.规范应用人类辅助生殖技术专项检查</w:t>
            </w:r>
            <w:r>
              <w:rPr>
                <w:rFonts w:hint="eastAsia" w:ascii="方正仿宋_GBK" w:hAnsi="方正仿宋_GBK" w:eastAsia="方正仿宋_GBK" w:cs="方正仿宋_GBK"/>
                <w:spacing w:val="-29"/>
                <w:sz w:val="21"/>
                <w:szCs w:val="21"/>
                <w:lang w:eastAsia="zh-CN"/>
              </w:rPr>
              <w:t xml:space="preserve"> </w:t>
            </w:r>
            <w:r>
              <w:rPr>
                <w:rFonts w:hint="eastAsia" w:ascii="方正仿宋_GBK" w:hAnsi="方正仿宋_GBK" w:eastAsia="方正仿宋_GBK" w:cs="方正仿宋_GBK"/>
                <w:spacing w:val="8"/>
                <w:sz w:val="21"/>
                <w:szCs w:val="21"/>
                <w:lang w:eastAsia="zh-CN"/>
              </w:rPr>
              <w:t>。是否符合国家生育政策</w:t>
            </w:r>
            <w:r>
              <w:rPr>
                <w:rFonts w:hint="eastAsia" w:ascii="方正仿宋_GBK" w:hAnsi="方正仿宋_GBK" w:eastAsia="方正仿宋_GBK" w:cs="方正仿宋_GBK"/>
                <w:spacing w:val="-34"/>
                <w:sz w:val="21"/>
                <w:szCs w:val="21"/>
                <w:lang w:eastAsia="zh-CN"/>
              </w:rPr>
              <w:t xml:space="preserve"> </w:t>
            </w:r>
            <w:r>
              <w:rPr>
                <w:rFonts w:hint="eastAsia" w:ascii="方正仿宋_GBK" w:hAnsi="方正仿宋_GBK" w:eastAsia="方正仿宋_GBK" w:cs="方正仿宋_GBK"/>
                <w:spacing w:val="8"/>
                <w:sz w:val="21"/>
                <w:szCs w:val="21"/>
                <w:lang w:eastAsia="zh-CN"/>
              </w:rPr>
              <w:t>、伦理原则和基本标准</w:t>
            </w:r>
            <w:r>
              <w:rPr>
                <w:rFonts w:hint="eastAsia" w:ascii="方正仿宋_GBK" w:hAnsi="方正仿宋_GBK" w:eastAsia="方正仿宋_GBK" w:cs="方正仿宋_GBK"/>
                <w:spacing w:val="-22"/>
                <w:sz w:val="21"/>
                <w:szCs w:val="21"/>
                <w:lang w:eastAsia="zh-CN"/>
              </w:rPr>
              <w:t xml:space="preserve"> </w:t>
            </w:r>
            <w:r>
              <w:rPr>
                <w:rFonts w:hint="eastAsia" w:ascii="方正仿宋_GBK" w:hAnsi="方正仿宋_GBK" w:eastAsia="方正仿宋_GBK" w:cs="方正仿宋_GBK"/>
                <w:spacing w:val="8"/>
                <w:sz w:val="21"/>
                <w:szCs w:val="21"/>
                <w:lang w:eastAsia="zh-CN"/>
              </w:rPr>
              <w:t>；是否遵守</w:t>
            </w:r>
            <w:r>
              <w:rPr>
                <w:rFonts w:hint="eastAsia" w:ascii="方正仿宋_GBK" w:hAnsi="方正仿宋_GBK" w:eastAsia="方正仿宋_GBK" w:cs="方正仿宋_GBK"/>
                <w:sz w:val="21"/>
                <w:szCs w:val="21"/>
                <w:lang w:eastAsia="zh-CN"/>
              </w:rPr>
              <w:t xml:space="preserve"> </w:t>
            </w:r>
            <w:r>
              <w:rPr>
                <w:rFonts w:hint="eastAsia" w:ascii="方正仿宋_GBK" w:hAnsi="方正仿宋_GBK" w:eastAsia="方正仿宋_GBK" w:cs="方正仿宋_GBK"/>
                <w:spacing w:val="8"/>
                <w:sz w:val="21"/>
                <w:szCs w:val="21"/>
                <w:lang w:eastAsia="zh-CN"/>
              </w:rPr>
              <w:t>临床、实验室等操作规范</w:t>
            </w:r>
            <w:r>
              <w:rPr>
                <w:rFonts w:hint="eastAsia" w:ascii="方正仿宋_GBK" w:hAnsi="方正仿宋_GBK" w:eastAsia="方正仿宋_GBK" w:cs="方正仿宋_GBK"/>
                <w:spacing w:val="-15"/>
                <w:sz w:val="21"/>
                <w:szCs w:val="21"/>
                <w:lang w:eastAsia="zh-CN"/>
              </w:rPr>
              <w:t xml:space="preserve"> </w:t>
            </w:r>
            <w:r>
              <w:rPr>
                <w:rFonts w:hint="eastAsia" w:ascii="方正仿宋_GBK" w:hAnsi="方正仿宋_GBK" w:eastAsia="方正仿宋_GBK" w:cs="方正仿宋_GBK"/>
                <w:spacing w:val="8"/>
                <w:sz w:val="21"/>
                <w:szCs w:val="21"/>
                <w:lang w:eastAsia="zh-CN"/>
              </w:rPr>
              <w:t>；是否存在非法采供精、非法采供卵</w:t>
            </w:r>
            <w:r>
              <w:rPr>
                <w:rFonts w:hint="eastAsia" w:ascii="方正仿宋_GBK" w:hAnsi="方正仿宋_GBK" w:eastAsia="方正仿宋_GBK" w:cs="方正仿宋_GBK"/>
                <w:spacing w:val="-34"/>
                <w:sz w:val="21"/>
                <w:szCs w:val="21"/>
                <w:lang w:eastAsia="zh-CN"/>
              </w:rPr>
              <w:t xml:space="preserve"> </w:t>
            </w:r>
            <w:r>
              <w:rPr>
                <w:rFonts w:hint="eastAsia" w:ascii="方正仿宋_GBK" w:hAnsi="方正仿宋_GBK" w:eastAsia="方正仿宋_GBK" w:cs="方正仿宋_GBK"/>
                <w:spacing w:val="8"/>
                <w:sz w:val="21"/>
                <w:szCs w:val="21"/>
                <w:lang w:eastAsia="zh-CN"/>
              </w:rPr>
              <w:t>、参与实施代孕、伪造或买卖出生医</w:t>
            </w:r>
            <w:r>
              <w:rPr>
                <w:rFonts w:hint="eastAsia" w:ascii="方正仿宋_GBK" w:hAnsi="方正仿宋_GBK" w:eastAsia="方正仿宋_GBK" w:cs="方正仿宋_GBK"/>
                <w:spacing w:val="9"/>
                <w:sz w:val="21"/>
                <w:szCs w:val="21"/>
                <w:lang w:eastAsia="zh-CN"/>
              </w:rPr>
              <w:t>学证明、滥用性别鉴定技术等行为</w:t>
            </w:r>
            <w:r>
              <w:rPr>
                <w:rFonts w:hint="eastAsia" w:ascii="方正仿宋_GBK" w:hAnsi="方正仿宋_GBK" w:eastAsia="方正仿宋_GBK" w:cs="方正仿宋_GBK"/>
                <w:spacing w:val="-25"/>
                <w:sz w:val="21"/>
                <w:szCs w:val="21"/>
                <w:lang w:eastAsia="zh-CN"/>
              </w:rPr>
              <w:t xml:space="preserve"> </w:t>
            </w:r>
            <w:r>
              <w:rPr>
                <w:rFonts w:hint="eastAsia" w:ascii="方正仿宋_GBK" w:hAnsi="方正仿宋_GBK" w:eastAsia="方正仿宋_GBK" w:cs="方正仿宋_GBK"/>
                <w:spacing w:val="9"/>
                <w:sz w:val="21"/>
                <w:szCs w:val="21"/>
                <w:lang w:eastAsia="zh-CN"/>
              </w:rPr>
              <w:t>；是否存在无相应技术资质开展人类</w:t>
            </w:r>
            <w:r>
              <w:rPr>
                <w:rFonts w:hint="eastAsia" w:ascii="方正仿宋_GBK" w:hAnsi="方正仿宋_GBK" w:eastAsia="方正仿宋_GBK" w:cs="方正仿宋_GBK"/>
                <w:spacing w:val="8"/>
                <w:sz w:val="21"/>
                <w:szCs w:val="21"/>
                <w:lang w:eastAsia="zh-CN"/>
              </w:rPr>
              <w:t>辅助生殖技术的行为。</w:t>
            </w:r>
          </w:p>
        </w:tc>
        <w:tc>
          <w:tcPr>
            <w:tcW w:w="1135" w:type="dxa"/>
            <w:vMerge w:val="restart"/>
            <w:tcBorders>
              <w:bottom w:val="nil"/>
            </w:tcBorders>
            <w:noWrap w:val="0"/>
            <w:textDirection w:val="tbRlV"/>
            <w:vAlign w:val="center"/>
          </w:tcPr>
          <w:p>
            <w:pPr>
              <w:pStyle w:val="189"/>
              <w:spacing w:before="108" w:line="235" w:lineRule="exact"/>
              <w:jc w:val="both"/>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pacing w:val="13"/>
                <w:position w:val="4"/>
                <w:sz w:val="21"/>
                <w:szCs w:val="21"/>
                <w:lang w:eastAsia="zh-CN"/>
              </w:rPr>
              <w:t>机开</w:t>
            </w:r>
            <w:r>
              <w:rPr>
                <w:rFonts w:hint="eastAsia" w:ascii="方正仿宋_GBK" w:hAnsi="方正仿宋_GBK" w:eastAsia="方正仿宋_GBK" w:cs="方正仿宋_GBK"/>
                <w:spacing w:val="-6"/>
                <w:position w:val="4"/>
                <w:sz w:val="21"/>
                <w:szCs w:val="21"/>
                <w:lang w:eastAsia="zh-CN"/>
              </w:rPr>
              <w:t xml:space="preserve"> </w:t>
            </w:r>
            <w:r>
              <w:rPr>
                <w:rFonts w:hint="eastAsia" w:ascii="方正仿宋_GBK" w:hAnsi="方正仿宋_GBK" w:eastAsia="方正仿宋_GBK" w:cs="方正仿宋_GBK"/>
                <w:spacing w:val="13"/>
                <w:position w:val="-1"/>
                <w:sz w:val="21"/>
                <w:szCs w:val="21"/>
                <w:lang w:eastAsia="zh-CN"/>
              </w:rPr>
              <w:t>，</w:t>
            </w:r>
            <w:r>
              <w:rPr>
                <w:rFonts w:hint="eastAsia" w:ascii="方正仿宋_GBK" w:hAnsi="方正仿宋_GBK" w:eastAsia="方正仿宋_GBK" w:cs="方正仿宋_GBK"/>
                <w:spacing w:val="-23"/>
                <w:position w:val="-1"/>
                <w:sz w:val="21"/>
                <w:szCs w:val="21"/>
                <w:lang w:eastAsia="zh-CN"/>
              </w:rPr>
              <w:t xml:space="preserve"> </w:t>
            </w:r>
            <w:r>
              <w:rPr>
                <w:rFonts w:hint="eastAsia" w:ascii="方正仿宋_GBK" w:hAnsi="方正仿宋_GBK" w:eastAsia="方正仿宋_GBK" w:cs="方正仿宋_GBK"/>
                <w:spacing w:val="13"/>
                <w:position w:val="4"/>
                <w:sz w:val="21"/>
                <w:szCs w:val="21"/>
                <w:lang w:eastAsia="zh-CN"/>
              </w:rPr>
              <w:t>容缺</w:t>
            </w:r>
          </w:p>
          <w:p>
            <w:pPr>
              <w:pStyle w:val="189"/>
              <w:spacing w:before="1" w:line="159" w:lineRule="auto"/>
              <w:jc w:val="both"/>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pacing w:val="34"/>
                <w:sz w:val="21"/>
                <w:szCs w:val="21"/>
                <w:lang w:eastAsia="zh-CN"/>
              </w:rPr>
              <w:t>各务况内理</w:t>
            </w:r>
          </w:p>
          <w:p>
            <w:pPr>
              <w:pStyle w:val="189"/>
              <w:spacing w:line="235" w:lineRule="exact"/>
              <w:jc w:val="both"/>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pacing w:val="26"/>
                <w:position w:val="3"/>
                <w:sz w:val="21"/>
                <w:szCs w:val="21"/>
                <w:lang w:eastAsia="zh-CN"/>
              </w:rPr>
              <w:t>据业情查合</w:t>
            </w:r>
            <w:r>
              <w:rPr>
                <w:rFonts w:hint="eastAsia" w:ascii="方正仿宋_GBK" w:hAnsi="方正仿宋_GBK" w:eastAsia="方正仿宋_GBK" w:cs="方正仿宋_GBK"/>
                <w:spacing w:val="8"/>
                <w:position w:val="3"/>
                <w:sz w:val="21"/>
                <w:szCs w:val="21"/>
                <w:lang w:eastAsia="zh-CN"/>
              </w:rPr>
              <w:t xml:space="preserve">  </w:t>
            </w:r>
            <w:r>
              <w:rPr>
                <w:rFonts w:hint="eastAsia" w:ascii="方正仿宋_GBK" w:hAnsi="方正仿宋_GBK" w:eastAsia="方正仿宋_GBK" w:cs="方正仿宋_GBK"/>
                <w:spacing w:val="26"/>
                <w:position w:val="-4"/>
                <w:sz w:val="21"/>
                <w:szCs w:val="21"/>
                <w:lang w:eastAsia="zh-CN"/>
              </w:rPr>
              <w:t>。</w:t>
            </w:r>
          </w:p>
          <w:p>
            <w:pPr>
              <w:pStyle w:val="189"/>
              <w:spacing w:before="1" w:line="183" w:lineRule="auto"/>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33"/>
                <w:sz w:val="21"/>
                <w:szCs w:val="21"/>
              </w:rPr>
              <w:t>根构展检可项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3870" w:hRule="atLeast"/>
        </w:trPr>
        <w:tc>
          <w:tcPr>
            <w:tcW w:w="754" w:type="dxa"/>
            <w:noWrap w:val="0"/>
            <w:vAlign w:val="top"/>
          </w:tcPr>
          <w:p>
            <w:pPr>
              <w:spacing w:line="279" w:lineRule="auto"/>
            </w:pPr>
          </w:p>
          <w:p>
            <w:pPr>
              <w:spacing w:line="279" w:lineRule="auto"/>
            </w:pPr>
          </w:p>
          <w:p>
            <w:pPr>
              <w:spacing w:line="279" w:lineRule="auto"/>
            </w:pPr>
          </w:p>
          <w:p>
            <w:pPr>
              <w:spacing w:line="279" w:lineRule="auto"/>
            </w:pPr>
          </w:p>
          <w:p>
            <w:pPr>
              <w:spacing w:line="279" w:lineRule="auto"/>
            </w:pPr>
          </w:p>
          <w:p>
            <w:pPr>
              <w:spacing w:line="279" w:lineRule="auto"/>
            </w:pPr>
          </w:p>
          <w:p>
            <w:pPr>
              <w:pStyle w:val="189"/>
              <w:spacing w:before="85" w:line="165" w:lineRule="auto"/>
              <w:ind w:left="328"/>
              <w:rPr>
                <w:sz w:val="20"/>
                <w:szCs w:val="20"/>
              </w:rPr>
            </w:pPr>
            <w:r>
              <w:rPr>
                <w:sz w:val="20"/>
                <w:szCs w:val="20"/>
              </w:rPr>
              <w:t>2</w:t>
            </w:r>
          </w:p>
        </w:tc>
        <w:tc>
          <w:tcPr>
            <w:tcW w:w="1196" w:type="dxa"/>
            <w:noWrap w:val="0"/>
            <w:vAlign w:val="top"/>
          </w:tcPr>
          <w:p>
            <w:pPr>
              <w:spacing w:line="260" w:lineRule="auto"/>
              <w:rPr>
                <w:rFonts w:hint="eastAsia" w:ascii="方正仿宋_GBK" w:hAnsi="方正仿宋_GBK" w:eastAsia="方正仿宋_GBK" w:cs="方正仿宋_GBK"/>
              </w:rPr>
            </w:pPr>
          </w:p>
          <w:p>
            <w:pPr>
              <w:spacing w:line="261" w:lineRule="auto"/>
              <w:rPr>
                <w:rFonts w:hint="eastAsia" w:ascii="方正仿宋_GBK" w:hAnsi="方正仿宋_GBK" w:eastAsia="方正仿宋_GBK" w:cs="方正仿宋_GBK"/>
              </w:rPr>
            </w:pPr>
          </w:p>
          <w:p>
            <w:pPr>
              <w:spacing w:line="261" w:lineRule="auto"/>
              <w:rPr>
                <w:rFonts w:hint="eastAsia" w:ascii="方正仿宋_GBK" w:hAnsi="方正仿宋_GBK" w:eastAsia="方正仿宋_GBK" w:cs="方正仿宋_GBK"/>
              </w:rPr>
            </w:pPr>
          </w:p>
          <w:p>
            <w:pPr>
              <w:spacing w:line="261" w:lineRule="auto"/>
              <w:rPr>
                <w:rFonts w:hint="eastAsia" w:ascii="方正仿宋_GBK" w:hAnsi="方正仿宋_GBK" w:eastAsia="方正仿宋_GBK" w:cs="方正仿宋_GBK"/>
              </w:rPr>
            </w:pPr>
          </w:p>
          <w:p>
            <w:pPr>
              <w:spacing w:line="261" w:lineRule="auto"/>
              <w:rPr>
                <w:rFonts w:hint="eastAsia" w:ascii="方正仿宋_GBK" w:hAnsi="方正仿宋_GBK" w:eastAsia="方正仿宋_GBK" w:cs="方正仿宋_GBK"/>
              </w:rPr>
            </w:pPr>
          </w:p>
          <w:p>
            <w:pPr>
              <w:spacing w:line="261" w:lineRule="auto"/>
              <w:rPr>
                <w:rFonts w:hint="eastAsia" w:ascii="方正仿宋_GBK" w:hAnsi="方正仿宋_GBK" w:eastAsia="方正仿宋_GBK" w:cs="方正仿宋_GBK"/>
              </w:rPr>
            </w:pPr>
          </w:p>
          <w:p>
            <w:pPr>
              <w:pStyle w:val="189"/>
              <w:spacing w:before="85" w:line="202" w:lineRule="auto"/>
              <w:ind w:left="175" w:right="63" w:hanging="68"/>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4"/>
                <w:sz w:val="20"/>
                <w:szCs w:val="20"/>
              </w:rPr>
              <w:t>其他医疗、</w:t>
            </w:r>
            <w:r>
              <w:rPr>
                <w:rFonts w:hint="eastAsia" w:ascii="方正仿宋_GBK" w:hAnsi="方正仿宋_GBK" w:eastAsia="方正仿宋_GBK" w:cs="方正仿宋_GBK"/>
                <w:sz w:val="20"/>
                <w:szCs w:val="20"/>
              </w:rPr>
              <w:t xml:space="preserve"> </w:t>
            </w:r>
            <w:r>
              <w:rPr>
                <w:rFonts w:hint="eastAsia" w:ascii="方正仿宋_GBK" w:hAnsi="方正仿宋_GBK" w:eastAsia="方正仿宋_GBK" w:cs="方正仿宋_GBK"/>
                <w:spacing w:val="8"/>
                <w:sz w:val="20"/>
                <w:szCs w:val="20"/>
              </w:rPr>
              <w:t>保健机构</w:t>
            </w:r>
          </w:p>
        </w:tc>
        <w:tc>
          <w:tcPr>
            <w:tcW w:w="916" w:type="dxa"/>
            <w:noWrap w:val="0"/>
            <w:vAlign w:val="top"/>
          </w:tcPr>
          <w:p>
            <w:pPr>
              <w:spacing w:line="245" w:lineRule="auto"/>
              <w:rPr>
                <w:rFonts w:hint="eastAsia" w:ascii="方正仿宋_GBK" w:hAnsi="方正仿宋_GBK" w:eastAsia="方正仿宋_GBK" w:cs="方正仿宋_GBK"/>
              </w:rPr>
            </w:pPr>
          </w:p>
          <w:p>
            <w:pPr>
              <w:spacing w:line="245" w:lineRule="auto"/>
              <w:rPr>
                <w:rFonts w:hint="eastAsia" w:ascii="方正仿宋_GBK" w:hAnsi="方正仿宋_GBK" w:eastAsia="方正仿宋_GBK" w:cs="方正仿宋_GBK"/>
              </w:rPr>
            </w:pPr>
          </w:p>
          <w:p>
            <w:pPr>
              <w:spacing w:line="245" w:lineRule="auto"/>
              <w:rPr>
                <w:rFonts w:hint="eastAsia" w:ascii="方正仿宋_GBK" w:hAnsi="方正仿宋_GBK" w:eastAsia="方正仿宋_GBK" w:cs="方正仿宋_GBK"/>
              </w:rPr>
            </w:pPr>
          </w:p>
          <w:p>
            <w:pPr>
              <w:spacing w:line="245" w:lineRule="auto"/>
              <w:rPr>
                <w:rFonts w:hint="eastAsia" w:ascii="方正仿宋_GBK" w:hAnsi="方正仿宋_GBK" w:eastAsia="方正仿宋_GBK" w:cs="方正仿宋_GBK"/>
              </w:rPr>
            </w:pPr>
          </w:p>
          <w:p>
            <w:pPr>
              <w:spacing w:line="245" w:lineRule="auto"/>
              <w:rPr>
                <w:rFonts w:hint="eastAsia" w:ascii="方正仿宋_GBK" w:hAnsi="方正仿宋_GBK" w:eastAsia="方正仿宋_GBK" w:cs="方正仿宋_GBK"/>
              </w:rPr>
            </w:pPr>
          </w:p>
          <w:p>
            <w:pPr>
              <w:spacing w:line="246" w:lineRule="auto"/>
              <w:rPr>
                <w:rFonts w:hint="eastAsia" w:ascii="方正仿宋_GBK" w:hAnsi="方正仿宋_GBK" w:eastAsia="方正仿宋_GBK" w:cs="方正仿宋_GBK"/>
              </w:rPr>
            </w:pPr>
          </w:p>
          <w:p>
            <w:pPr>
              <w:spacing w:line="246" w:lineRule="auto"/>
              <w:rPr>
                <w:rFonts w:hint="eastAsia" w:ascii="方正仿宋_GBK" w:hAnsi="方正仿宋_GBK" w:eastAsia="方正仿宋_GBK" w:cs="方正仿宋_GBK"/>
              </w:rPr>
            </w:pPr>
          </w:p>
          <w:p>
            <w:pPr>
              <w:pStyle w:val="189"/>
              <w:spacing w:before="85" w:line="230" w:lineRule="auto"/>
              <w:ind w:left="269"/>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12"/>
                <w:sz w:val="20"/>
                <w:szCs w:val="20"/>
              </w:rPr>
              <w:t>50%</w:t>
            </w:r>
          </w:p>
        </w:tc>
        <w:tc>
          <w:tcPr>
            <w:tcW w:w="917" w:type="dxa"/>
            <w:noWrap w:val="0"/>
            <w:vAlign w:val="top"/>
          </w:tcPr>
          <w:p>
            <w:pPr>
              <w:spacing w:line="275" w:lineRule="auto"/>
              <w:rPr>
                <w:rFonts w:hint="eastAsia" w:ascii="方正仿宋_GBK" w:hAnsi="方正仿宋_GBK" w:eastAsia="方正仿宋_GBK" w:cs="方正仿宋_GBK"/>
              </w:rPr>
            </w:pPr>
          </w:p>
          <w:p>
            <w:pPr>
              <w:spacing w:line="276" w:lineRule="auto"/>
              <w:rPr>
                <w:rFonts w:hint="eastAsia" w:ascii="方正仿宋_GBK" w:hAnsi="方正仿宋_GBK" w:eastAsia="方正仿宋_GBK" w:cs="方正仿宋_GBK"/>
              </w:rPr>
            </w:pPr>
          </w:p>
          <w:p>
            <w:pPr>
              <w:spacing w:line="276" w:lineRule="auto"/>
              <w:rPr>
                <w:rFonts w:hint="eastAsia" w:ascii="方正仿宋_GBK" w:hAnsi="方正仿宋_GBK" w:eastAsia="方正仿宋_GBK" w:cs="方正仿宋_GBK"/>
              </w:rPr>
            </w:pPr>
          </w:p>
          <w:p>
            <w:pPr>
              <w:spacing w:line="276" w:lineRule="auto"/>
              <w:rPr>
                <w:rFonts w:hint="eastAsia" w:ascii="方正仿宋_GBK" w:hAnsi="方正仿宋_GBK" w:eastAsia="方正仿宋_GBK" w:cs="方正仿宋_GBK"/>
              </w:rPr>
            </w:pPr>
          </w:p>
          <w:p>
            <w:pPr>
              <w:pStyle w:val="189"/>
              <w:spacing w:before="85" w:line="215" w:lineRule="auto"/>
              <w:ind w:left="114" w:right="42" w:firstLine="14"/>
              <w:jc w:val="both"/>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pacing w:val="-22"/>
                <w:w w:val="96"/>
                <w:sz w:val="20"/>
                <w:szCs w:val="20"/>
                <w:lang w:eastAsia="zh-CN"/>
              </w:rPr>
              <w:t>10%（每</w:t>
            </w:r>
            <w:r>
              <w:rPr>
                <w:rFonts w:hint="eastAsia" w:ascii="方正仿宋_GBK" w:hAnsi="方正仿宋_GBK" w:eastAsia="方正仿宋_GBK" w:cs="方正仿宋_GBK"/>
                <w:spacing w:val="2"/>
                <w:sz w:val="20"/>
                <w:szCs w:val="20"/>
                <w:lang w:eastAsia="zh-CN"/>
              </w:rPr>
              <w:t xml:space="preserve">  </w:t>
            </w:r>
            <w:r>
              <w:rPr>
                <w:rFonts w:hint="eastAsia" w:ascii="方正仿宋_GBK" w:hAnsi="方正仿宋_GBK" w:eastAsia="方正仿宋_GBK" w:cs="方正仿宋_GBK"/>
                <w:spacing w:val="18"/>
                <w:sz w:val="20"/>
                <w:szCs w:val="20"/>
                <w:lang w:eastAsia="zh-CN"/>
              </w:rPr>
              <w:t>个区县</w:t>
            </w:r>
            <w:r>
              <w:rPr>
                <w:rFonts w:hint="eastAsia" w:ascii="方正仿宋_GBK" w:hAnsi="方正仿宋_GBK" w:eastAsia="方正仿宋_GBK" w:cs="方正仿宋_GBK"/>
                <w:sz w:val="20"/>
                <w:szCs w:val="20"/>
                <w:lang w:eastAsia="zh-CN"/>
              </w:rPr>
              <w:t xml:space="preserve">   </w:t>
            </w:r>
            <w:r>
              <w:rPr>
                <w:rFonts w:hint="eastAsia" w:ascii="方正仿宋_GBK" w:hAnsi="方正仿宋_GBK" w:eastAsia="方正仿宋_GBK" w:cs="方正仿宋_GBK"/>
                <w:spacing w:val="9"/>
                <w:sz w:val="20"/>
                <w:szCs w:val="20"/>
                <w:lang w:eastAsia="zh-CN"/>
              </w:rPr>
              <w:t>抽2家，</w:t>
            </w:r>
            <w:r>
              <w:rPr>
                <w:rFonts w:hint="eastAsia" w:ascii="方正仿宋_GBK" w:hAnsi="方正仿宋_GBK" w:eastAsia="方正仿宋_GBK" w:cs="方正仿宋_GBK"/>
                <w:sz w:val="20"/>
                <w:szCs w:val="20"/>
                <w:lang w:eastAsia="zh-CN"/>
              </w:rPr>
              <w:t xml:space="preserve"> </w:t>
            </w:r>
            <w:r>
              <w:rPr>
                <w:rFonts w:hint="eastAsia" w:ascii="方正仿宋_GBK" w:hAnsi="方正仿宋_GBK" w:eastAsia="方正仿宋_GBK" w:cs="方正仿宋_GBK"/>
                <w:spacing w:val="18"/>
                <w:sz w:val="20"/>
                <w:szCs w:val="20"/>
                <w:lang w:eastAsia="zh-CN"/>
              </w:rPr>
              <w:t>可合理</w:t>
            </w:r>
            <w:r>
              <w:rPr>
                <w:rFonts w:hint="eastAsia" w:ascii="方正仿宋_GBK" w:hAnsi="方正仿宋_GBK" w:eastAsia="方正仿宋_GBK" w:cs="方正仿宋_GBK"/>
                <w:sz w:val="20"/>
                <w:szCs w:val="20"/>
                <w:lang w:eastAsia="zh-CN"/>
              </w:rPr>
              <w:t xml:space="preserve">   </w:t>
            </w:r>
            <w:r>
              <w:rPr>
                <w:rFonts w:hint="eastAsia" w:ascii="方正仿宋_GBK" w:hAnsi="方正仿宋_GBK" w:eastAsia="方正仿宋_GBK" w:cs="方正仿宋_GBK"/>
                <w:spacing w:val="19"/>
                <w:sz w:val="20"/>
                <w:szCs w:val="20"/>
                <w:lang w:eastAsia="zh-CN"/>
              </w:rPr>
              <w:t>缺项）</w:t>
            </w:r>
          </w:p>
        </w:tc>
        <w:tc>
          <w:tcPr>
            <w:tcW w:w="9229" w:type="dxa"/>
            <w:vMerge w:val="continue"/>
            <w:tcBorders>
              <w:top w:val="nil"/>
            </w:tcBorders>
            <w:noWrap w:val="0"/>
            <w:vAlign w:val="top"/>
          </w:tcPr>
          <w:p/>
        </w:tc>
        <w:tc>
          <w:tcPr>
            <w:tcW w:w="1135" w:type="dxa"/>
            <w:vMerge w:val="continue"/>
            <w:tcBorders>
              <w:top w:val="nil"/>
            </w:tcBorders>
            <w:noWrap w:val="0"/>
            <w:textDirection w:val="tbRlV"/>
            <w:vAlign w:val="top"/>
          </w:tcPr>
          <w:p/>
        </w:tc>
      </w:tr>
    </w:tbl>
    <w:p>
      <w:pPr>
        <w:sectPr>
          <w:footerReference r:id="rId11" w:type="default"/>
          <w:pgSz w:w="16839" w:h="11905"/>
          <w:pgMar w:top="1011" w:right="1400" w:bottom="1282" w:left="1285" w:header="0" w:footer="960" w:gutter="0"/>
          <w:pgNumType w:fmt="numberInDash"/>
          <w:cols w:space="720" w:num="1"/>
        </w:sectPr>
      </w:pPr>
    </w:p>
    <w:p>
      <w:pPr>
        <w:pStyle w:val="34"/>
        <w:spacing w:before="184" w:line="560" w:lineRule="exact"/>
        <w:rPr>
          <w:rFonts w:hint="eastAsia" w:ascii="方正黑体_GBK" w:hAnsi="方正黑体_GBK" w:eastAsia="方正黑体_GBK" w:cs="方正黑体_GBK"/>
          <w:spacing w:val="-4"/>
          <w:position w:val="3"/>
          <w:sz w:val="32"/>
          <w:szCs w:val="32"/>
        </w:rPr>
      </w:pPr>
      <w:r>
        <w:rPr>
          <w:rFonts w:hint="eastAsia" w:ascii="方正黑体_GBK" w:hAnsi="方正黑体_GBK" w:eastAsia="方正黑体_GBK" w:cs="方正黑体_GBK"/>
          <w:spacing w:val="-4"/>
          <w:position w:val="3"/>
          <w:sz w:val="32"/>
          <w:szCs w:val="32"/>
        </w:rPr>
        <w:t>附件3</w:t>
      </w:r>
    </w:p>
    <w:p>
      <w:pPr>
        <w:pStyle w:val="34"/>
        <w:spacing w:before="230" w:line="215" w:lineRule="auto"/>
        <w:ind w:firstLine="436" w:firstLineChars="100"/>
        <w:outlineLvl w:val="0"/>
        <w:rPr>
          <w:rFonts w:hint="eastAsia" w:ascii="方正小标宋_GBK" w:eastAsia="方正小标宋_GBK"/>
          <w:bCs/>
          <w:sz w:val="44"/>
          <w:szCs w:val="44"/>
        </w:rPr>
      </w:pPr>
      <w:r>
        <w:rPr>
          <w:rFonts w:hint="eastAsia" w:ascii="方正小标宋_GBK" w:eastAsia="方正小标宋_GBK"/>
          <w:bCs/>
          <w:spacing w:val="-2"/>
          <w:sz w:val="44"/>
          <w:szCs w:val="44"/>
        </w:rPr>
        <w:t>2023年涪陵区职业卫生随机监督抽查计划</w:t>
      </w:r>
    </w:p>
    <w:p>
      <w:pPr>
        <w:spacing w:line="476" w:lineRule="auto"/>
        <w:rPr>
          <w:b/>
          <w:bCs/>
        </w:rPr>
      </w:pPr>
    </w:p>
    <w:p>
      <w:pPr>
        <w:spacing w:before="116" w:line="471" w:lineRule="exact"/>
        <w:ind w:left="606"/>
        <w:outlineLvl w:val="0"/>
        <w:rPr>
          <w:rFonts w:hint="eastAsia" w:ascii="方正黑体_GBK" w:hAnsi="方正黑体_GBK" w:eastAsia="方正黑体_GBK" w:cs="方正黑体_GBK"/>
          <w:sz w:val="31"/>
          <w:szCs w:val="31"/>
        </w:rPr>
      </w:pPr>
      <w:r>
        <w:rPr>
          <w:rFonts w:hint="eastAsia" w:ascii="方正黑体_GBK" w:hAnsi="方正黑体_GBK" w:eastAsia="方正黑体_GBK" w:cs="方正黑体_GBK"/>
          <w:spacing w:val="-4"/>
          <w:position w:val="3"/>
          <w:sz w:val="31"/>
          <w:szCs w:val="31"/>
        </w:rPr>
        <w:t>一</w:t>
      </w:r>
      <w:r>
        <w:rPr>
          <w:rFonts w:hint="eastAsia" w:ascii="方正黑体_GBK" w:hAnsi="方正黑体_GBK" w:eastAsia="方正黑体_GBK" w:cs="方正黑体_GBK"/>
          <w:spacing w:val="-44"/>
          <w:position w:val="3"/>
          <w:sz w:val="31"/>
          <w:szCs w:val="31"/>
        </w:rPr>
        <w:t xml:space="preserve"> </w:t>
      </w:r>
      <w:r>
        <w:rPr>
          <w:rFonts w:hint="eastAsia" w:ascii="方正黑体_GBK" w:hAnsi="方正黑体_GBK" w:eastAsia="方正黑体_GBK" w:cs="方正黑体_GBK"/>
          <w:spacing w:val="-4"/>
          <w:position w:val="3"/>
          <w:sz w:val="31"/>
          <w:szCs w:val="31"/>
        </w:rPr>
        <w:t>、</w:t>
      </w:r>
      <w:r>
        <w:rPr>
          <w:rFonts w:hint="eastAsia" w:ascii="方正黑体_GBK" w:hAnsi="方正黑体_GBK" w:eastAsia="方正黑体_GBK" w:cs="方正黑体_GBK"/>
          <w:spacing w:val="-46"/>
          <w:position w:val="3"/>
          <w:sz w:val="31"/>
          <w:szCs w:val="31"/>
        </w:rPr>
        <w:t xml:space="preserve"> </w:t>
      </w:r>
      <w:r>
        <w:rPr>
          <w:rFonts w:hint="eastAsia" w:ascii="方正黑体_GBK" w:hAnsi="方正黑体_GBK" w:eastAsia="方正黑体_GBK" w:cs="方正黑体_GBK"/>
          <w:spacing w:val="-4"/>
          <w:position w:val="3"/>
          <w:sz w:val="31"/>
          <w:szCs w:val="31"/>
        </w:rPr>
        <w:t>工作任务</w:t>
      </w:r>
    </w:p>
    <w:p>
      <w:pPr>
        <w:pStyle w:val="184"/>
        <w:spacing w:line="560" w:lineRule="exact"/>
        <w:ind w:firstLine="640"/>
        <w:jc w:val="left"/>
        <w:rPr>
          <w:rFonts w:eastAsia="方正仿宋_GBK"/>
          <w:color w:val="000000"/>
          <w:sz w:val="32"/>
          <w:szCs w:val="32"/>
        </w:rPr>
      </w:pPr>
      <w:r>
        <w:rPr>
          <w:rFonts w:hint="eastAsia" w:ascii="方正楷体_GBK" w:eastAsia="方正楷体_GBK"/>
          <w:sz w:val="32"/>
          <w:szCs w:val="32"/>
        </w:rPr>
        <w:t>（一）用人单位随机监督检查。</w:t>
      </w:r>
      <w:r>
        <w:rPr>
          <w:rFonts w:eastAsia="方正仿宋_GBK"/>
          <w:color w:val="000000"/>
          <w:sz w:val="32"/>
          <w:szCs w:val="32"/>
        </w:rPr>
        <w:t>随机抽取</w:t>
      </w:r>
      <w:r>
        <w:rPr>
          <w:rFonts w:hint="eastAsia" w:ascii="方正仿宋_GBK" w:eastAsia="方正仿宋_GBK"/>
          <w:sz w:val="32"/>
          <w:szCs w:val="32"/>
        </w:rPr>
        <w:t>我区</w:t>
      </w:r>
      <w:r>
        <w:rPr>
          <w:rFonts w:eastAsia="方正仿宋_GBK"/>
          <w:color w:val="000000"/>
          <w:sz w:val="32"/>
          <w:szCs w:val="32"/>
        </w:rPr>
        <w:t>6</w:t>
      </w:r>
      <w:r>
        <w:rPr>
          <w:rFonts w:hint="eastAsia" w:eastAsia="方正仿宋_GBK"/>
          <w:color w:val="000000"/>
          <w:sz w:val="32"/>
          <w:szCs w:val="32"/>
        </w:rPr>
        <w:t>5</w:t>
      </w:r>
      <w:r>
        <w:rPr>
          <w:rFonts w:eastAsia="方正仿宋_GBK"/>
          <w:color w:val="000000"/>
          <w:sz w:val="32"/>
          <w:szCs w:val="32"/>
        </w:rPr>
        <w:t>家存在职业病危害用人单位。对抽查的用人单位，将</w:t>
      </w:r>
      <w:r>
        <w:rPr>
          <w:rFonts w:hint="eastAsia" w:eastAsia="方正仿宋_GBK"/>
          <w:color w:val="000000"/>
          <w:sz w:val="32"/>
          <w:szCs w:val="32"/>
        </w:rPr>
        <w:t>从职业病防治管理组织和措施、</w:t>
      </w:r>
      <w:r>
        <w:rPr>
          <w:rFonts w:eastAsia="方正仿宋_GBK"/>
          <w:color w:val="000000"/>
          <w:sz w:val="32"/>
          <w:szCs w:val="32"/>
        </w:rPr>
        <w:t>职业卫生知识培训、</w:t>
      </w:r>
      <w:r>
        <w:rPr>
          <w:rFonts w:hint="eastAsia" w:ascii="方正仿宋_GBK" w:eastAsia="方正仿宋_GBK"/>
          <w:color w:val="000000"/>
          <w:sz w:val="32"/>
          <w:szCs w:val="32"/>
        </w:rPr>
        <w:t>建设项目职业病防护设施“三同时”、 职业病危害项目申报、</w:t>
      </w:r>
      <w:r>
        <w:rPr>
          <w:rFonts w:eastAsia="方正仿宋_GBK"/>
          <w:color w:val="000000"/>
          <w:sz w:val="32"/>
          <w:szCs w:val="32"/>
        </w:rPr>
        <w:t>工作场所职业卫生管理、职业病危害警示和告知等</w:t>
      </w:r>
      <w:r>
        <w:rPr>
          <w:rFonts w:hint="eastAsia" w:eastAsia="方正仿宋_GBK"/>
          <w:color w:val="000000"/>
          <w:sz w:val="32"/>
          <w:szCs w:val="32"/>
        </w:rPr>
        <w:t>8个方面开展检查</w:t>
      </w:r>
      <w:r>
        <w:rPr>
          <w:rFonts w:eastAsia="方正仿宋_GBK"/>
          <w:color w:val="000000"/>
          <w:sz w:val="32"/>
          <w:szCs w:val="32"/>
        </w:rPr>
        <w:t>（检查内容见附表1）。</w:t>
      </w:r>
    </w:p>
    <w:p>
      <w:pPr>
        <w:pStyle w:val="34"/>
        <w:spacing w:after="0" w:line="560" w:lineRule="exact"/>
        <w:ind w:right="79" w:firstLine="614"/>
        <w:rPr>
          <w:rFonts w:hint="eastAsia" w:ascii="方正仿宋_GBK" w:eastAsia="方正仿宋_GBK"/>
          <w:spacing w:val="1"/>
          <w:sz w:val="32"/>
          <w:szCs w:val="32"/>
        </w:rPr>
      </w:pPr>
      <w:r>
        <w:rPr>
          <w:rFonts w:hint="eastAsia" w:ascii="方正楷体_GBK" w:eastAsia="方正楷体_GBK"/>
          <w:spacing w:val="1"/>
          <w:sz w:val="32"/>
          <w:szCs w:val="32"/>
        </w:rPr>
        <w:t>（二）职业卫生技术服务机构随机监督抽查。</w:t>
      </w:r>
      <w:r>
        <w:rPr>
          <w:rFonts w:hint="eastAsia" w:ascii="方正仿宋_GBK" w:eastAsia="方正仿宋_GBK"/>
          <w:spacing w:val="1"/>
          <w:sz w:val="32"/>
          <w:szCs w:val="32"/>
        </w:rPr>
        <w:t>按照重庆市执法平台双随机名单，抽取1家职业卫生技术服务机构（重庆市涪陵区疾病预防控制中心），从资质证书、业务范围及出具证明等4个方面开展检查（检查内容见附表 2）。</w:t>
      </w:r>
    </w:p>
    <w:p>
      <w:pPr>
        <w:pStyle w:val="34"/>
        <w:spacing w:after="0" w:line="560" w:lineRule="exact"/>
        <w:ind w:right="77" w:firstLine="534"/>
        <w:rPr>
          <w:rFonts w:hint="eastAsia" w:ascii="方正仿宋_GBK" w:eastAsia="方正仿宋_GBK"/>
          <w:sz w:val="32"/>
          <w:szCs w:val="32"/>
        </w:rPr>
      </w:pPr>
      <w:r>
        <w:rPr>
          <w:rFonts w:hint="eastAsia" w:ascii="方正楷体_GBK" w:eastAsia="方正楷体_GBK"/>
          <w:spacing w:val="9"/>
          <w:sz w:val="32"/>
          <w:szCs w:val="32"/>
        </w:rPr>
        <w:t>（三）</w:t>
      </w:r>
      <w:r>
        <w:rPr>
          <w:rFonts w:hint="eastAsia" w:ascii="方正楷体_GBK" w:eastAsia="方正楷体_GBK"/>
          <w:sz w:val="32"/>
          <w:szCs w:val="32"/>
        </w:rPr>
        <w:t>开展“回头看”监督检查。</w:t>
      </w:r>
      <w:r>
        <w:rPr>
          <w:rFonts w:hint="eastAsia" w:ascii="方正仿宋_GBK" w:eastAsia="方正仿宋_GBK"/>
          <w:sz w:val="32"/>
          <w:szCs w:val="32"/>
        </w:rPr>
        <w:t>对 2022</w:t>
      </w:r>
      <w:r>
        <w:rPr>
          <w:rFonts w:hint="eastAsia" w:ascii="方正仿宋_GBK" w:eastAsia="方正仿宋_GBK"/>
          <w:spacing w:val="21"/>
          <w:sz w:val="32"/>
          <w:szCs w:val="32"/>
        </w:rPr>
        <w:t xml:space="preserve"> </w:t>
      </w:r>
      <w:r>
        <w:rPr>
          <w:rFonts w:hint="eastAsia" w:ascii="方正仿宋_GBK" w:eastAsia="方正仿宋_GBK"/>
          <w:sz w:val="32"/>
          <w:szCs w:val="32"/>
        </w:rPr>
        <w:t>年职业卫生随</w:t>
      </w:r>
      <w:r>
        <w:rPr>
          <w:rFonts w:hint="eastAsia" w:ascii="方正仿宋_GBK" w:eastAsia="方正仿宋_GBK"/>
          <w:spacing w:val="-1"/>
          <w:sz w:val="32"/>
          <w:szCs w:val="32"/>
        </w:rPr>
        <w:t>机监督抽查</w:t>
      </w:r>
      <w:r>
        <w:rPr>
          <w:rFonts w:hint="eastAsia" w:ascii="方正仿宋_GBK" w:eastAsia="方正仿宋_GBK"/>
          <w:spacing w:val="3"/>
          <w:sz w:val="32"/>
          <w:szCs w:val="32"/>
        </w:rPr>
        <w:t>受到行政处罚的单位，开展“回头看”监督检查</w:t>
      </w:r>
      <w:r>
        <w:rPr>
          <w:rFonts w:hint="eastAsia" w:ascii="方正仿宋_GBK" w:eastAsia="方正仿宋_GBK"/>
          <w:spacing w:val="2"/>
          <w:sz w:val="32"/>
          <w:szCs w:val="32"/>
        </w:rPr>
        <w:t>，重点查看其整改</w:t>
      </w:r>
      <w:r>
        <w:rPr>
          <w:rFonts w:hint="eastAsia" w:ascii="方正仿宋_GBK" w:eastAsia="方正仿宋_GBK"/>
          <w:sz w:val="32"/>
          <w:szCs w:val="32"/>
        </w:rPr>
        <w:t>落实情况。</w:t>
      </w:r>
    </w:p>
    <w:p>
      <w:pPr>
        <w:spacing w:before="108" w:line="470" w:lineRule="exact"/>
        <w:ind w:left="564"/>
        <w:outlineLvl w:val="0"/>
        <w:rPr>
          <w:rFonts w:hint="eastAsia" w:ascii="方正黑体_GBK" w:hAnsi="方正黑体_GBK" w:eastAsia="方正黑体_GBK" w:cs="方正黑体_GBK"/>
          <w:spacing w:val="-4"/>
          <w:position w:val="3"/>
          <w:sz w:val="31"/>
          <w:szCs w:val="31"/>
        </w:rPr>
      </w:pPr>
      <w:r>
        <w:rPr>
          <w:rFonts w:ascii="方正黑体_GBK" w:hAnsi="方正黑体_GBK" w:eastAsia="方正黑体_GBK" w:cs="方正黑体_GBK"/>
          <w:spacing w:val="-4"/>
          <w:position w:val="3"/>
          <w:sz w:val="31"/>
          <w:szCs w:val="31"/>
        </w:rPr>
        <w:t>二</w:t>
      </w:r>
      <w:r>
        <w:rPr>
          <w:rFonts w:ascii="方正黑体_GBK" w:hAnsi="方正黑体_GBK" w:eastAsia="方正黑体_GBK" w:cs="方正黑体_GBK"/>
          <w:spacing w:val="-43"/>
          <w:position w:val="3"/>
          <w:sz w:val="31"/>
          <w:szCs w:val="31"/>
        </w:rPr>
        <w:t xml:space="preserve"> </w:t>
      </w:r>
      <w:r>
        <w:rPr>
          <w:rFonts w:ascii="方正黑体_GBK" w:hAnsi="方正黑体_GBK" w:eastAsia="方正黑体_GBK" w:cs="方正黑体_GBK"/>
          <w:spacing w:val="-4"/>
          <w:position w:val="3"/>
          <w:sz w:val="31"/>
          <w:szCs w:val="31"/>
        </w:rPr>
        <w:t>、</w:t>
      </w:r>
      <w:r>
        <w:rPr>
          <w:rFonts w:ascii="方正黑体_GBK" w:hAnsi="方正黑体_GBK" w:eastAsia="方正黑体_GBK" w:cs="方正黑体_GBK"/>
          <w:spacing w:val="-49"/>
          <w:position w:val="3"/>
          <w:sz w:val="31"/>
          <w:szCs w:val="31"/>
        </w:rPr>
        <w:t xml:space="preserve"> </w:t>
      </w:r>
      <w:r>
        <w:rPr>
          <w:rFonts w:ascii="方正黑体_GBK" w:hAnsi="方正黑体_GBK" w:eastAsia="方正黑体_GBK" w:cs="方正黑体_GBK"/>
          <w:spacing w:val="-4"/>
          <w:position w:val="3"/>
          <w:sz w:val="31"/>
          <w:szCs w:val="31"/>
        </w:rPr>
        <w:t>工作要求</w:t>
      </w:r>
    </w:p>
    <w:p>
      <w:pPr>
        <w:pStyle w:val="34"/>
        <w:spacing w:before="133" w:line="271" w:lineRule="auto"/>
        <w:ind w:right="8" w:firstLine="652" w:firstLineChars="200"/>
        <w:rPr>
          <w:rFonts w:hint="eastAsia" w:ascii="方正仿宋_GBK" w:eastAsia="方正仿宋_GBK"/>
          <w:spacing w:val="-6"/>
          <w:sz w:val="32"/>
          <w:szCs w:val="32"/>
        </w:rPr>
      </w:pPr>
      <w:r>
        <w:rPr>
          <w:rFonts w:hint="eastAsia" w:ascii="方正仿宋_GBK" w:eastAsia="方正仿宋_GBK"/>
          <w:spacing w:val="3"/>
          <w:sz w:val="32"/>
          <w:szCs w:val="32"/>
        </w:rPr>
        <w:t>结合辖区内职业病防治重</w:t>
      </w:r>
      <w:r>
        <w:rPr>
          <w:rFonts w:hint="eastAsia" w:ascii="方正仿宋_GBK" w:eastAsia="方正仿宋_GBK"/>
          <w:spacing w:val="2"/>
          <w:sz w:val="32"/>
          <w:szCs w:val="32"/>
        </w:rPr>
        <w:t>点行业、</w:t>
      </w:r>
      <w:r>
        <w:rPr>
          <w:rFonts w:hint="eastAsia" w:ascii="方正仿宋_GBK" w:eastAsia="方正仿宋_GBK"/>
          <w:spacing w:val="5"/>
          <w:sz w:val="32"/>
          <w:szCs w:val="32"/>
        </w:rPr>
        <w:t>重点地区、重点职业病实际情况开展监督检查</w:t>
      </w:r>
      <w:r>
        <w:rPr>
          <w:rFonts w:hint="eastAsia" w:ascii="方正仿宋_GBK" w:eastAsia="方正仿宋_GBK"/>
          <w:spacing w:val="4"/>
          <w:sz w:val="32"/>
          <w:szCs w:val="32"/>
        </w:rPr>
        <w:t>工作。</w:t>
      </w:r>
      <w:r>
        <w:rPr>
          <w:rFonts w:hint="eastAsia" w:ascii="方正仿宋_GBK" w:eastAsia="方正仿宋_GBK"/>
          <w:spacing w:val="-6"/>
          <w:sz w:val="32"/>
          <w:szCs w:val="32"/>
        </w:rPr>
        <w:t>于10月20前</w:t>
      </w:r>
      <w:r>
        <w:rPr>
          <w:rFonts w:hint="eastAsia" w:ascii="方正仿宋_GBK" w:eastAsia="方正仿宋_GBK"/>
          <w:spacing w:val="-37"/>
          <w:sz w:val="32"/>
          <w:szCs w:val="32"/>
        </w:rPr>
        <w:t xml:space="preserve"> </w:t>
      </w:r>
      <w:r>
        <w:rPr>
          <w:rFonts w:hint="eastAsia" w:ascii="方正仿宋_GBK" w:eastAsia="方正仿宋_GBK"/>
          <w:spacing w:val="-6"/>
          <w:sz w:val="32"/>
          <w:szCs w:val="32"/>
        </w:rPr>
        <w:t>，完成2023年职业</w:t>
      </w:r>
      <w:r>
        <w:rPr>
          <w:rFonts w:hint="eastAsia" w:ascii="方正仿宋_GBK" w:eastAsia="方正仿宋_GBK"/>
          <w:spacing w:val="5"/>
          <w:sz w:val="32"/>
          <w:szCs w:val="32"/>
        </w:rPr>
        <w:t>卫生随机监督抽查，通过市执法平台在线填报模块</w:t>
      </w:r>
      <w:r>
        <w:rPr>
          <w:rFonts w:hint="eastAsia" w:ascii="方正仿宋_GBK" w:eastAsia="方正仿宋_GBK"/>
          <w:spacing w:val="4"/>
          <w:sz w:val="32"/>
          <w:szCs w:val="32"/>
        </w:rPr>
        <w:t>填报监督检查</w:t>
      </w:r>
      <w:r>
        <w:rPr>
          <w:rFonts w:hint="eastAsia" w:ascii="方正仿宋_GBK" w:eastAsia="方正仿宋_GBK"/>
          <w:spacing w:val="5"/>
          <w:sz w:val="32"/>
          <w:szCs w:val="32"/>
        </w:rPr>
        <w:t>情况汇总表，并将监督抽查工作总结报送至市卫</w:t>
      </w:r>
      <w:r>
        <w:rPr>
          <w:rFonts w:hint="eastAsia" w:ascii="方正仿宋_GBK" w:eastAsia="方正仿宋_GBK"/>
          <w:spacing w:val="4"/>
          <w:sz w:val="32"/>
          <w:szCs w:val="32"/>
        </w:rPr>
        <w:t>生健康执法总队</w:t>
      </w:r>
      <w:r>
        <w:rPr>
          <w:rFonts w:hint="eastAsia" w:ascii="方正仿宋_GBK" w:eastAsia="方正仿宋_GBK"/>
          <w:spacing w:val="5"/>
          <w:sz w:val="32"/>
          <w:szCs w:val="32"/>
        </w:rPr>
        <w:t>联系人。</w:t>
      </w:r>
    </w:p>
    <w:p>
      <w:pPr>
        <w:ind w:firstLine="640" w:firstLineChars="200"/>
        <w:rPr>
          <w:rFonts w:ascii="方正仿宋_GBK" w:eastAsia="方正仿宋_GBK"/>
          <w:color w:val="auto"/>
          <w:sz w:val="32"/>
          <w:szCs w:val="32"/>
        </w:rPr>
      </w:pPr>
      <w:r>
        <w:rPr>
          <w:rFonts w:hint="eastAsia" w:ascii="方正仿宋_GBK" w:eastAsia="方正仿宋_GBK"/>
          <w:color w:val="auto"/>
          <w:sz w:val="32"/>
          <w:szCs w:val="32"/>
        </w:rPr>
        <w:t>职业卫生工作联系人：张宇；联系电话：</w:t>
      </w:r>
      <w:r>
        <w:rPr>
          <w:rFonts w:ascii="方正仿宋_GBK" w:eastAsia="方正仿宋_GBK"/>
          <w:color w:val="auto"/>
          <w:sz w:val="32"/>
          <w:szCs w:val="32"/>
        </w:rPr>
        <w:t>68813028</w:t>
      </w:r>
      <w:r>
        <w:rPr>
          <w:rFonts w:hint="eastAsia" w:ascii="方正仿宋_GBK" w:eastAsia="方正仿宋_GBK"/>
          <w:color w:val="auto"/>
          <w:sz w:val="32"/>
          <w:szCs w:val="32"/>
        </w:rPr>
        <w:t>；电子</w:t>
      </w:r>
    </w:p>
    <w:p>
      <w:pPr>
        <w:ind w:firstLine="640" w:firstLineChars="200"/>
        <w:rPr>
          <w:rFonts w:hint="eastAsia" w:ascii="方正仿宋_GBK" w:eastAsia="方正仿宋_GBK"/>
          <w:color w:val="auto"/>
          <w:sz w:val="32"/>
          <w:szCs w:val="32"/>
        </w:rPr>
      </w:pPr>
      <w:r>
        <w:rPr>
          <w:rFonts w:hint="eastAsia" w:ascii="方正仿宋_GBK" w:eastAsia="方正仿宋_GBK"/>
          <w:color w:val="auto"/>
          <w:sz w:val="32"/>
          <w:szCs w:val="32"/>
        </w:rPr>
        <w:t>邮箱：</w:t>
      </w:r>
      <w:r>
        <w:rPr>
          <w:rFonts w:ascii="方正仿宋_GBK" w:eastAsia="方正仿宋_GBK"/>
          <w:color w:val="auto"/>
          <w:sz w:val="32"/>
          <w:szCs w:val="32"/>
        </w:rPr>
        <w:fldChar w:fldCharType="begin"/>
      </w:r>
      <w:r>
        <w:rPr>
          <w:rFonts w:ascii="方正仿宋_GBK" w:eastAsia="方正仿宋_GBK"/>
          <w:color w:val="auto"/>
          <w:sz w:val="32"/>
          <w:szCs w:val="32"/>
        </w:rPr>
        <w:instrText xml:space="preserve"> HYPERLINK "mailto:1837826501@qq.com" </w:instrText>
      </w:r>
      <w:r>
        <w:rPr>
          <w:rFonts w:ascii="方正仿宋_GBK" w:eastAsia="方正仿宋_GBK"/>
          <w:color w:val="auto"/>
          <w:sz w:val="32"/>
          <w:szCs w:val="32"/>
        </w:rPr>
        <w:fldChar w:fldCharType="separate"/>
      </w:r>
      <w:r>
        <w:rPr>
          <w:rStyle w:val="94"/>
          <w:rFonts w:ascii="方正仿宋_GBK" w:eastAsia="方正仿宋_GBK"/>
          <w:sz w:val="32"/>
          <w:szCs w:val="32"/>
        </w:rPr>
        <w:t>1837826501@qq.com</w:t>
      </w:r>
      <w:r>
        <w:rPr>
          <w:rFonts w:ascii="方正仿宋_GBK" w:eastAsia="方正仿宋_GBK"/>
          <w:color w:val="auto"/>
          <w:sz w:val="32"/>
          <w:szCs w:val="32"/>
        </w:rPr>
        <w:fldChar w:fldCharType="end"/>
      </w:r>
    </w:p>
    <w:p>
      <w:pPr>
        <w:pStyle w:val="34"/>
        <w:overflowPunct w:val="0"/>
        <w:spacing w:line="560" w:lineRule="exact"/>
        <w:ind w:right="9" w:firstLine="640" w:firstLineChars="200"/>
        <w:textAlignment w:val="top"/>
        <w:rPr>
          <w:rFonts w:hint="eastAsia" w:ascii="方正仿宋_GBK" w:eastAsia="方正仿宋_GBK"/>
          <w:spacing w:val="3"/>
          <w:sz w:val="32"/>
          <w:szCs w:val="32"/>
        </w:rPr>
      </w:pPr>
      <w:r>
        <w:rPr>
          <w:rFonts w:hint="eastAsia" w:ascii="方正仿宋_GBK" w:eastAsia="方正仿宋_GBK"/>
          <w:sz w:val="32"/>
          <w:szCs w:val="32"/>
        </w:rPr>
        <w:t>区卫生健康委联系人：董晓珊；联系电话：72370350；电子邮箱：</w:t>
      </w:r>
      <w:r>
        <w:rPr>
          <w:rFonts w:hint="eastAsia" w:ascii="方正仿宋_GBK" w:eastAsia="方正仿宋_GBK"/>
          <w:sz w:val="32"/>
          <w:szCs w:val="32"/>
        </w:rPr>
        <w:fldChar w:fldCharType="begin"/>
      </w:r>
      <w:r>
        <w:rPr>
          <w:rFonts w:hint="eastAsia" w:ascii="方正仿宋_GBK" w:eastAsia="方正仿宋_GBK"/>
          <w:sz w:val="32"/>
          <w:szCs w:val="32"/>
        </w:rPr>
        <w:instrText xml:space="preserve"> HYPERLINK "mailto:372663835@qq.com。" </w:instrText>
      </w:r>
      <w:r>
        <w:rPr>
          <w:rFonts w:hint="eastAsia" w:ascii="方正仿宋_GBK" w:eastAsia="方正仿宋_GBK"/>
          <w:sz w:val="32"/>
          <w:szCs w:val="32"/>
        </w:rPr>
        <w:fldChar w:fldCharType="separate"/>
      </w:r>
      <w:r>
        <w:rPr>
          <w:rFonts w:hint="eastAsia" w:ascii="方正仿宋_GBK" w:eastAsia="方正仿宋_GBK"/>
          <w:sz w:val="32"/>
          <w:szCs w:val="32"/>
        </w:rPr>
        <w:t>342725496@qq.com。</w:t>
      </w:r>
      <w:r>
        <w:rPr>
          <w:rFonts w:hint="eastAsia" w:ascii="方正仿宋_GBK" w:eastAsia="方正仿宋_GBK"/>
          <w:sz w:val="32"/>
          <w:szCs w:val="32"/>
        </w:rPr>
        <w:fldChar w:fldCharType="end"/>
      </w:r>
    </w:p>
    <w:p>
      <w:pPr>
        <w:pStyle w:val="55"/>
        <w:rPr>
          <w:rFonts w:hint="eastAsia"/>
        </w:rPr>
      </w:pPr>
    </w:p>
    <w:p>
      <w:pPr>
        <w:spacing w:line="580" w:lineRule="exact"/>
        <w:ind w:firstLine="420"/>
        <w:rPr>
          <w:rFonts w:hint="eastAsia" w:ascii="方正仿宋_GBK" w:eastAsia="方正仿宋_GBK"/>
          <w:sz w:val="32"/>
          <w:szCs w:val="32"/>
        </w:rPr>
      </w:pPr>
      <w:r>
        <w:rPr>
          <w:rFonts w:hint="eastAsia" w:ascii="方正仿宋_GBK" w:eastAsia="方正仿宋_GBK"/>
          <w:sz w:val="32"/>
          <w:szCs w:val="32"/>
        </w:rPr>
        <w:t>附表：1.2023年</w:t>
      </w:r>
      <w:r>
        <w:rPr>
          <w:rFonts w:hint="eastAsia" w:ascii="方正仿宋_GBK" w:hAnsi="方正仿宋_GBK" w:eastAsia="方正仿宋_GBK" w:cs="方正仿宋_GBK"/>
          <w:sz w:val="32"/>
          <w:szCs w:val="32"/>
        </w:rPr>
        <w:t>涪陵区</w:t>
      </w:r>
      <w:r>
        <w:rPr>
          <w:rFonts w:hint="eastAsia" w:ascii="方正仿宋_GBK" w:eastAsia="方正仿宋_GBK"/>
          <w:sz w:val="32"/>
          <w:szCs w:val="32"/>
        </w:rPr>
        <w:t>用人单位职业卫生随机监督抽查计划表</w:t>
      </w:r>
    </w:p>
    <w:p>
      <w:pPr>
        <w:spacing w:line="580" w:lineRule="exact"/>
        <w:ind w:left="1490" w:leftChars="100" w:hanging="1280" w:hangingChars="400"/>
        <w:rPr>
          <w:rFonts w:hint="eastAsia" w:ascii="方正仿宋_GBK" w:eastAsia="方正仿宋_GBK"/>
          <w:sz w:val="32"/>
          <w:szCs w:val="32"/>
        </w:rPr>
      </w:pPr>
      <w:r>
        <w:rPr>
          <w:rFonts w:hint="eastAsia" w:ascii="方正仿宋_GBK" w:eastAsia="方正仿宋_GBK"/>
          <w:sz w:val="32"/>
          <w:szCs w:val="32"/>
        </w:rPr>
        <w:t xml:space="preserve">       2.2023年</w:t>
      </w:r>
      <w:r>
        <w:rPr>
          <w:rFonts w:hint="eastAsia" w:ascii="方正仿宋_GBK" w:hAnsi="方正仿宋_GBK" w:eastAsia="方正仿宋_GBK" w:cs="方正仿宋_GBK"/>
          <w:sz w:val="32"/>
          <w:szCs w:val="32"/>
        </w:rPr>
        <w:t>涪陵区</w:t>
      </w:r>
      <w:r>
        <w:rPr>
          <w:rFonts w:hint="eastAsia" w:ascii="方正仿宋_GBK" w:eastAsia="方正仿宋_GBK"/>
          <w:sz w:val="32"/>
          <w:szCs w:val="32"/>
        </w:rPr>
        <w:t>职业卫生技术服务机构随机监督抽查计划表</w:t>
      </w:r>
    </w:p>
    <w:p>
      <w:pPr>
        <w:pStyle w:val="34"/>
        <w:spacing w:before="105" w:line="257" w:lineRule="auto"/>
        <w:rPr>
          <w:rFonts w:hint="eastAsia"/>
          <w:spacing w:val="6"/>
        </w:rPr>
        <w:sectPr>
          <w:footerReference r:id="rId12" w:type="default"/>
          <w:pgSz w:w="11905" w:h="16839"/>
          <w:pgMar w:top="1431" w:right="1355" w:bottom="1280" w:left="1598" w:header="0" w:footer="1031" w:gutter="0"/>
          <w:pgNumType w:fmt="numberInDash"/>
          <w:cols w:space="720" w:num="1"/>
        </w:sectPr>
      </w:pPr>
    </w:p>
    <w:p>
      <w:pPr>
        <w:spacing w:before="115" w:line="470" w:lineRule="exact"/>
        <w:outlineLvl w:val="0"/>
        <w:rPr>
          <w:rFonts w:hint="eastAsia" w:ascii="方正黑体_GBK" w:hAnsi="方正黑体_GBK" w:eastAsia="方正黑体_GBK" w:cs="方正黑体_GBK"/>
          <w:spacing w:val="36"/>
          <w:position w:val="3"/>
          <w:sz w:val="31"/>
          <w:szCs w:val="31"/>
        </w:rPr>
      </w:pPr>
      <w:r>
        <w:rPr>
          <w:rFonts w:ascii="方正黑体_GBK" w:hAnsi="方正黑体_GBK" w:eastAsia="方正黑体_GBK" w:cs="方正黑体_GBK"/>
          <w:spacing w:val="-5"/>
          <w:position w:val="3"/>
          <w:sz w:val="31"/>
          <w:szCs w:val="31"/>
        </w:rPr>
        <w:t>附表</w:t>
      </w:r>
      <w:r>
        <w:rPr>
          <w:rFonts w:hint="eastAsia" w:ascii="方正黑体_GBK" w:hAnsi="方正黑体_GBK" w:eastAsia="方正黑体_GBK" w:cs="方正黑体_GBK"/>
          <w:spacing w:val="36"/>
          <w:position w:val="3"/>
          <w:sz w:val="31"/>
          <w:szCs w:val="31"/>
        </w:rPr>
        <w:t>1：</w:t>
      </w:r>
    </w:p>
    <w:p>
      <w:pPr>
        <w:spacing w:before="115" w:line="470" w:lineRule="exact"/>
        <w:ind w:firstLine="2160" w:firstLineChars="500"/>
        <w:outlineLvl w:val="0"/>
        <w:rPr>
          <w:rFonts w:hint="eastAsia" w:ascii="方正小标宋_GBK" w:hAnsi="方正黑体_GBK" w:eastAsia="方正小标宋_GBK" w:cs="方正黑体_GBK"/>
          <w:sz w:val="31"/>
          <w:szCs w:val="31"/>
        </w:rPr>
      </w:pPr>
      <w:r>
        <w:rPr>
          <w:rFonts w:hint="eastAsia" w:ascii="方正小标宋_GBK" w:eastAsia="方正小标宋_GBK"/>
          <w:spacing w:val="1"/>
          <w:sz w:val="43"/>
          <w:szCs w:val="43"/>
        </w:rPr>
        <w:t xml:space="preserve">2023 </w:t>
      </w:r>
      <w:r>
        <w:rPr>
          <w:rFonts w:hint="eastAsia" w:ascii="方正小标宋_GBK" w:hAnsi="宋体" w:eastAsia="方正小标宋_GBK" w:cs="宋体"/>
          <w:spacing w:val="1"/>
          <w:sz w:val="43"/>
          <w:szCs w:val="43"/>
        </w:rPr>
        <w:t>年涪陵区用人单位职业卫生随机监督抽查计划表</w:t>
      </w:r>
    </w:p>
    <w:p>
      <w:pPr>
        <w:spacing w:line="41" w:lineRule="exact"/>
      </w:pPr>
    </w:p>
    <w:tbl>
      <w:tblPr>
        <w:tblStyle w:val="88"/>
        <w:tblW w:w="141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2"/>
        <w:gridCol w:w="883"/>
        <w:gridCol w:w="894"/>
        <w:gridCol w:w="2287"/>
        <w:gridCol w:w="87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443" w:hRule="atLeast"/>
        </w:trPr>
        <w:tc>
          <w:tcPr>
            <w:tcW w:w="1352" w:type="dxa"/>
            <w:vMerge w:val="restart"/>
            <w:tcBorders>
              <w:bottom w:val="nil"/>
            </w:tcBorders>
            <w:noWrap w:val="0"/>
            <w:vAlign w:val="top"/>
          </w:tcPr>
          <w:p>
            <w:pPr>
              <w:spacing w:line="318" w:lineRule="auto"/>
              <w:rPr>
                <w:sz w:val="20"/>
              </w:rPr>
            </w:pPr>
          </w:p>
          <w:p>
            <w:pPr>
              <w:spacing w:before="67" w:line="237" w:lineRule="auto"/>
              <w:ind w:left="142"/>
              <w:rPr>
                <w:rFonts w:ascii="方正黑体_GBK" w:hAnsi="方正黑体_GBK" w:eastAsia="方正黑体_GBK" w:cs="方正黑体_GBK"/>
                <w:sz w:val="18"/>
                <w:szCs w:val="18"/>
              </w:rPr>
            </w:pPr>
            <w:r>
              <w:rPr>
                <w:rFonts w:ascii="方正黑体_GBK" w:hAnsi="方正黑体_GBK" w:eastAsia="方正黑体_GBK" w:cs="方正黑体_GBK"/>
                <w:spacing w:val="-2"/>
                <w:sz w:val="18"/>
                <w:szCs w:val="18"/>
              </w:rPr>
              <w:t>监督检查对象</w:t>
            </w:r>
          </w:p>
        </w:tc>
        <w:tc>
          <w:tcPr>
            <w:tcW w:w="1777" w:type="dxa"/>
            <w:gridSpan w:val="2"/>
            <w:noWrap w:val="0"/>
            <w:vAlign w:val="top"/>
          </w:tcPr>
          <w:p>
            <w:pPr>
              <w:spacing w:before="121" w:line="239" w:lineRule="auto"/>
              <w:ind w:left="529" w:firstLine="352"/>
              <w:rPr>
                <w:rFonts w:ascii="方正黑体_GBK" w:hAnsi="方正黑体_GBK" w:eastAsia="方正黑体_GBK" w:cs="方正黑体_GBK"/>
                <w:sz w:val="18"/>
                <w:szCs w:val="18"/>
              </w:rPr>
            </w:pPr>
            <w:r>
              <w:rPr>
                <w:rFonts w:ascii="方正黑体_GBK" w:hAnsi="方正黑体_GBK" w:eastAsia="方正黑体_GBK" w:cs="方正黑体_GBK"/>
                <w:spacing w:val="-2"/>
                <w:sz w:val="18"/>
                <w:szCs w:val="18"/>
              </w:rPr>
              <w:t>抽查任务</w:t>
            </w:r>
          </w:p>
        </w:tc>
        <w:tc>
          <w:tcPr>
            <w:tcW w:w="11014" w:type="dxa"/>
            <w:gridSpan w:val="2"/>
            <w:vMerge w:val="restart"/>
            <w:tcBorders>
              <w:bottom w:val="nil"/>
            </w:tcBorders>
            <w:noWrap w:val="0"/>
            <w:vAlign w:val="top"/>
          </w:tcPr>
          <w:p>
            <w:pPr>
              <w:spacing w:line="318" w:lineRule="auto"/>
              <w:rPr>
                <w:sz w:val="20"/>
              </w:rPr>
            </w:pPr>
          </w:p>
          <w:p>
            <w:pPr>
              <w:spacing w:before="67" w:line="238" w:lineRule="auto"/>
              <w:ind w:left="4971" w:firstLine="352"/>
              <w:rPr>
                <w:rFonts w:ascii="方正黑体_GBK" w:hAnsi="方正黑体_GBK" w:eastAsia="方正黑体_GBK" w:cs="方正黑体_GBK"/>
                <w:sz w:val="18"/>
                <w:szCs w:val="18"/>
              </w:rPr>
            </w:pPr>
            <w:r>
              <w:rPr>
                <w:rFonts w:ascii="方正黑体_GBK" w:hAnsi="方正黑体_GBK" w:eastAsia="方正黑体_GBK" w:cs="方正黑体_GBK"/>
                <w:spacing w:val="-2"/>
                <w:sz w:val="18"/>
                <w:szCs w:val="18"/>
              </w:rPr>
              <w:t>重点检查内容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495" w:hRule="atLeast"/>
        </w:trPr>
        <w:tc>
          <w:tcPr>
            <w:tcW w:w="1352" w:type="dxa"/>
            <w:vMerge w:val="continue"/>
            <w:tcBorders>
              <w:top w:val="nil"/>
            </w:tcBorders>
            <w:noWrap w:val="0"/>
            <w:vAlign w:val="top"/>
          </w:tcPr>
          <w:p>
            <w:pPr>
              <w:rPr>
                <w:sz w:val="20"/>
              </w:rPr>
            </w:pPr>
          </w:p>
        </w:tc>
        <w:tc>
          <w:tcPr>
            <w:tcW w:w="883" w:type="dxa"/>
            <w:noWrap w:val="0"/>
            <w:vAlign w:val="top"/>
          </w:tcPr>
          <w:p>
            <w:pPr>
              <w:pStyle w:val="189"/>
              <w:spacing w:before="30" w:line="191" w:lineRule="auto"/>
              <w:ind w:left="278" w:right="171"/>
              <w:rPr>
                <w:sz w:val="18"/>
                <w:szCs w:val="18"/>
              </w:rPr>
            </w:pPr>
            <w:r>
              <w:rPr>
                <w:spacing w:val="-11"/>
                <w:sz w:val="18"/>
                <w:szCs w:val="18"/>
              </w:rPr>
              <w:t>国家双</w:t>
            </w:r>
            <w:r>
              <w:rPr>
                <w:spacing w:val="1"/>
                <w:sz w:val="18"/>
                <w:szCs w:val="18"/>
              </w:rPr>
              <w:t xml:space="preserve"> </w:t>
            </w:r>
            <w:r>
              <w:rPr>
                <w:spacing w:val="-4"/>
                <w:w w:val="96"/>
                <w:sz w:val="18"/>
                <w:szCs w:val="18"/>
              </w:rPr>
              <w:t>随机</w:t>
            </w:r>
          </w:p>
        </w:tc>
        <w:tc>
          <w:tcPr>
            <w:tcW w:w="894" w:type="dxa"/>
            <w:noWrap w:val="0"/>
            <w:vAlign w:val="top"/>
          </w:tcPr>
          <w:p>
            <w:pPr>
              <w:pStyle w:val="189"/>
              <w:spacing w:before="30" w:line="191" w:lineRule="auto"/>
              <w:ind w:left="282" w:right="175"/>
              <w:rPr>
                <w:sz w:val="18"/>
                <w:szCs w:val="18"/>
              </w:rPr>
            </w:pPr>
            <w:r>
              <w:rPr>
                <w:spacing w:val="-4"/>
                <w:w w:val="98"/>
                <w:sz w:val="18"/>
                <w:szCs w:val="18"/>
              </w:rPr>
              <w:t>市级双</w:t>
            </w:r>
            <w:r>
              <w:rPr>
                <w:spacing w:val="3"/>
                <w:sz w:val="18"/>
                <w:szCs w:val="18"/>
              </w:rPr>
              <w:t xml:space="preserve"> </w:t>
            </w:r>
            <w:r>
              <w:rPr>
                <w:spacing w:val="-4"/>
                <w:w w:val="96"/>
                <w:sz w:val="18"/>
                <w:szCs w:val="18"/>
              </w:rPr>
              <w:t>随机</w:t>
            </w:r>
          </w:p>
        </w:tc>
        <w:tc>
          <w:tcPr>
            <w:tcW w:w="11014" w:type="dxa"/>
            <w:gridSpan w:val="2"/>
            <w:vMerge w:val="continue"/>
            <w:tcBorders>
              <w:top w:val="nil"/>
            </w:tcBorders>
            <w:noWrap w:val="0"/>
            <w:vAlign w:val="top"/>
          </w:tcPr>
          <w:p>
            <w:pPr>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747" w:hRule="atLeast"/>
        </w:trPr>
        <w:tc>
          <w:tcPr>
            <w:tcW w:w="1352" w:type="dxa"/>
            <w:vMerge w:val="restart"/>
            <w:tcBorders>
              <w:bottom w:val="nil"/>
            </w:tcBorders>
            <w:noWrap w:val="0"/>
            <w:vAlign w:val="top"/>
          </w:tcPr>
          <w:p>
            <w:pPr>
              <w:spacing w:line="253" w:lineRule="auto"/>
              <w:rPr>
                <w:sz w:val="20"/>
              </w:rPr>
            </w:pPr>
          </w:p>
          <w:p>
            <w:pPr>
              <w:spacing w:line="253" w:lineRule="auto"/>
              <w:rPr>
                <w:sz w:val="20"/>
              </w:rPr>
            </w:pPr>
          </w:p>
          <w:p>
            <w:pPr>
              <w:spacing w:line="254" w:lineRule="auto"/>
              <w:rPr>
                <w:sz w:val="20"/>
              </w:rPr>
            </w:pPr>
          </w:p>
          <w:p>
            <w:pPr>
              <w:spacing w:line="254" w:lineRule="auto"/>
              <w:rPr>
                <w:sz w:val="20"/>
              </w:rPr>
            </w:pPr>
          </w:p>
          <w:p>
            <w:pPr>
              <w:spacing w:line="254" w:lineRule="auto"/>
              <w:rPr>
                <w:sz w:val="20"/>
              </w:rPr>
            </w:pPr>
          </w:p>
          <w:p>
            <w:pPr>
              <w:spacing w:line="254" w:lineRule="auto"/>
              <w:rPr>
                <w:sz w:val="20"/>
              </w:rPr>
            </w:pPr>
          </w:p>
          <w:p>
            <w:pPr>
              <w:spacing w:line="254" w:lineRule="auto"/>
              <w:rPr>
                <w:sz w:val="20"/>
              </w:rPr>
            </w:pPr>
          </w:p>
          <w:p>
            <w:pPr>
              <w:spacing w:line="254" w:lineRule="auto"/>
              <w:rPr>
                <w:sz w:val="20"/>
              </w:rPr>
            </w:pPr>
          </w:p>
          <w:p>
            <w:pPr>
              <w:spacing w:line="254" w:lineRule="auto"/>
              <w:rPr>
                <w:sz w:val="20"/>
              </w:rPr>
            </w:pPr>
          </w:p>
          <w:p>
            <w:pPr>
              <w:pStyle w:val="189"/>
              <w:spacing w:before="78" w:line="202" w:lineRule="auto"/>
              <w:ind w:firstLine="174" w:firstLineChars="100"/>
              <w:rPr>
                <w:sz w:val="18"/>
                <w:szCs w:val="18"/>
              </w:rPr>
            </w:pPr>
            <w:r>
              <w:rPr>
                <w:spacing w:val="-3"/>
                <w:sz w:val="18"/>
                <w:szCs w:val="18"/>
              </w:rPr>
              <w:t>用人单位</w:t>
            </w:r>
          </w:p>
        </w:tc>
        <w:tc>
          <w:tcPr>
            <w:tcW w:w="883" w:type="dxa"/>
            <w:vMerge w:val="restart"/>
            <w:tcBorders>
              <w:bottom w:val="nil"/>
            </w:tcBorders>
            <w:noWrap w:val="0"/>
            <w:vAlign w:val="top"/>
          </w:tcPr>
          <w:p>
            <w:pPr>
              <w:spacing w:line="272" w:lineRule="auto"/>
              <w:rPr>
                <w:sz w:val="20"/>
              </w:rPr>
            </w:pPr>
          </w:p>
          <w:p>
            <w:pPr>
              <w:spacing w:line="273" w:lineRule="auto"/>
              <w:rPr>
                <w:sz w:val="20"/>
              </w:rPr>
            </w:pPr>
          </w:p>
          <w:p>
            <w:pPr>
              <w:spacing w:line="273" w:lineRule="auto"/>
              <w:rPr>
                <w:sz w:val="20"/>
              </w:rPr>
            </w:pPr>
          </w:p>
          <w:p>
            <w:pPr>
              <w:spacing w:line="273" w:lineRule="auto"/>
              <w:rPr>
                <w:sz w:val="20"/>
              </w:rPr>
            </w:pPr>
          </w:p>
          <w:p>
            <w:pPr>
              <w:spacing w:line="273" w:lineRule="auto"/>
              <w:rPr>
                <w:rFonts w:hint="eastAsia"/>
                <w:sz w:val="20"/>
              </w:rPr>
            </w:pPr>
          </w:p>
          <w:p>
            <w:pPr>
              <w:spacing w:line="273" w:lineRule="auto"/>
              <w:rPr>
                <w:rFonts w:hint="eastAsia"/>
                <w:sz w:val="20"/>
              </w:rPr>
            </w:pPr>
          </w:p>
          <w:p>
            <w:pPr>
              <w:spacing w:line="273" w:lineRule="auto"/>
              <w:rPr>
                <w:rFonts w:hint="eastAsia"/>
                <w:sz w:val="20"/>
              </w:rPr>
            </w:pPr>
          </w:p>
          <w:p>
            <w:pPr>
              <w:spacing w:line="273" w:lineRule="auto"/>
              <w:rPr>
                <w:rFonts w:hint="eastAsia"/>
                <w:sz w:val="20"/>
              </w:rPr>
            </w:pPr>
          </w:p>
          <w:p>
            <w:pPr>
              <w:pStyle w:val="189"/>
              <w:spacing w:before="3" w:line="201" w:lineRule="auto"/>
              <w:rPr>
                <w:sz w:val="18"/>
                <w:szCs w:val="18"/>
                <w:lang w:eastAsia="zh-CN"/>
              </w:rPr>
            </w:pPr>
            <w:r>
              <w:rPr>
                <w:rFonts w:hint="eastAsia" w:ascii="Arial" w:hAnsi="Arial" w:eastAsia="宋体" w:cs="Arial"/>
                <w:sz w:val="20"/>
                <w:szCs w:val="21"/>
                <w:lang w:eastAsia="zh-CN"/>
              </w:rPr>
              <w:t>65家</w:t>
            </w:r>
          </w:p>
        </w:tc>
        <w:tc>
          <w:tcPr>
            <w:tcW w:w="894" w:type="dxa"/>
            <w:vMerge w:val="restart"/>
            <w:tcBorders>
              <w:bottom w:val="nil"/>
            </w:tcBorders>
            <w:noWrap w:val="0"/>
            <w:vAlign w:val="top"/>
          </w:tcPr>
          <w:p>
            <w:pPr>
              <w:spacing w:line="256" w:lineRule="auto"/>
              <w:rPr>
                <w:sz w:val="20"/>
              </w:rPr>
            </w:pPr>
          </w:p>
          <w:p>
            <w:pPr>
              <w:spacing w:line="256" w:lineRule="auto"/>
              <w:rPr>
                <w:sz w:val="20"/>
              </w:rPr>
            </w:pPr>
          </w:p>
          <w:p>
            <w:pPr>
              <w:spacing w:line="256" w:lineRule="auto"/>
              <w:rPr>
                <w:sz w:val="20"/>
              </w:rPr>
            </w:pPr>
          </w:p>
          <w:p>
            <w:pPr>
              <w:spacing w:line="256" w:lineRule="auto"/>
              <w:rPr>
                <w:sz w:val="20"/>
              </w:rPr>
            </w:pPr>
          </w:p>
          <w:p>
            <w:pPr>
              <w:spacing w:line="257" w:lineRule="auto"/>
              <w:rPr>
                <w:sz w:val="20"/>
              </w:rPr>
            </w:pPr>
          </w:p>
          <w:p>
            <w:pPr>
              <w:spacing w:line="257" w:lineRule="auto"/>
              <w:rPr>
                <w:sz w:val="20"/>
              </w:rPr>
            </w:pPr>
          </w:p>
          <w:p>
            <w:pPr>
              <w:spacing w:line="257" w:lineRule="auto"/>
              <w:rPr>
                <w:sz w:val="20"/>
              </w:rPr>
            </w:pPr>
          </w:p>
          <w:p>
            <w:pPr>
              <w:spacing w:line="257" w:lineRule="auto"/>
              <w:rPr>
                <w:sz w:val="20"/>
              </w:rPr>
            </w:pPr>
          </w:p>
          <w:p>
            <w:pPr>
              <w:spacing w:line="257" w:lineRule="auto"/>
              <w:rPr>
                <w:sz w:val="20"/>
              </w:rPr>
            </w:pPr>
          </w:p>
          <w:p>
            <w:pPr>
              <w:spacing w:before="51" w:line="243" w:lineRule="exact"/>
              <w:ind w:left="418" w:firstLine="360"/>
              <w:rPr>
                <w:sz w:val="18"/>
                <w:szCs w:val="18"/>
              </w:rPr>
            </w:pPr>
            <w:r>
              <w:rPr>
                <w:position w:val="1"/>
                <w:sz w:val="18"/>
                <w:szCs w:val="18"/>
              </w:rPr>
              <w:t>/</w:t>
            </w:r>
          </w:p>
        </w:tc>
        <w:tc>
          <w:tcPr>
            <w:tcW w:w="2287" w:type="dxa"/>
            <w:noWrap w:val="0"/>
            <w:vAlign w:val="top"/>
          </w:tcPr>
          <w:p>
            <w:pPr>
              <w:pStyle w:val="189"/>
              <w:spacing w:before="135" w:line="207" w:lineRule="auto"/>
              <w:ind w:left="115" w:right="244" w:firstLine="344"/>
              <w:rPr>
                <w:sz w:val="18"/>
                <w:szCs w:val="18"/>
                <w:lang w:eastAsia="zh-CN"/>
              </w:rPr>
            </w:pPr>
            <w:r>
              <w:rPr>
                <w:rFonts w:ascii="Arial" w:hAnsi="Arial" w:eastAsia="Arial" w:cs="Arial"/>
                <w:spacing w:val="-4"/>
                <w:sz w:val="18"/>
                <w:szCs w:val="18"/>
                <w:lang w:eastAsia="zh-CN"/>
              </w:rPr>
              <w:t>1.</w:t>
            </w:r>
            <w:r>
              <w:rPr>
                <w:spacing w:val="-4"/>
                <w:sz w:val="18"/>
                <w:szCs w:val="18"/>
                <w:lang w:eastAsia="zh-CN"/>
              </w:rPr>
              <w:t>职业病防治管理组织和</w:t>
            </w:r>
            <w:r>
              <w:rPr>
                <w:spacing w:val="9"/>
                <w:sz w:val="18"/>
                <w:szCs w:val="18"/>
                <w:lang w:eastAsia="zh-CN"/>
              </w:rPr>
              <w:t xml:space="preserve"> </w:t>
            </w:r>
            <w:r>
              <w:rPr>
                <w:spacing w:val="-3"/>
                <w:w w:val="98"/>
                <w:sz w:val="18"/>
                <w:szCs w:val="18"/>
                <w:lang w:eastAsia="zh-CN"/>
              </w:rPr>
              <w:t>措施</w:t>
            </w:r>
          </w:p>
        </w:tc>
        <w:tc>
          <w:tcPr>
            <w:tcW w:w="8727" w:type="dxa"/>
            <w:noWrap w:val="0"/>
            <w:vAlign w:val="top"/>
          </w:tcPr>
          <w:p>
            <w:pPr>
              <w:pStyle w:val="189"/>
              <w:spacing w:before="131" w:line="206" w:lineRule="auto"/>
              <w:ind w:left="110" w:right="956" w:firstLine="352"/>
              <w:rPr>
                <w:sz w:val="18"/>
                <w:szCs w:val="18"/>
                <w:lang w:eastAsia="zh-CN"/>
              </w:rPr>
            </w:pPr>
            <w:r>
              <w:rPr>
                <w:rFonts w:ascii="Arial" w:hAnsi="Arial" w:eastAsia="Arial" w:cs="Arial"/>
                <w:spacing w:val="-2"/>
                <w:sz w:val="18"/>
                <w:szCs w:val="18"/>
                <w:lang w:eastAsia="zh-CN"/>
              </w:rPr>
              <w:t>1.</w:t>
            </w:r>
            <w:r>
              <w:rPr>
                <w:spacing w:val="-2"/>
                <w:sz w:val="18"/>
                <w:szCs w:val="18"/>
                <w:lang w:eastAsia="zh-CN"/>
              </w:rPr>
              <w:t>是否按规定设置或者指定职业卫生管理机构或者组织</w:t>
            </w:r>
            <w:r>
              <w:rPr>
                <w:spacing w:val="-23"/>
                <w:sz w:val="18"/>
                <w:szCs w:val="18"/>
                <w:lang w:eastAsia="zh-CN"/>
              </w:rPr>
              <w:t xml:space="preserve"> </w:t>
            </w:r>
            <w:r>
              <w:rPr>
                <w:spacing w:val="-2"/>
                <w:sz w:val="18"/>
                <w:szCs w:val="18"/>
                <w:lang w:eastAsia="zh-CN"/>
              </w:rPr>
              <w:t>，配备专职</w:t>
            </w:r>
            <w:r>
              <w:rPr>
                <w:spacing w:val="-3"/>
                <w:sz w:val="18"/>
                <w:szCs w:val="18"/>
                <w:lang w:eastAsia="zh-CN"/>
              </w:rPr>
              <w:t>或者兼职的职业卫生管理人员；</w:t>
            </w:r>
            <w:r>
              <w:rPr>
                <w:sz w:val="18"/>
                <w:szCs w:val="18"/>
                <w:lang w:eastAsia="zh-CN"/>
              </w:rPr>
              <w:t xml:space="preserve"> </w:t>
            </w:r>
            <w:r>
              <w:rPr>
                <w:rFonts w:ascii="Arial" w:hAnsi="Arial" w:eastAsia="Arial" w:cs="Arial"/>
                <w:spacing w:val="-1"/>
                <w:sz w:val="18"/>
                <w:szCs w:val="18"/>
                <w:lang w:eastAsia="zh-CN"/>
              </w:rPr>
              <w:t>2.</w:t>
            </w:r>
            <w:r>
              <w:rPr>
                <w:spacing w:val="-1"/>
                <w:sz w:val="18"/>
                <w:szCs w:val="18"/>
                <w:lang w:eastAsia="zh-CN"/>
              </w:rPr>
              <w:t>是否建立、落实及公布职业卫生管理制度和操作规程。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536" w:hRule="atLeast"/>
        </w:trPr>
        <w:tc>
          <w:tcPr>
            <w:tcW w:w="1352" w:type="dxa"/>
            <w:vMerge w:val="continue"/>
            <w:tcBorders>
              <w:top w:val="nil"/>
              <w:bottom w:val="nil"/>
            </w:tcBorders>
            <w:noWrap w:val="0"/>
            <w:vAlign w:val="top"/>
          </w:tcPr>
          <w:p>
            <w:pPr>
              <w:rPr>
                <w:sz w:val="20"/>
              </w:rPr>
            </w:pPr>
          </w:p>
        </w:tc>
        <w:tc>
          <w:tcPr>
            <w:tcW w:w="883" w:type="dxa"/>
            <w:vMerge w:val="continue"/>
            <w:tcBorders>
              <w:top w:val="nil"/>
              <w:bottom w:val="nil"/>
            </w:tcBorders>
            <w:noWrap w:val="0"/>
            <w:vAlign w:val="top"/>
          </w:tcPr>
          <w:p>
            <w:pPr>
              <w:rPr>
                <w:sz w:val="20"/>
              </w:rPr>
            </w:pPr>
          </w:p>
        </w:tc>
        <w:tc>
          <w:tcPr>
            <w:tcW w:w="894" w:type="dxa"/>
            <w:vMerge w:val="continue"/>
            <w:tcBorders>
              <w:top w:val="nil"/>
              <w:bottom w:val="nil"/>
            </w:tcBorders>
            <w:noWrap w:val="0"/>
            <w:vAlign w:val="top"/>
          </w:tcPr>
          <w:p>
            <w:pPr>
              <w:rPr>
                <w:sz w:val="20"/>
              </w:rPr>
            </w:pPr>
          </w:p>
        </w:tc>
        <w:tc>
          <w:tcPr>
            <w:tcW w:w="2287" w:type="dxa"/>
            <w:noWrap w:val="0"/>
            <w:vAlign w:val="top"/>
          </w:tcPr>
          <w:p>
            <w:pPr>
              <w:pStyle w:val="189"/>
              <w:spacing w:before="161" w:line="202" w:lineRule="auto"/>
              <w:ind w:left="110" w:firstLine="348"/>
              <w:rPr>
                <w:sz w:val="18"/>
                <w:szCs w:val="18"/>
              </w:rPr>
            </w:pPr>
            <w:r>
              <w:rPr>
                <w:rFonts w:ascii="Arial" w:hAnsi="Arial" w:eastAsia="Arial" w:cs="Arial"/>
                <w:spacing w:val="-3"/>
                <w:sz w:val="18"/>
                <w:szCs w:val="18"/>
              </w:rPr>
              <w:t>2.</w:t>
            </w:r>
            <w:r>
              <w:rPr>
                <w:spacing w:val="-3"/>
                <w:sz w:val="18"/>
                <w:szCs w:val="18"/>
              </w:rPr>
              <w:t>职业卫生培训</w:t>
            </w:r>
          </w:p>
        </w:tc>
        <w:tc>
          <w:tcPr>
            <w:tcW w:w="8727" w:type="dxa"/>
            <w:noWrap w:val="0"/>
            <w:vAlign w:val="top"/>
          </w:tcPr>
          <w:p>
            <w:pPr>
              <w:pStyle w:val="189"/>
              <w:spacing w:before="34" w:line="191" w:lineRule="auto"/>
              <w:ind w:left="121" w:right="156" w:firstLine="356"/>
              <w:rPr>
                <w:sz w:val="18"/>
                <w:szCs w:val="18"/>
                <w:lang w:eastAsia="zh-CN"/>
              </w:rPr>
            </w:pPr>
            <w:r>
              <w:rPr>
                <w:spacing w:val="-1"/>
                <w:sz w:val="18"/>
                <w:szCs w:val="18"/>
                <w:lang w:eastAsia="zh-CN"/>
              </w:rPr>
              <w:t>主要负责人、职业卫生管理人员和劳动者是否按规定的周期接受职业卫生培训</w:t>
            </w:r>
            <w:r>
              <w:rPr>
                <w:spacing w:val="-22"/>
                <w:sz w:val="18"/>
                <w:szCs w:val="18"/>
                <w:lang w:eastAsia="zh-CN"/>
              </w:rPr>
              <w:t xml:space="preserve"> </w:t>
            </w:r>
            <w:r>
              <w:rPr>
                <w:spacing w:val="-1"/>
                <w:sz w:val="18"/>
                <w:szCs w:val="18"/>
                <w:lang w:eastAsia="zh-CN"/>
              </w:rPr>
              <w:t>，培训内容、时间是</w:t>
            </w:r>
            <w:r>
              <w:rPr>
                <w:spacing w:val="-2"/>
                <w:sz w:val="18"/>
                <w:szCs w:val="18"/>
                <w:lang w:eastAsia="zh-CN"/>
              </w:rPr>
              <w:t>否符合要</w:t>
            </w:r>
            <w:r>
              <w:rPr>
                <w:sz w:val="18"/>
                <w:szCs w:val="18"/>
                <w:lang w:eastAsia="zh-CN"/>
              </w:rPr>
              <w:t xml:space="preserve"> </w:t>
            </w:r>
            <w:r>
              <w:rPr>
                <w:spacing w:val="-9"/>
                <w:sz w:val="18"/>
                <w:szCs w:val="18"/>
                <w:lang w:eastAsia="zh-CN"/>
              </w:rPr>
              <w:t>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583" w:hRule="atLeast"/>
        </w:trPr>
        <w:tc>
          <w:tcPr>
            <w:tcW w:w="1352" w:type="dxa"/>
            <w:vMerge w:val="continue"/>
            <w:tcBorders>
              <w:top w:val="nil"/>
              <w:bottom w:val="nil"/>
            </w:tcBorders>
            <w:noWrap w:val="0"/>
            <w:vAlign w:val="top"/>
          </w:tcPr>
          <w:p>
            <w:pPr>
              <w:rPr>
                <w:sz w:val="20"/>
              </w:rPr>
            </w:pPr>
          </w:p>
        </w:tc>
        <w:tc>
          <w:tcPr>
            <w:tcW w:w="883" w:type="dxa"/>
            <w:vMerge w:val="continue"/>
            <w:tcBorders>
              <w:top w:val="nil"/>
              <w:bottom w:val="nil"/>
            </w:tcBorders>
            <w:noWrap w:val="0"/>
            <w:vAlign w:val="top"/>
          </w:tcPr>
          <w:p>
            <w:pPr>
              <w:rPr>
                <w:sz w:val="20"/>
              </w:rPr>
            </w:pPr>
          </w:p>
        </w:tc>
        <w:tc>
          <w:tcPr>
            <w:tcW w:w="894" w:type="dxa"/>
            <w:vMerge w:val="continue"/>
            <w:tcBorders>
              <w:top w:val="nil"/>
              <w:bottom w:val="nil"/>
            </w:tcBorders>
            <w:noWrap w:val="0"/>
            <w:vAlign w:val="top"/>
          </w:tcPr>
          <w:p>
            <w:pPr>
              <w:rPr>
                <w:sz w:val="20"/>
              </w:rPr>
            </w:pPr>
          </w:p>
        </w:tc>
        <w:tc>
          <w:tcPr>
            <w:tcW w:w="2287" w:type="dxa"/>
            <w:noWrap w:val="0"/>
            <w:vAlign w:val="top"/>
          </w:tcPr>
          <w:p>
            <w:pPr>
              <w:pStyle w:val="189"/>
              <w:spacing w:before="53" w:line="202" w:lineRule="auto"/>
              <w:ind w:left="117" w:right="244" w:firstLine="348"/>
              <w:rPr>
                <w:sz w:val="18"/>
                <w:szCs w:val="18"/>
                <w:lang w:eastAsia="zh-CN"/>
              </w:rPr>
            </w:pPr>
            <w:r>
              <w:rPr>
                <w:rFonts w:ascii="Arial" w:hAnsi="Arial" w:eastAsia="Arial" w:cs="Arial"/>
                <w:spacing w:val="-3"/>
                <w:sz w:val="18"/>
                <w:szCs w:val="18"/>
                <w:lang w:eastAsia="zh-CN"/>
              </w:rPr>
              <w:t>3.</w:t>
            </w:r>
            <w:r>
              <w:rPr>
                <w:spacing w:val="-3"/>
                <w:sz w:val="18"/>
                <w:szCs w:val="18"/>
                <w:lang w:eastAsia="zh-CN"/>
              </w:rPr>
              <w:t>建设项目职业病防护设</w:t>
            </w:r>
            <w:r>
              <w:rPr>
                <w:spacing w:val="9"/>
                <w:sz w:val="18"/>
                <w:szCs w:val="18"/>
                <w:lang w:eastAsia="zh-CN"/>
              </w:rPr>
              <w:t xml:space="preserve"> 施“</w:t>
            </w:r>
            <w:r>
              <w:rPr>
                <w:spacing w:val="-32"/>
                <w:sz w:val="18"/>
                <w:szCs w:val="18"/>
                <w:lang w:eastAsia="zh-CN"/>
              </w:rPr>
              <w:t xml:space="preserve"> </w:t>
            </w:r>
            <w:r>
              <w:rPr>
                <w:spacing w:val="9"/>
                <w:sz w:val="18"/>
                <w:szCs w:val="18"/>
                <w:lang w:eastAsia="zh-CN"/>
              </w:rPr>
              <w:t>三同时”</w:t>
            </w:r>
          </w:p>
        </w:tc>
        <w:tc>
          <w:tcPr>
            <w:tcW w:w="8727" w:type="dxa"/>
            <w:noWrap w:val="0"/>
            <w:vAlign w:val="top"/>
          </w:tcPr>
          <w:p>
            <w:pPr>
              <w:pStyle w:val="189"/>
              <w:spacing w:before="188" w:line="201" w:lineRule="auto"/>
              <w:ind w:left="116" w:firstLine="352"/>
              <w:rPr>
                <w:sz w:val="18"/>
                <w:szCs w:val="18"/>
                <w:lang w:eastAsia="zh-CN"/>
              </w:rPr>
            </w:pPr>
            <w:r>
              <w:rPr>
                <w:spacing w:val="-2"/>
                <w:sz w:val="18"/>
                <w:szCs w:val="18"/>
                <w:lang w:eastAsia="zh-CN"/>
              </w:rPr>
              <w:t>是否落实建设项目职业病防护设施“</w:t>
            </w:r>
            <w:r>
              <w:rPr>
                <w:spacing w:val="-18"/>
                <w:sz w:val="18"/>
                <w:szCs w:val="18"/>
                <w:lang w:eastAsia="zh-CN"/>
              </w:rPr>
              <w:t xml:space="preserve"> </w:t>
            </w:r>
            <w:r>
              <w:rPr>
                <w:spacing w:val="-2"/>
                <w:sz w:val="18"/>
                <w:szCs w:val="18"/>
                <w:lang w:eastAsia="zh-CN"/>
              </w:rPr>
              <w:t>三同时”制度</w:t>
            </w:r>
            <w:r>
              <w:rPr>
                <w:spacing w:val="-23"/>
                <w:sz w:val="18"/>
                <w:szCs w:val="18"/>
                <w:lang w:eastAsia="zh-CN"/>
              </w:rPr>
              <w:t xml:space="preserve"> </w:t>
            </w:r>
            <w:r>
              <w:rPr>
                <w:spacing w:val="-2"/>
                <w:sz w:val="18"/>
                <w:szCs w:val="18"/>
                <w:lang w:eastAsia="zh-CN"/>
              </w:rPr>
              <w:t>，是否按程序开展评审及存档、公示。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414" w:hRule="atLeast"/>
        </w:trPr>
        <w:tc>
          <w:tcPr>
            <w:tcW w:w="1352" w:type="dxa"/>
            <w:vMerge w:val="continue"/>
            <w:tcBorders>
              <w:top w:val="nil"/>
              <w:bottom w:val="nil"/>
            </w:tcBorders>
            <w:noWrap w:val="0"/>
            <w:vAlign w:val="top"/>
          </w:tcPr>
          <w:p>
            <w:pPr>
              <w:rPr>
                <w:sz w:val="20"/>
              </w:rPr>
            </w:pPr>
          </w:p>
        </w:tc>
        <w:tc>
          <w:tcPr>
            <w:tcW w:w="883" w:type="dxa"/>
            <w:vMerge w:val="continue"/>
            <w:tcBorders>
              <w:top w:val="nil"/>
              <w:bottom w:val="nil"/>
            </w:tcBorders>
            <w:noWrap w:val="0"/>
            <w:vAlign w:val="top"/>
          </w:tcPr>
          <w:p>
            <w:pPr>
              <w:rPr>
                <w:sz w:val="20"/>
              </w:rPr>
            </w:pPr>
          </w:p>
        </w:tc>
        <w:tc>
          <w:tcPr>
            <w:tcW w:w="894" w:type="dxa"/>
            <w:vMerge w:val="continue"/>
            <w:tcBorders>
              <w:top w:val="nil"/>
              <w:bottom w:val="nil"/>
            </w:tcBorders>
            <w:noWrap w:val="0"/>
            <w:vAlign w:val="top"/>
          </w:tcPr>
          <w:p>
            <w:pPr>
              <w:rPr>
                <w:sz w:val="20"/>
              </w:rPr>
            </w:pPr>
          </w:p>
        </w:tc>
        <w:tc>
          <w:tcPr>
            <w:tcW w:w="2287" w:type="dxa"/>
            <w:noWrap w:val="0"/>
            <w:vAlign w:val="top"/>
          </w:tcPr>
          <w:p>
            <w:pPr>
              <w:pStyle w:val="189"/>
              <w:spacing w:before="99" w:line="201" w:lineRule="auto"/>
              <w:ind w:left="141" w:firstLine="372"/>
              <w:rPr>
                <w:sz w:val="18"/>
                <w:szCs w:val="18"/>
              </w:rPr>
            </w:pPr>
            <w:r>
              <w:rPr>
                <w:spacing w:val="3"/>
                <w:sz w:val="18"/>
                <w:szCs w:val="18"/>
              </w:rPr>
              <w:t>*</w:t>
            </w:r>
            <w:r>
              <w:rPr>
                <w:rFonts w:ascii="Arial" w:hAnsi="Arial" w:eastAsia="Arial" w:cs="Arial"/>
                <w:spacing w:val="3"/>
                <w:sz w:val="18"/>
                <w:szCs w:val="18"/>
              </w:rPr>
              <w:t>4.</w:t>
            </w:r>
            <w:r>
              <w:rPr>
                <w:spacing w:val="3"/>
                <w:sz w:val="18"/>
                <w:szCs w:val="18"/>
              </w:rPr>
              <w:t>职业病危害项目申报</w:t>
            </w:r>
          </w:p>
        </w:tc>
        <w:tc>
          <w:tcPr>
            <w:tcW w:w="8727" w:type="dxa"/>
            <w:noWrap w:val="0"/>
            <w:vAlign w:val="top"/>
          </w:tcPr>
          <w:p>
            <w:pPr>
              <w:pStyle w:val="189"/>
              <w:spacing w:before="104" w:line="201" w:lineRule="auto"/>
              <w:ind w:left="116" w:firstLine="356"/>
              <w:rPr>
                <w:sz w:val="18"/>
                <w:szCs w:val="18"/>
                <w:lang w:eastAsia="zh-CN"/>
              </w:rPr>
            </w:pPr>
            <w:r>
              <w:rPr>
                <w:spacing w:val="-1"/>
                <w:sz w:val="18"/>
                <w:szCs w:val="18"/>
                <w:lang w:eastAsia="zh-CN"/>
              </w:rPr>
              <w:t>是否如实、及时开展工作场所职业病危害项目申报。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810" w:hRule="atLeast"/>
        </w:trPr>
        <w:tc>
          <w:tcPr>
            <w:tcW w:w="1352" w:type="dxa"/>
            <w:vMerge w:val="continue"/>
            <w:tcBorders>
              <w:top w:val="nil"/>
              <w:bottom w:val="nil"/>
            </w:tcBorders>
            <w:noWrap w:val="0"/>
            <w:vAlign w:val="top"/>
          </w:tcPr>
          <w:p>
            <w:pPr>
              <w:rPr>
                <w:sz w:val="20"/>
              </w:rPr>
            </w:pPr>
          </w:p>
        </w:tc>
        <w:tc>
          <w:tcPr>
            <w:tcW w:w="883" w:type="dxa"/>
            <w:vMerge w:val="continue"/>
            <w:tcBorders>
              <w:top w:val="nil"/>
              <w:bottom w:val="nil"/>
            </w:tcBorders>
            <w:noWrap w:val="0"/>
            <w:vAlign w:val="top"/>
          </w:tcPr>
          <w:p>
            <w:pPr>
              <w:rPr>
                <w:sz w:val="20"/>
              </w:rPr>
            </w:pPr>
          </w:p>
        </w:tc>
        <w:tc>
          <w:tcPr>
            <w:tcW w:w="894" w:type="dxa"/>
            <w:vMerge w:val="continue"/>
            <w:tcBorders>
              <w:top w:val="nil"/>
              <w:bottom w:val="nil"/>
            </w:tcBorders>
            <w:noWrap w:val="0"/>
            <w:vAlign w:val="top"/>
          </w:tcPr>
          <w:p>
            <w:pPr>
              <w:rPr>
                <w:sz w:val="20"/>
              </w:rPr>
            </w:pPr>
          </w:p>
        </w:tc>
        <w:tc>
          <w:tcPr>
            <w:tcW w:w="2287" w:type="dxa"/>
            <w:noWrap w:val="0"/>
            <w:vAlign w:val="top"/>
          </w:tcPr>
          <w:p>
            <w:pPr>
              <w:pStyle w:val="189"/>
              <w:spacing w:before="300" w:line="202" w:lineRule="auto"/>
              <w:ind w:left="110" w:firstLine="352"/>
              <w:rPr>
                <w:sz w:val="18"/>
                <w:szCs w:val="18"/>
                <w:lang w:eastAsia="zh-CN"/>
              </w:rPr>
            </w:pPr>
            <w:r>
              <w:rPr>
                <w:rFonts w:ascii="Arial" w:hAnsi="Arial" w:eastAsia="Arial" w:cs="Arial"/>
                <w:spacing w:val="-2"/>
                <w:sz w:val="18"/>
                <w:szCs w:val="18"/>
                <w:lang w:eastAsia="zh-CN"/>
              </w:rPr>
              <w:t>5.</w:t>
            </w:r>
            <w:r>
              <w:rPr>
                <w:spacing w:val="-2"/>
                <w:sz w:val="18"/>
                <w:szCs w:val="18"/>
                <w:lang w:eastAsia="zh-CN"/>
              </w:rPr>
              <w:t>工作场所职业卫生管理</w:t>
            </w:r>
          </w:p>
        </w:tc>
        <w:tc>
          <w:tcPr>
            <w:tcW w:w="8727" w:type="dxa"/>
            <w:noWrap w:val="0"/>
            <w:vAlign w:val="top"/>
          </w:tcPr>
          <w:p>
            <w:pPr>
              <w:pStyle w:val="189"/>
              <w:spacing w:before="33" w:line="202" w:lineRule="auto"/>
              <w:ind w:left="125" w:firstLine="356"/>
              <w:rPr>
                <w:sz w:val="18"/>
                <w:szCs w:val="18"/>
                <w:lang w:eastAsia="zh-CN"/>
              </w:rPr>
            </w:pPr>
            <w:r>
              <w:rPr>
                <w:rFonts w:ascii="Arial" w:hAnsi="Arial" w:eastAsia="Arial" w:cs="Arial"/>
                <w:spacing w:val="-1"/>
                <w:sz w:val="18"/>
                <w:szCs w:val="18"/>
                <w:lang w:eastAsia="zh-CN"/>
              </w:rPr>
              <w:t>1.</w:t>
            </w:r>
            <w:r>
              <w:rPr>
                <w:spacing w:val="-1"/>
                <w:sz w:val="18"/>
                <w:szCs w:val="18"/>
                <w:lang w:eastAsia="zh-CN"/>
              </w:rPr>
              <w:t>是否按规定开展工作场所职业病危害因素</w:t>
            </w:r>
            <w:r>
              <w:rPr>
                <w:spacing w:val="-2"/>
                <w:sz w:val="18"/>
                <w:szCs w:val="18"/>
                <w:lang w:eastAsia="zh-CN"/>
              </w:rPr>
              <w:t>监测、检测、评价</w:t>
            </w:r>
            <w:r>
              <w:rPr>
                <w:spacing w:val="-22"/>
                <w:sz w:val="18"/>
                <w:szCs w:val="18"/>
                <w:lang w:eastAsia="zh-CN"/>
              </w:rPr>
              <w:t xml:space="preserve"> </w:t>
            </w:r>
            <w:r>
              <w:rPr>
                <w:spacing w:val="-2"/>
                <w:sz w:val="18"/>
                <w:szCs w:val="18"/>
                <w:lang w:eastAsia="zh-CN"/>
              </w:rPr>
              <w:t>，是否进行检测结果的报告和公布；</w:t>
            </w:r>
          </w:p>
          <w:p>
            <w:pPr>
              <w:pStyle w:val="189"/>
              <w:spacing w:before="10" w:line="193" w:lineRule="auto"/>
              <w:ind w:left="120" w:right="106" w:firstLine="352"/>
              <w:rPr>
                <w:sz w:val="18"/>
                <w:szCs w:val="18"/>
                <w:lang w:eastAsia="zh-CN"/>
              </w:rPr>
            </w:pPr>
            <w:r>
              <w:rPr>
                <w:rFonts w:ascii="Arial" w:hAnsi="Arial" w:eastAsia="Arial" w:cs="Arial"/>
                <w:spacing w:val="-2"/>
                <w:sz w:val="18"/>
                <w:szCs w:val="18"/>
                <w:lang w:eastAsia="zh-CN"/>
              </w:rPr>
              <w:t>2.</w:t>
            </w:r>
            <w:r>
              <w:rPr>
                <w:spacing w:val="-2"/>
                <w:sz w:val="18"/>
                <w:szCs w:val="18"/>
                <w:lang w:eastAsia="zh-CN"/>
              </w:rPr>
              <w:t>是否按规定配置职业病防护设施、应急救援设施并及时维护、保养，是否按规定发放、管</w:t>
            </w:r>
            <w:r>
              <w:rPr>
                <w:spacing w:val="-3"/>
                <w:sz w:val="18"/>
                <w:szCs w:val="18"/>
                <w:lang w:eastAsia="zh-CN"/>
              </w:rPr>
              <w:t>理职业病防护用品</w:t>
            </w:r>
            <w:r>
              <w:rPr>
                <w:sz w:val="18"/>
                <w:szCs w:val="18"/>
                <w:lang w:eastAsia="zh-CN"/>
              </w:rPr>
              <w:t xml:space="preserve"> </w:t>
            </w:r>
            <w:r>
              <w:rPr>
                <w:spacing w:val="-2"/>
                <w:sz w:val="18"/>
                <w:szCs w:val="18"/>
                <w:lang w:eastAsia="zh-CN"/>
              </w:rPr>
              <w:t>并督促劳动者佩戴使用。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524" w:hRule="atLeast"/>
        </w:trPr>
        <w:tc>
          <w:tcPr>
            <w:tcW w:w="1352" w:type="dxa"/>
            <w:vMerge w:val="continue"/>
            <w:tcBorders>
              <w:top w:val="nil"/>
              <w:bottom w:val="nil"/>
            </w:tcBorders>
            <w:noWrap w:val="0"/>
            <w:vAlign w:val="top"/>
          </w:tcPr>
          <w:p>
            <w:pPr>
              <w:rPr>
                <w:sz w:val="20"/>
              </w:rPr>
            </w:pPr>
          </w:p>
        </w:tc>
        <w:tc>
          <w:tcPr>
            <w:tcW w:w="883" w:type="dxa"/>
            <w:vMerge w:val="continue"/>
            <w:tcBorders>
              <w:top w:val="nil"/>
              <w:bottom w:val="nil"/>
            </w:tcBorders>
            <w:noWrap w:val="0"/>
            <w:vAlign w:val="top"/>
          </w:tcPr>
          <w:p>
            <w:pPr>
              <w:rPr>
                <w:sz w:val="20"/>
              </w:rPr>
            </w:pPr>
          </w:p>
        </w:tc>
        <w:tc>
          <w:tcPr>
            <w:tcW w:w="894" w:type="dxa"/>
            <w:vMerge w:val="continue"/>
            <w:tcBorders>
              <w:top w:val="nil"/>
              <w:bottom w:val="nil"/>
            </w:tcBorders>
            <w:noWrap w:val="0"/>
            <w:vAlign w:val="top"/>
          </w:tcPr>
          <w:p>
            <w:pPr>
              <w:rPr>
                <w:sz w:val="20"/>
              </w:rPr>
            </w:pPr>
          </w:p>
        </w:tc>
        <w:tc>
          <w:tcPr>
            <w:tcW w:w="2287" w:type="dxa"/>
            <w:noWrap w:val="0"/>
            <w:vAlign w:val="top"/>
          </w:tcPr>
          <w:p>
            <w:pPr>
              <w:pStyle w:val="189"/>
              <w:spacing w:before="157" w:line="202" w:lineRule="auto"/>
              <w:ind w:left="110" w:firstLine="352"/>
              <w:rPr>
                <w:sz w:val="18"/>
                <w:szCs w:val="18"/>
                <w:lang w:eastAsia="zh-CN"/>
              </w:rPr>
            </w:pPr>
            <w:r>
              <w:rPr>
                <w:rFonts w:ascii="Arial" w:hAnsi="Arial" w:eastAsia="Arial" w:cs="Arial"/>
                <w:spacing w:val="-2"/>
                <w:sz w:val="18"/>
                <w:szCs w:val="18"/>
                <w:lang w:eastAsia="zh-CN"/>
              </w:rPr>
              <w:t>6.</w:t>
            </w:r>
            <w:r>
              <w:rPr>
                <w:spacing w:val="-2"/>
                <w:sz w:val="18"/>
                <w:szCs w:val="18"/>
                <w:lang w:eastAsia="zh-CN"/>
              </w:rPr>
              <w:t>职业病危害警示和告知</w:t>
            </w:r>
          </w:p>
        </w:tc>
        <w:tc>
          <w:tcPr>
            <w:tcW w:w="8727" w:type="dxa"/>
            <w:noWrap w:val="0"/>
            <w:vAlign w:val="top"/>
          </w:tcPr>
          <w:p>
            <w:pPr>
              <w:pStyle w:val="189"/>
              <w:spacing w:before="159" w:line="202" w:lineRule="auto"/>
              <w:ind w:left="116" w:firstLine="352"/>
              <w:rPr>
                <w:sz w:val="18"/>
                <w:szCs w:val="18"/>
                <w:lang w:eastAsia="zh-CN"/>
              </w:rPr>
            </w:pPr>
            <w:r>
              <w:rPr>
                <w:spacing w:val="-2"/>
                <w:sz w:val="18"/>
                <w:szCs w:val="18"/>
                <w:lang w:eastAsia="zh-CN"/>
              </w:rPr>
              <w:t>是否按规定设置职业病危害警示标识</w:t>
            </w:r>
            <w:r>
              <w:rPr>
                <w:spacing w:val="-5"/>
                <w:sz w:val="18"/>
                <w:szCs w:val="18"/>
                <w:lang w:eastAsia="zh-CN"/>
              </w:rPr>
              <w:t xml:space="preserve"> </w:t>
            </w:r>
            <w:r>
              <w:rPr>
                <w:spacing w:val="-2"/>
                <w:sz w:val="18"/>
                <w:szCs w:val="18"/>
                <w:lang w:eastAsia="zh-CN"/>
              </w:rPr>
              <w:t>，告知职业病危害及危害后果。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583" w:hRule="atLeast"/>
        </w:trPr>
        <w:tc>
          <w:tcPr>
            <w:tcW w:w="1352" w:type="dxa"/>
            <w:vMerge w:val="continue"/>
            <w:tcBorders>
              <w:top w:val="nil"/>
              <w:bottom w:val="nil"/>
            </w:tcBorders>
            <w:noWrap w:val="0"/>
            <w:vAlign w:val="top"/>
          </w:tcPr>
          <w:p>
            <w:pPr>
              <w:rPr>
                <w:sz w:val="20"/>
              </w:rPr>
            </w:pPr>
          </w:p>
        </w:tc>
        <w:tc>
          <w:tcPr>
            <w:tcW w:w="883" w:type="dxa"/>
            <w:vMerge w:val="continue"/>
            <w:tcBorders>
              <w:top w:val="nil"/>
              <w:bottom w:val="nil"/>
            </w:tcBorders>
            <w:noWrap w:val="0"/>
            <w:vAlign w:val="top"/>
          </w:tcPr>
          <w:p>
            <w:pPr>
              <w:rPr>
                <w:sz w:val="20"/>
              </w:rPr>
            </w:pPr>
          </w:p>
        </w:tc>
        <w:tc>
          <w:tcPr>
            <w:tcW w:w="894" w:type="dxa"/>
            <w:vMerge w:val="continue"/>
            <w:tcBorders>
              <w:top w:val="nil"/>
              <w:bottom w:val="nil"/>
            </w:tcBorders>
            <w:noWrap w:val="0"/>
            <w:vAlign w:val="top"/>
          </w:tcPr>
          <w:p>
            <w:pPr>
              <w:rPr>
                <w:sz w:val="20"/>
              </w:rPr>
            </w:pPr>
          </w:p>
        </w:tc>
        <w:tc>
          <w:tcPr>
            <w:tcW w:w="2287" w:type="dxa"/>
            <w:noWrap w:val="0"/>
            <w:vAlign w:val="top"/>
          </w:tcPr>
          <w:p>
            <w:pPr>
              <w:pStyle w:val="189"/>
              <w:spacing w:before="187" w:line="202" w:lineRule="auto"/>
              <w:ind w:left="108" w:firstLine="352"/>
              <w:rPr>
                <w:sz w:val="18"/>
                <w:szCs w:val="18"/>
              </w:rPr>
            </w:pPr>
            <w:r>
              <w:rPr>
                <w:rFonts w:ascii="Arial" w:hAnsi="Arial" w:eastAsia="Arial" w:cs="Arial"/>
                <w:spacing w:val="-2"/>
                <w:sz w:val="18"/>
                <w:szCs w:val="18"/>
              </w:rPr>
              <w:t>7.</w:t>
            </w:r>
            <w:r>
              <w:rPr>
                <w:spacing w:val="-2"/>
                <w:sz w:val="18"/>
                <w:szCs w:val="18"/>
              </w:rPr>
              <w:t>劳动者职业健康监护</w:t>
            </w:r>
          </w:p>
        </w:tc>
        <w:tc>
          <w:tcPr>
            <w:tcW w:w="8727" w:type="dxa"/>
            <w:noWrap w:val="0"/>
            <w:vAlign w:val="top"/>
          </w:tcPr>
          <w:p>
            <w:pPr>
              <w:pStyle w:val="189"/>
              <w:spacing w:before="188" w:line="202" w:lineRule="auto"/>
              <w:ind w:left="116" w:firstLine="356"/>
              <w:rPr>
                <w:sz w:val="18"/>
                <w:szCs w:val="18"/>
                <w:lang w:eastAsia="zh-CN"/>
              </w:rPr>
            </w:pPr>
            <w:r>
              <w:rPr>
                <w:spacing w:val="-1"/>
                <w:sz w:val="18"/>
                <w:szCs w:val="18"/>
                <w:lang w:eastAsia="zh-CN"/>
              </w:rPr>
              <w:t>是否按规定开展劳动者职业健康监护、放射工作人员个人剂量监测。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731" w:hRule="atLeast"/>
        </w:trPr>
        <w:tc>
          <w:tcPr>
            <w:tcW w:w="1352" w:type="dxa"/>
            <w:vMerge w:val="continue"/>
            <w:tcBorders>
              <w:top w:val="nil"/>
            </w:tcBorders>
            <w:noWrap w:val="0"/>
            <w:vAlign w:val="top"/>
          </w:tcPr>
          <w:p>
            <w:pPr>
              <w:rPr>
                <w:sz w:val="20"/>
              </w:rPr>
            </w:pPr>
          </w:p>
        </w:tc>
        <w:tc>
          <w:tcPr>
            <w:tcW w:w="883" w:type="dxa"/>
            <w:vMerge w:val="continue"/>
            <w:tcBorders>
              <w:top w:val="nil"/>
            </w:tcBorders>
            <w:noWrap w:val="0"/>
            <w:vAlign w:val="top"/>
          </w:tcPr>
          <w:p>
            <w:pPr>
              <w:rPr>
                <w:sz w:val="20"/>
              </w:rPr>
            </w:pPr>
          </w:p>
        </w:tc>
        <w:tc>
          <w:tcPr>
            <w:tcW w:w="894" w:type="dxa"/>
            <w:vMerge w:val="continue"/>
            <w:tcBorders>
              <w:top w:val="nil"/>
            </w:tcBorders>
            <w:noWrap w:val="0"/>
            <w:vAlign w:val="top"/>
          </w:tcPr>
          <w:p>
            <w:pPr>
              <w:rPr>
                <w:sz w:val="20"/>
              </w:rPr>
            </w:pPr>
          </w:p>
        </w:tc>
        <w:tc>
          <w:tcPr>
            <w:tcW w:w="2287" w:type="dxa"/>
            <w:noWrap w:val="0"/>
            <w:vAlign w:val="top"/>
          </w:tcPr>
          <w:p>
            <w:pPr>
              <w:pStyle w:val="189"/>
              <w:spacing w:before="127" w:line="206" w:lineRule="auto"/>
              <w:ind w:left="118" w:right="244" w:firstLine="348"/>
              <w:rPr>
                <w:sz w:val="18"/>
                <w:szCs w:val="18"/>
                <w:lang w:eastAsia="zh-CN"/>
              </w:rPr>
            </w:pPr>
            <w:r>
              <w:rPr>
                <w:rFonts w:ascii="Arial" w:hAnsi="Arial" w:eastAsia="Arial" w:cs="Arial"/>
                <w:spacing w:val="-3"/>
                <w:sz w:val="18"/>
                <w:szCs w:val="18"/>
                <w:lang w:eastAsia="zh-CN"/>
              </w:rPr>
              <w:t>8.</w:t>
            </w:r>
            <w:r>
              <w:rPr>
                <w:spacing w:val="-3"/>
                <w:sz w:val="18"/>
                <w:szCs w:val="18"/>
                <w:lang w:eastAsia="zh-CN"/>
              </w:rPr>
              <w:t>职业病病人和疑似职业</w:t>
            </w:r>
            <w:r>
              <w:rPr>
                <w:spacing w:val="9"/>
                <w:sz w:val="18"/>
                <w:szCs w:val="18"/>
                <w:lang w:eastAsia="zh-CN"/>
              </w:rPr>
              <w:t xml:space="preserve"> </w:t>
            </w:r>
            <w:r>
              <w:rPr>
                <w:spacing w:val="-3"/>
                <w:sz w:val="18"/>
                <w:szCs w:val="18"/>
                <w:lang w:eastAsia="zh-CN"/>
              </w:rPr>
              <w:t>病病人处置</w:t>
            </w:r>
          </w:p>
        </w:tc>
        <w:tc>
          <w:tcPr>
            <w:tcW w:w="8727" w:type="dxa"/>
            <w:noWrap w:val="0"/>
            <w:vAlign w:val="top"/>
          </w:tcPr>
          <w:p>
            <w:pPr>
              <w:pStyle w:val="189"/>
              <w:spacing w:before="121" w:line="202" w:lineRule="auto"/>
              <w:ind w:left="125" w:firstLine="352"/>
              <w:rPr>
                <w:sz w:val="18"/>
                <w:szCs w:val="18"/>
                <w:lang w:eastAsia="zh-CN"/>
              </w:rPr>
            </w:pPr>
            <w:r>
              <w:rPr>
                <w:rFonts w:ascii="Arial" w:hAnsi="Arial" w:eastAsia="Arial" w:cs="Arial"/>
                <w:spacing w:val="-2"/>
                <w:sz w:val="18"/>
                <w:szCs w:val="18"/>
                <w:lang w:eastAsia="zh-CN"/>
              </w:rPr>
              <w:t>1.</w:t>
            </w:r>
            <w:r>
              <w:rPr>
                <w:spacing w:val="-2"/>
                <w:sz w:val="18"/>
                <w:szCs w:val="18"/>
                <w:lang w:eastAsia="zh-CN"/>
              </w:rPr>
              <w:t>是否按规定处置职业病人、疑似职业病人；</w:t>
            </w:r>
          </w:p>
          <w:p>
            <w:pPr>
              <w:pStyle w:val="189"/>
              <w:spacing w:before="11" w:line="202" w:lineRule="auto"/>
              <w:ind w:left="110" w:firstLine="360"/>
              <w:rPr>
                <w:sz w:val="18"/>
                <w:szCs w:val="18"/>
                <w:lang w:eastAsia="zh-CN"/>
              </w:rPr>
            </w:pPr>
            <w:r>
              <w:rPr>
                <w:rFonts w:ascii="Arial" w:hAnsi="Arial" w:eastAsia="Arial" w:cs="Arial"/>
                <w:sz w:val="18"/>
                <w:szCs w:val="18"/>
                <w:lang w:eastAsia="zh-CN"/>
              </w:rPr>
              <w:t>2.</w:t>
            </w:r>
            <w:r>
              <w:rPr>
                <w:sz w:val="18"/>
                <w:szCs w:val="18"/>
                <w:lang w:eastAsia="zh-CN"/>
              </w:rPr>
              <w:t>是否为劳动者进行职业病诊断提供健康</w:t>
            </w:r>
            <w:r>
              <w:rPr>
                <w:spacing w:val="-1"/>
                <w:sz w:val="18"/>
                <w:szCs w:val="18"/>
                <w:lang w:eastAsia="zh-CN"/>
              </w:rPr>
              <w:t>损害与职业史、职业病危害接触关系等相关资料。</w:t>
            </w:r>
          </w:p>
        </w:tc>
      </w:tr>
    </w:tbl>
    <w:p>
      <w:pPr>
        <w:pStyle w:val="34"/>
        <w:spacing w:before="84" w:line="201" w:lineRule="auto"/>
        <w:ind w:left="714"/>
        <w:rPr>
          <w:sz w:val="24"/>
        </w:rPr>
      </w:pPr>
      <w:r>
        <w:rPr>
          <w:spacing w:val="-2"/>
          <w:sz w:val="24"/>
        </w:rPr>
        <w:t>注：</w:t>
      </w:r>
      <w:r>
        <w:rPr>
          <w:spacing w:val="-35"/>
          <w:sz w:val="24"/>
        </w:rPr>
        <w:t xml:space="preserve"> </w:t>
      </w:r>
      <w:r>
        <w:rPr>
          <w:spacing w:val="-2"/>
          <w:sz w:val="24"/>
        </w:rPr>
        <w:t>重点检查内容中“4.职业病危害项目申报”是必查项。</w:t>
      </w:r>
    </w:p>
    <w:p>
      <w:pPr>
        <w:ind w:left="1490" w:leftChars="100" w:hanging="1280" w:hangingChars="400"/>
        <w:rPr>
          <w:rFonts w:hint="eastAsia" w:ascii="方正黑体_GBK" w:eastAsia="方正黑体_GBK"/>
          <w:sz w:val="32"/>
          <w:szCs w:val="32"/>
        </w:rPr>
      </w:pPr>
    </w:p>
    <w:p>
      <w:pPr>
        <w:ind w:left="1490" w:leftChars="100" w:hanging="1280" w:hangingChars="400"/>
        <w:rPr>
          <w:rFonts w:hint="eastAsia" w:ascii="方正黑体_GBK" w:eastAsia="方正黑体_GBK"/>
          <w:sz w:val="32"/>
          <w:szCs w:val="32"/>
        </w:rPr>
      </w:pPr>
      <w:r>
        <w:rPr>
          <w:rFonts w:hint="eastAsia" w:ascii="方正黑体_GBK" w:eastAsia="方正黑体_GBK"/>
          <w:sz w:val="32"/>
          <w:szCs w:val="32"/>
        </w:rPr>
        <w:t>附表2：</w:t>
      </w:r>
    </w:p>
    <w:p>
      <w:pPr>
        <w:pStyle w:val="34"/>
        <w:spacing w:before="184" w:line="215" w:lineRule="auto"/>
        <w:ind w:left="2204"/>
        <w:rPr>
          <w:rFonts w:hint="eastAsia" w:ascii="方正小标宋_GBK" w:eastAsia="方正小标宋_GBK"/>
          <w:sz w:val="43"/>
          <w:szCs w:val="43"/>
        </w:rPr>
      </w:pPr>
      <w:r>
        <w:rPr>
          <w:rFonts w:hint="eastAsia" w:ascii="方正小标宋_GBK" w:eastAsia="方正小标宋_GBK"/>
          <w:spacing w:val="1"/>
          <w:sz w:val="43"/>
          <w:szCs w:val="43"/>
        </w:rPr>
        <w:t>2023 年涪陵区职业卫生技术服务机构随机监督抽查计划表</w:t>
      </w:r>
    </w:p>
    <w:p>
      <w:pPr>
        <w:spacing w:line="41" w:lineRule="exact"/>
      </w:pPr>
    </w:p>
    <w:tbl>
      <w:tblPr>
        <w:tblStyle w:val="88"/>
        <w:tblW w:w="14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161"/>
        <w:gridCol w:w="1030"/>
        <w:gridCol w:w="1336"/>
        <w:gridCol w:w="99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292" w:hRule="atLeast"/>
        </w:trPr>
        <w:tc>
          <w:tcPr>
            <w:tcW w:w="708" w:type="dxa"/>
            <w:vMerge w:val="restart"/>
            <w:tcBorders>
              <w:bottom w:val="nil"/>
            </w:tcBorders>
            <w:noWrap w:val="0"/>
            <w:vAlign w:val="top"/>
          </w:tcPr>
          <w:p>
            <w:pPr>
              <w:spacing w:before="33" w:line="199" w:lineRule="auto"/>
              <w:ind w:left="136" w:right="130"/>
              <w:rPr>
                <w:rFonts w:ascii="方正黑体_GBK" w:hAnsi="方正黑体_GBK" w:eastAsia="方正黑体_GBK" w:cs="方正黑体_GBK"/>
                <w:sz w:val="22"/>
                <w:szCs w:val="22"/>
              </w:rPr>
            </w:pPr>
            <w:r>
              <w:rPr>
                <w:rFonts w:ascii="方正黑体_GBK" w:hAnsi="方正黑体_GBK" w:eastAsia="方正黑体_GBK" w:cs="方正黑体_GBK"/>
                <w:spacing w:val="-5"/>
                <w:sz w:val="22"/>
                <w:szCs w:val="22"/>
              </w:rPr>
              <w:t>监督</w:t>
            </w:r>
            <w:r>
              <w:rPr>
                <w:rFonts w:ascii="方正黑体_GBK" w:hAnsi="方正黑体_GBK" w:eastAsia="方正黑体_GBK" w:cs="方正黑体_GBK"/>
                <w:sz w:val="22"/>
                <w:szCs w:val="22"/>
              </w:rPr>
              <w:t xml:space="preserve"> </w:t>
            </w:r>
            <w:r>
              <w:rPr>
                <w:rFonts w:ascii="方正黑体_GBK" w:hAnsi="方正黑体_GBK" w:eastAsia="方正黑体_GBK" w:cs="方正黑体_GBK"/>
                <w:spacing w:val="-2"/>
                <w:sz w:val="22"/>
                <w:szCs w:val="22"/>
              </w:rPr>
              <w:t>检查</w:t>
            </w:r>
            <w:r>
              <w:rPr>
                <w:rFonts w:ascii="方正黑体_GBK" w:hAnsi="方正黑体_GBK" w:eastAsia="方正黑体_GBK" w:cs="方正黑体_GBK"/>
                <w:sz w:val="22"/>
                <w:szCs w:val="22"/>
              </w:rPr>
              <w:t xml:space="preserve"> </w:t>
            </w:r>
            <w:r>
              <w:rPr>
                <w:rFonts w:ascii="方正黑体_GBK" w:hAnsi="方正黑体_GBK" w:eastAsia="方正黑体_GBK" w:cs="方正黑体_GBK"/>
                <w:spacing w:val="-2"/>
                <w:sz w:val="22"/>
                <w:szCs w:val="22"/>
              </w:rPr>
              <w:t>对象</w:t>
            </w:r>
          </w:p>
        </w:tc>
        <w:tc>
          <w:tcPr>
            <w:tcW w:w="2191" w:type="dxa"/>
            <w:gridSpan w:val="2"/>
            <w:noWrap w:val="0"/>
            <w:vAlign w:val="top"/>
          </w:tcPr>
          <w:p>
            <w:pPr>
              <w:spacing w:before="30" w:line="184" w:lineRule="auto"/>
              <w:ind w:left="656" w:firstLine="432"/>
              <w:rPr>
                <w:rFonts w:ascii="方正黑体_GBK" w:hAnsi="方正黑体_GBK" w:eastAsia="方正黑体_GBK" w:cs="方正黑体_GBK"/>
                <w:sz w:val="22"/>
                <w:szCs w:val="22"/>
              </w:rPr>
            </w:pPr>
            <w:r>
              <w:rPr>
                <w:rFonts w:ascii="方正黑体_GBK" w:hAnsi="方正黑体_GBK" w:eastAsia="方正黑体_GBK" w:cs="方正黑体_GBK"/>
                <w:spacing w:val="-2"/>
                <w:sz w:val="22"/>
                <w:szCs w:val="22"/>
              </w:rPr>
              <w:t>抽查任务</w:t>
            </w:r>
          </w:p>
        </w:tc>
        <w:tc>
          <w:tcPr>
            <w:tcW w:w="11279" w:type="dxa"/>
            <w:gridSpan w:val="2"/>
            <w:vMerge w:val="restart"/>
            <w:tcBorders>
              <w:bottom w:val="nil"/>
            </w:tcBorders>
            <w:noWrap w:val="0"/>
            <w:vAlign w:val="top"/>
          </w:tcPr>
          <w:p>
            <w:pPr>
              <w:spacing w:before="306" w:line="239" w:lineRule="auto"/>
              <w:ind w:left="4985" w:firstLine="432"/>
              <w:rPr>
                <w:rFonts w:ascii="方正黑体_GBK" w:hAnsi="方正黑体_GBK" w:eastAsia="方正黑体_GBK" w:cs="方正黑体_GBK"/>
                <w:sz w:val="22"/>
                <w:szCs w:val="22"/>
              </w:rPr>
            </w:pPr>
            <w:r>
              <w:rPr>
                <w:rFonts w:ascii="方正黑体_GBK" w:hAnsi="方正黑体_GBK" w:eastAsia="方正黑体_GBK" w:cs="方正黑体_GBK"/>
                <w:spacing w:val="-2"/>
                <w:sz w:val="22"/>
                <w:szCs w:val="22"/>
              </w:rPr>
              <w:t>重点检查内容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564" w:hRule="atLeast"/>
        </w:trPr>
        <w:tc>
          <w:tcPr>
            <w:tcW w:w="708" w:type="dxa"/>
            <w:vMerge w:val="continue"/>
            <w:tcBorders>
              <w:top w:val="nil"/>
            </w:tcBorders>
            <w:noWrap w:val="0"/>
            <w:vAlign w:val="top"/>
          </w:tcPr>
          <w:p>
            <w:pPr>
              <w:rPr>
                <w:sz w:val="20"/>
              </w:rPr>
            </w:pPr>
          </w:p>
        </w:tc>
        <w:tc>
          <w:tcPr>
            <w:tcW w:w="1161" w:type="dxa"/>
            <w:noWrap w:val="0"/>
            <w:vAlign w:val="top"/>
          </w:tcPr>
          <w:p>
            <w:pPr>
              <w:spacing w:before="25" w:line="193" w:lineRule="auto"/>
              <w:ind w:left="472" w:right="139"/>
              <w:rPr>
                <w:rFonts w:ascii="方正黑体_GBK" w:hAnsi="方正黑体_GBK" w:eastAsia="方正黑体_GBK" w:cs="方正黑体_GBK"/>
                <w:sz w:val="22"/>
                <w:szCs w:val="22"/>
              </w:rPr>
            </w:pPr>
            <w:r>
              <w:rPr>
                <w:rFonts w:ascii="方正黑体_GBK" w:hAnsi="方正黑体_GBK" w:eastAsia="方正黑体_GBK" w:cs="方正黑体_GBK"/>
                <w:spacing w:val="-6"/>
                <w:sz w:val="22"/>
                <w:szCs w:val="22"/>
              </w:rPr>
              <w:t>国家双随</w:t>
            </w:r>
            <w:r>
              <w:rPr>
                <w:rFonts w:ascii="方正黑体_GBK" w:hAnsi="方正黑体_GBK" w:eastAsia="方正黑体_GBK" w:cs="方正黑体_GBK"/>
                <w:spacing w:val="2"/>
                <w:sz w:val="22"/>
                <w:szCs w:val="22"/>
              </w:rPr>
              <w:t xml:space="preserve"> </w:t>
            </w:r>
            <w:r>
              <w:rPr>
                <w:rFonts w:ascii="方正黑体_GBK" w:hAnsi="方正黑体_GBK" w:eastAsia="方正黑体_GBK" w:cs="方正黑体_GBK"/>
                <w:sz w:val="22"/>
                <w:szCs w:val="22"/>
              </w:rPr>
              <w:t>机</w:t>
            </w:r>
          </w:p>
        </w:tc>
        <w:tc>
          <w:tcPr>
            <w:tcW w:w="1030" w:type="dxa"/>
            <w:noWrap w:val="0"/>
            <w:vAlign w:val="top"/>
          </w:tcPr>
          <w:p>
            <w:pPr>
              <w:spacing w:before="25" w:line="193" w:lineRule="auto"/>
              <w:ind w:left="309" w:right="185"/>
              <w:rPr>
                <w:rFonts w:ascii="方正黑体_GBK" w:hAnsi="方正黑体_GBK" w:eastAsia="方正黑体_GBK" w:cs="方正黑体_GBK"/>
                <w:sz w:val="22"/>
                <w:szCs w:val="22"/>
              </w:rPr>
            </w:pPr>
            <w:r>
              <w:rPr>
                <w:rFonts w:ascii="方正黑体_GBK" w:hAnsi="方正黑体_GBK" w:eastAsia="方正黑体_GBK" w:cs="方正黑体_GBK"/>
                <w:spacing w:val="-5"/>
                <w:sz w:val="22"/>
                <w:szCs w:val="22"/>
              </w:rPr>
              <w:t>市级双</w:t>
            </w:r>
            <w:r>
              <w:rPr>
                <w:rFonts w:ascii="方正黑体_GBK" w:hAnsi="方正黑体_GBK" w:eastAsia="方正黑体_GBK" w:cs="方正黑体_GBK"/>
                <w:spacing w:val="1"/>
                <w:sz w:val="22"/>
                <w:szCs w:val="22"/>
              </w:rPr>
              <w:t xml:space="preserve"> </w:t>
            </w:r>
            <w:r>
              <w:rPr>
                <w:rFonts w:ascii="方正黑体_GBK" w:hAnsi="方正黑体_GBK" w:eastAsia="方正黑体_GBK" w:cs="方正黑体_GBK"/>
                <w:spacing w:val="-10"/>
                <w:sz w:val="22"/>
                <w:szCs w:val="22"/>
              </w:rPr>
              <w:t>随机</w:t>
            </w:r>
          </w:p>
        </w:tc>
        <w:tc>
          <w:tcPr>
            <w:tcW w:w="11279" w:type="dxa"/>
            <w:gridSpan w:val="2"/>
            <w:vMerge w:val="continue"/>
            <w:tcBorders>
              <w:top w:val="nil"/>
            </w:tcBorders>
            <w:noWrap w:val="0"/>
            <w:vAlign w:val="top"/>
          </w:tcPr>
          <w:p>
            <w:pPr>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807" w:hRule="atLeast"/>
        </w:trPr>
        <w:tc>
          <w:tcPr>
            <w:tcW w:w="708" w:type="dxa"/>
            <w:vMerge w:val="restart"/>
            <w:tcBorders>
              <w:bottom w:val="nil"/>
            </w:tcBorders>
            <w:noWrap w:val="0"/>
            <w:vAlign w:val="top"/>
          </w:tcPr>
          <w:p>
            <w:pPr>
              <w:spacing w:line="253" w:lineRule="auto"/>
              <w:rPr>
                <w:sz w:val="20"/>
              </w:rPr>
            </w:pPr>
          </w:p>
          <w:p>
            <w:pPr>
              <w:spacing w:line="254" w:lineRule="auto"/>
              <w:rPr>
                <w:sz w:val="20"/>
              </w:rPr>
            </w:pPr>
          </w:p>
          <w:p>
            <w:pPr>
              <w:spacing w:line="254" w:lineRule="auto"/>
              <w:rPr>
                <w:sz w:val="20"/>
              </w:rPr>
            </w:pPr>
          </w:p>
          <w:p>
            <w:pPr>
              <w:spacing w:line="254" w:lineRule="auto"/>
              <w:rPr>
                <w:sz w:val="20"/>
              </w:rPr>
            </w:pPr>
          </w:p>
          <w:p>
            <w:pPr>
              <w:pStyle w:val="189"/>
              <w:spacing w:before="94" w:line="204" w:lineRule="auto"/>
              <w:ind w:left="142" w:right="130"/>
              <w:jc w:val="both"/>
              <w:rPr>
                <w:sz w:val="22"/>
                <w:szCs w:val="22"/>
                <w:lang w:eastAsia="zh-CN"/>
              </w:rPr>
            </w:pPr>
            <w:r>
              <w:rPr>
                <w:spacing w:val="-7"/>
                <w:sz w:val="22"/>
                <w:szCs w:val="22"/>
                <w:lang w:eastAsia="zh-CN"/>
              </w:rPr>
              <w:t>辖区</w:t>
            </w:r>
            <w:r>
              <w:rPr>
                <w:sz w:val="22"/>
                <w:szCs w:val="22"/>
                <w:lang w:eastAsia="zh-CN"/>
              </w:rPr>
              <w:t xml:space="preserve"> </w:t>
            </w:r>
            <w:r>
              <w:rPr>
                <w:spacing w:val="-5"/>
                <w:sz w:val="22"/>
                <w:szCs w:val="22"/>
                <w:lang w:eastAsia="zh-CN"/>
              </w:rPr>
              <w:t>内注</w:t>
            </w:r>
            <w:r>
              <w:rPr>
                <w:sz w:val="22"/>
                <w:szCs w:val="22"/>
                <w:lang w:eastAsia="zh-CN"/>
              </w:rPr>
              <w:t xml:space="preserve"> </w:t>
            </w:r>
            <w:r>
              <w:rPr>
                <w:spacing w:val="-5"/>
                <w:sz w:val="22"/>
                <w:szCs w:val="22"/>
                <w:lang w:eastAsia="zh-CN"/>
              </w:rPr>
              <w:t>册的</w:t>
            </w:r>
            <w:r>
              <w:rPr>
                <w:sz w:val="22"/>
                <w:szCs w:val="22"/>
                <w:lang w:eastAsia="zh-CN"/>
              </w:rPr>
              <w:t xml:space="preserve"> </w:t>
            </w:r>
            <w:r>
              <w:rPr>
                <w:spacing w:val="-5"/>
                <w:sz w:val="22"/>
                <w:szCs w:val="22"/>
                <w:lang w:eastAsia="zh-CN"/>
              </w:rPr>
              <w:t>职业</w:t>
            </w:r>
            <w:r>
              <w:rPr>
                <w:sz w:val="22"/>
                <w:szCs w:val="22"/>
                <w:lang w:eastAsia="zh-CN"/>
              </w:rPr>
              <w:t xml:space="preserve"> </w:t>
            </w:r>
            <w:r>
              <w:rPr>
                <w:spacing w:val="-5"/>
                <w:sz w:val="22"/>
                <w:szCs w:val="22"/>
                <w:lang w:eastAsia="zh-CN"/>
              </w:rPr>
              <w:t>卫生</w:t>
            </w:r>
            <w:r>
              <w:rPr>
                <w:sz w:val="22"/>
                <w:szCs w:val="22"/>
                <w:lang w:eastAsia="zh-CN"/>
              </w:rPr>
              <w:t xml:space="preserve"> </w:t>
            </w:r>
            <w:r>
              <w:rPr>
                <w:spacing w:val="-4"/>
                <w:w w:val="99"/>
                <w:sz w:val="22"/>
                <w:szCs w:val="22"/>
                <w:lang w:eastAsia="zh-CN"/>
              </w:rPr>
              <w:t>技术</w:t>
            </w:r>
            <w:r>
              <w:rPr>
                <w:spacing w:val="1"/>
                <w:sz w:val="22"/>
                <w:szCs w:val="22"/>
                <w:lang w:eastAsia="zh-CN"/>
              </w:rPr>
              <w:t xml:space="preserve"> </w:t>
            </w:r>
            <w:r>
              <w:rPr>
                <w:spacing w:val="-1"/>
                <w:w w:val="98"/>
                <w:sz w:val="22"/>
                <w:szCs w:val="22"/>
                <w:lang w:eastAsia="zh-CN"/>
              </w:rPr>
              <w:t>服务</w:t>
            </w:r>
            <w:r>
              <w:rPr>
                <w:sz w:val="22"/>
                <w:szCs w:val="22"/>
                <w:lang w:eastAsia="zh-CN"/>
              </w:rPr>
              <w:t xml:space="preserve"> </w:t>
            </w:r>
            <w:r>
              <w:rPr>
                <w:spacing w:val="-2"/>
                <w:w w:val="98"/>
                <w:sz w:val="22"/>
                <w:szCs w:val="22"/>
                <w:lang w:eastAsia="zh-CN"/>
              </w:rPr>
              <w:t>机构</w:t>
            </w:r>
          </w:p>
        </w:tc>
        <w:tc>
          <w:tcPr>
            <w:tcW w:w="1161" w:type="dxa"/>
            <w:vMerge w:val="restart"/>
            <w:tcBorders>
              <w:bottom w:val="nil"/>
            </w:tcBorders>
            <w:noWrap w:val="0"/>
            <w:vAlign w:val="top"/>
          </w:tcPr>
          <w:p>
            <w:pPr>
              <w:spacing w:line="269" w:lineRule="auto"/>
              <w:rPr>
                <w:sz w:val="20"/>
              </w:rPr>
            </w:pPr>
          </w:p>
          <w:p>
            <w:pPr>
              <w:spacing w:line="269" w:lineRule="auto"/>
              <w:rPr>
                <w:sz w:val="20"/>
              </w:rPr>
            </w:pPr>
          </w:p>
          <w:p>
            <w:pPr>
              <w:spacing w:line="269" w:lineRule="auto"/>
              <w:rPr>
                <w:sz w:val="20"/>
              </w:rPr>
            </w:pPr>
          </w:p>
          <w:p>
            <w:pPr>
              <w:spacing w:line="270" w:lineRule="auto"/>
              <w:rPr>
                <w:sz w:val="20"/>
              </w:rPr>
            </w:pPr>
          </w:p>
          <w:p>
            <w:pPr>
              <w:spacing w:line="270" w:lineRule="auto"/>
              <w:rPr>
                <w:sz w:val="20"/>
              </w:rPr>
            </w:pPr>
          </w:p>
          <w:p>
            <w:pPr>
              <w:spacing w:line="270" w:lineRule="auto"/>
              <w:rPr>
                <w:sz w:val="20"/>
              </w:rPr>
            </w:pPr>
          </w:p>
          <w:p>
            <w:pPr>
              <w:spacing w:line="270" w:lineRule="auto"/>
              <w:rPr>
                <w:sz w:val="20"/>
              </w:rPr>
            </w:pPr>
          </w:p>
          <w:p>
            <w:pPr>
              <w:spacing w:line="270" w:lineRule="auto"/>
              <w:rPr>
                <w:sz w:val="20"/>
              </w:rPr>
            </w:pPr>
          </w:p>
          <w:p>
            <w:pPr>
              <w:spacing w:before="63" w:line="290" w:lineRule="exact"/>
              <w:ind w:left="114" w:firstLine="424"/>
              <w:rPr>
                <w:rFonts w:hint="eastAsia"/>
                <w:sz w:val="22"/>
                <w:szCs w:val="22"/>
              </w:rPr>
            </w:pPr>
            <w:r>
              <w:rPr>
                <w:rFonts w:hint="eastAsia"/>
                <w:spacing w:val="-4"/>
                <w:position w:val="2"/>
                <w:sz w:val="22"/>
                <w:szCs w:val="22"/>
              </w:rPr>
              <w:t>1家</w:t>
            </w:r>
          </w:p>
        </w:tc>
        <w:tc>
          <w:tcPr>
            <w:tcW w:w="1030" w:type="dxa"/>
            <w:vMerge w:val="restart"/>
            <w:tcBorders>
              <w:bottom w:val="nil"/>
            </w:tcBorders>
            <w:noWrap w:val="0"/>
            <w:vAlign w:val="top"/>
          </w:tcPr>
          <w:p>
            <w:pPr>
              <w:spacing w:line="262" w:lineRule="auto"/>
              <w:rPr>
                <w:sz w:val="20"/>
              </w:rPr>
            </w:pPr>
          </w:p>
          <w:p>
            <w:pPr>
              <w:spacing w:line="262" w:lineRule="auto"/>
              <w:rPr>
                <w:sz w:val="20"/>
              </w:rPr>
            </w:pPr>
          </w:p>
          <w:p>
            <w:pPr>
              <w:spacing w:line="262" w:lineRule="auto"/>
              <w:rPr>
                <w:sz w:val="20"/>
              </w:rPr>
            </w:pPr>
          </w:p>
          <w:p>
            <w:pPr>
              <w:spacing w:line="262" w:lineRule="auto"/>
              <w:rPr>
                <w:sz w:val="20"/>
              </w:rPr>
            </w:pPr>
          </w:p>
          <w:p>
            <w:pPr>
              <w:spacing w:line="262" w:lineRule="auto"/>
              <w:rPr>
                <w:sz w:val="20"/>
              </w:rPr>
            </w:pPr>
          </w:p>
          <w:p>
            <w:pPr>
              <w:spacing w:line="262" w:lineRule="auto"/>
              <w:rPr>
                <w:sz w:val="20"/>
              </w:rPr>
            </w:pPr>
          </w:p>
          <w:p>
            <w:pPr>
              <w:spacing w:line="263" w:lineRule="auto"/>
              <w:rPr>
                <w:sz w:val="20"/>
              </w:rPr>
            </w:pPr>
          </w:p>
          <w:p>
            <w:pPr>
              <w:spacing w:line="263" w:lineRule="auto"/>
              <w:rPr>
                <w:sz w:val="20"/>
              </w:rPr>
            </w:pPr>
          </w:p>
          <w:p>
            <w:pPr>
              <w:spacing w:line="263" w:lineRule="auto"/>
              <w:rPr>
                <w:sz w:val="20"/>
              </w:rPr>
            </w:pPr>
          </w:p>
          <w:p>
            <w:pPr>
              <w:spacing w:before="46" w:line="211" w:lineRule="exact"/>
              <w:ind w:left="121" w:firstLine="292"/>
              <w:rPr>
                <w:rFonts w:eastAsia="Times New Roman"/>
                <w:sz w:val="16"/>
                <w:szCs w:val="16"/>
              </w:rPr>
            </w:pPr>
          </w:p>
        </w:tc>
        <w:tc>
          <w:tcPr>
            <w:tcW w:w="1336" w:type="dxa"/>
            <w:noWrap w:val="0"/>
            <w:vAlign w:val="top"/>
          </w:tcPr>
          <w:p>
            <w:pPr>
              <w:pStyle w:val="189"/>
              <w:spacing w:before="279" w:line="203" w:lineRule="auto"/>
              <w:ind w:left="126" w:firstLine="408"/>
              <w:rPr>
                <w:sz w:val="22"/>
                <w:szCs w:val="22"/>
              </w:rPr>
            </w:pPr>
            <w:r>
              <w:rPr>
                <w:rFonts w:ascii="Arial" w:hAnsi="Arial" w:eastAsia="Arial" w:cs="Arial"/>
                <w:spacing w:val="-8"/>
                <w:sz w:val="22"/>
                <w:szCs w:val="22"/>
              </w:rPr>
              <w:t>1.</w:t>
            </w:r>
            <w:r>
              <w:rPr>
                <w:spacing w:val="-8"/>
                <w:sz w:val="22"/>
                <w:szCs w:val="22"/>
              </w:rPr>
              <w:t>资质证书</w:t>
            </w:r>
          </w:p>
        </w:tc>
        <w:tc>
          <w:tcPr>
            <w:tcW w:w="9943" w:type="dxa"/>
            <w:noWrap w:val="0"/>
            <w:vAlign w:val="top"/>
          </w:tcPr>
          <w:p>
            <w:pPr>
              <w:pStyle w:val="189"/>
              <w:spacing w:before="39" w:line="244" w:lineRule="exact"/>
              <w:ind w:left="129" w:firstLine="436"/>
              <w:rPr>
                <w:sz w:val="22"/>
                <w:szCs w:val="22"/>
                <w:lang w:eastAsia="zh-CN"/>
              </w:rPr>
            </w:pPr>
            <w:r>
              <w:rPr>
                <w:rFonts w:ascii="Arial" w:hAnsi="Arial" w:eastAsia="Arial" w:cs="Arial"/>
                <w:spacing w:val="-1"/>
                <w:sz w:val="22"/>
                <w:szCs w:val="22"/>
                <w:lang w:eastAsia="zh-CN"/>
              </w:rPr>
              <w:t>1.</w:t>
            </w:r>
            <w:r>
              <w:rPr>
                <w:spacing w:val="-1"/>
                <w:sz w:val="22"/>
                <w:szCs w:val="22"/>
                <w:lang w:eastAsia="zh-CN"/>
              </w:rPr>
              <w:t>是否未取得职业卫生技术服务资质认可擅自从事职业卫生</w:t>
            </w:r>
            <w:r>
              <w:rPr>
                <w:spacing w:val="-2"/>
                <w:sz w:val="22"/>
                <w:szCs w:val="22"/>
                <w:lang w:eastAsia="zh-CN"/>
              </w:rPr>
              <w:t>检测、评价技术服务；</w:t>
            </w:r>
          </w:p>
          <w:p>
            <w:pPr>
              <w:pStyle w:val="189"/>
              <w:spacing w:line="163" w:lineRule="auto"/>
              <w:ind w:left="130" w:right="210" w:firstLine="436"/>
              <w:rPr>
                <w:sz w:val="22"/>
                <w:szCs w:val="22"/>
                <w:lang w:eastAsia="zh-CN"/>
              </w:rPr>
            </w:pPr>
            <w:r>
              <w:rPr>
                <w:rFonts w:ascii="Arial" w:hAnsi="Arial" w:eastAsia="Arial" w:cs="Arial"/>
                <w:spacing w:val="-1"/>
                <w:sz w:val="22"/>
                <w:szCs w:val="22"/>
                <w:lang w:eastAsia="zh-CN"/>
              </w:rPr>
              <w:t>2.</w:t>
            </w:r>
            <w:r>
              <w:rPr>
                <w:spacing w:val="-1"/>
                <w:sz w:val="22"/>
                <w:szCs w:val="22"/>
                <w:lang w:eastAsia="zh-CN"/>
              </w:rPr>
              <w:t>是否有涂改、倒卖、出租、出借职业卫生技术服</w:t>
            </w:r>
            <w:r>
              <w:rPr>
                <w:spacing w:val="-2"/>
                <w:sz w:val="22"/>
                <w:szCs w:val="22"/>
                <w:lang w:eastAsia="zh-CN"/>
              </w:rPr>
              <w:t>务机构资质证书</w:t>
            </w:r>
            <w:r>
              <w:rPr>
                <w:spacing w:val="-27"/>
                <w:sz w:val="22"/>
                <w:szCs w:val="22"/>
                <w:lang w:eastAsia="zh-CN"/>
              </w:rPr>
              <w:t xml:space="preserve"> </w:t>
            </w:r>
            <w:r>
              <w:rPr>
                <w:spacing w:val="-2"/>
                <w:sz w:val="22"/>
                <w:szCs w:val="22"/>
                <w:lang w:eastAsia="zh-CN"/>
              </w:rPr>
              <w:t>，或者以其他形式非法转让职业卫</w:t>
            </w:r>
            <w:r>
              <w:rPr>
                <w:sz w:val="22"/>
                <w:szCs w:val="22"/>
                <w:lang w:eastAsia="zh-CN"/>
              </w:rPr>
              <w:t xml:space="preserve"> </w:t>
            </w:r>
            <w:r>
              <w:rPr>
                <w:spacing w:val="-2"/>
                <w:sz w:val="22"/>
                <w:szCs w:val="22"/>
                <w:lang w:eastAsia="zh-CN"/>
              </w:rPr>
              <w:t>生技术服务机构资质证书情形。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500" w:hRule="atLeast"/>
        </w:trPr>
        <w:tc>
          <w:tcPr>
            <w:tcW w:w="708" w:type="dxa"/>
            <w:vMerge w:val="continue"/>
            <w:tcBorders>
              <w:top w:val="nil"/>
              <w:bottom w:val="nil"/>
            </w:tcBorders>
            <w:noWrap w:val="0"/>
            <w:vAlign w:val="top"/>
          </w:tcPr>
          <w:p>
            <w:pPr>
              <w:rPr>
                <w:sz w:val="20"/>
              </w:rPr>
            </w:pPr>
          </w:p>
        </w:tc>
        <w:tc>
          <w:tcPr>
            <w:tcW w:w="1161" w:type="dxa"/>
            <w:vMerge w:val="continue"/>
            <w:tcBorders>
              <w:top w:val="nil"/>
              <w:bottom w:val="nil"/>
            </w:tcBorders>
            <w:noWrap w:val="0"/>
            <w:vAlign w:val="top"/>
          </w:tcPr>
          <w:p>
            <w:pPr>
              <w:rPr>
                <w:sz w:val="20"/>
              </w:rPr>
            </w:pPr>
          </w:p>
        </w:tc>
        <w:tc>
          <w:tcPr>
            <w:tcW w:w="1030" w:type="dxa"/>
            <w:vMerge w:val="continue"/>
            <w:tcBorders>
              <w:top w:val="nil"/>
              <w:bottom w:val="nil"/>
            </w:tcBorders>
            <w:noWrap w:val="0"/>
            <w:vAlign w:val="top"/>
          </w:tcPr>
          <w:p>
            <w:pPr>
              <w:rPr>
                <w:sz w:val="20"/>
              </w:rPr>
            </w:pPr>
          </w:p>
        </w:tc>
        <w:tc>
          <w:tcPr>
            <w:tcW w:w="1336" w:type="dxa"/>
            <w:noWrap w:val="0"/>
            <w:vAlign w:val="top"/>
          </w:tcPr>
          <w:p>
            <w:pPr>
              <w:pStyle w:val="189"/>
              <w:spacing w:before="7" w:line="241" w:lineRule="exact"/>
              <w:ind w:left="112" w:right="126" w:firstLine="420"/>
              <w:rPr>
                <w:sz w:val="22"/>
                <w:szCs w:val="22"/>
              </w:rPr>
            </w:pPr>
            <w:r>
              <w:rPr>
                <w:rFonts w:ascii="Arial" w:hAnsi="Arial" w:eastAsia="Arial" w:cs="Arial"/>
                <w:spacing w:val="-5"/>
                <w:position w:val="-1"/>
                <w:sz w:val="22"/>
                <w:szCs w:val="22"/>
              </w:rPr>
              <w:t>2.</w:t>
            </w:r>
            <w:r>
              <w:rPr>
                <w:spacing w:val="-5"/>
                <w:position w:val="-1"/>
                <w:sz w:val="22"/>
                <w:szCs w:val="22"/>
              </w:rPr>
              <w:t>业务范围</w:t>
            </w:r>
            <w:r>
              <w:rPr>
                <w:spacing w:val="1"/>
                <w:position w:val="-1"/>
                <w:sz w:val="22"/>
                <w:szCs w:val="22"/>
              </w:rPr>
              <w:t xml:space="preserve">  </w:t>
            </w:r>
            <w:r>
              <w:rPr>
                <w:spacing w:val="-2"/>
                <w:sz w:val="22"/>
                <w:szCs w:val="22"/>
              </w:rPr>
              <w:t>及出具证明</w:t>
            </w:r>
          </w:p>
        </w:tc>
        <w:tc>
          <w:tcPr>
            <w:tcW w:w="9943" w:type="dxa"/>
            <w:noWrap w:val="0"/>
            <w:vAlign w:val="top"/>
          </w:tcPr>
          <w:p>
            <w:pPr>
              <w:pStyle w:val="189"/>
              <w:spacing w:before="7" w:line="244" w:lineRule="exact"/>
              <w:ind w:left="129" w:firstLine="432"/>
              <w:rPr>
                <w:sz w:val="22"/>
                <w:szCs w:val="22"/>
                <w:lang w:eastAsia="zh-CN"/>
              </w:rPr>
            </w:pPr>
            <w:r>
              <w:rPr>
                <w:rFonts w:ascii="Arial" w:hAnsi="Arial" w:eastAsia="Arial" w:cs="Arial"/>
                <w:spacing w:val="-2"/>
                <w:sz w:val="22"/>
                <w:szCs w:val="22"/>
                <w:lang w:eastAsia="zh-CN"/>
              </w:rPr>
              <w:t>1.</w:t>
            </w:r>
            <w:r>
              <w:rPr>
                <w:spacing w:val="-2"/>
                <w:sz w:val="22"/>
                <w:szCs w:val="22"/>
                <w:lang w:eastAsia="zh-CN"/>
              </w:rPr>
              <w:t>是否超出资质认可范围从事职业卫生技术服务；</w:t>
            </w:r>
          </w:p>
          <w:p>
            <w:pPr>
              <w:pStyle w:val="189"/>
              <w:spacing w:line="238" w:lineRule="exact"/>
              <w:ind w:left="111" w:firstLine="436"/>
              <w:rPr>
                <w:sz w:val="22"/>
                <w:szCs w:val="22"/>
                <w:lang w:eastAsia="zh-CN"/>
              </w:rPr>
            </w:pPr>
            <w:r>
              <w:rPr>
                <w:rFonts w:ascii="Arial" w:hAnsi="Arial" w:eastAsia="Arial" w:cs="Arial"/>
                <w:spacing w:val="-1"/>
                <w:sz w:val="22"/>
                <w:szCs w:val="22"/>
                <w:lang w:eastAsia="zh-CN"/>
              </w:rPr>
              <w:t>2.</w:t>
            </w:r>
            <w:r>
              <w:rPr>
                <w:spacing w:val="-1"/>
                <w:sz w:val="22"/>
                <w:szCs w:val="22"/>
                <w:lang w:eastAsia="zh-CN"/>
              </w:rPr>
              <w:t>是否出具虚假或者失实的职业卫生技术报告或其他虚假证明文件。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2807" w:hRule="atLeast"/>
        </w:trPr>
        <w:tc>
          <w:tcPr>
            <w:tcW w:w="708" w:type="dxa"/>
            <w:vMerge w:val="continue"/>
            <w:tcBorders>
              <w:top w:val="nil"/>
              <w:bottom w:val="nil"/>
            </w:tcBorders>
            <w:noWrap w:val="0"/>
            <w:vAlign w:val="top"/>
          </w:tcPr>
          <w:p>
            <w:pPr>
              <w:rPr>
                <w:sz w:val="20"/>
              </w:rPr>
            </w:pPr>
          </w:p>
        </w:tc>
        <w:tc>
          <w:tcPr>
            <w:tcW w:w="1161" w:type="dxa"/>
            <w:vMerge w:val="continue"/>
            <w:tcBorders>
              <w:top w:val="nil"/>
              <w:bottom w:val="nil"/>
            </w:tcBorders>
            <w:noWrap w:val="0"/>
            <w:vAlign w:val="top"/>
          </w:tcPr>
          <w:p>
            <w:pPr>
              <w:rPr>
                <w:sz w:val="20"/>
              </w:rPr>
            </w:pPr>
          </w:p>
        </w:tc>
        <w:tc>
          <w:tcPr>
            <w:tcW w:w="1030" w:type="dxa"/>
            <w:vMerge w:val="continue"/>
            <w:tcBorders>
              <w:top w:val="nil"/>
              <w:bottom w:val="nil"/>
            </w:tcBorders>
            <w:noWrap w:val="0"/>
            <w:vAlign w:val="top"/>
          </w:tcPr>
          <w:p>
            <w:pPr>
              <w:rPr>
                <w:sz w:val="20"/>
              </w:rPr>
            </w:pPr>
          </w:p>
        </w:tc>
        <w:tc>
          <w:tcPr>
            <w:tcW w:w="1336" w:type="dxa"/>
            <w:noWrap w:val="0"/>
            <w:vAlign w:val="top"/>
          </w:tcPr>
          <w:p>
            <w:pPr>
              <w:spacing w:line="300" w:lineRule="auto"/>
              <w:rPr>
                <w:sz w:val="20"/>
              </w:rPr>
            </w:pPr>
          </w:p>
          <w:p>
            <w:pPr>
              <w:spacing w:line="300" w:lineRule="auto"/>
              <w:rPr>
                <w:sz w:val="20"/>
              </w:rPr>
            </w:pPr>
          </w:p>
          <w:p>
            <w:pPr>
              <w:spacing w:line="300" w:lineRule="auto"/>
              <w:rPr>
                <w:sz w:val="20"/>
              </w:rPr>
            </w:pPr>
          </w:p>
          <w:p>
            <w:pPr>
              <w:pStyle w:val="189"/>
              <w:spacing w:before="94" w:line="170" w:lineRule="auto"/>
              <w:ind w:left="118" w:right="126" w:firstLine="420"/>
              <w:jc w:val="both"/>
              <w:rPr>
                <w:sz w:val="22"/>
                <w:szCs w:val="22"/>
                <w:lang w:eastAsia="zh-CN"/>
              </w:rPr>
            </w:pPr>
            <w:r>
              <w:rPr>
                <w:rFonts w:ascii="Arial" w:hAnsi="Arial" w:eastAsia="Arial" w:cs="Arial"/>
                <w:spacing w:val="-5"/>
                <w:sz w:val="22"/>
                <w:szCs w:val="22"/>
                <w:lang w:eastAsia="zh-CN"/>
              </w:rPr>
              <w:t>3.</w:t>
            </w:r>
            <w:r>
              <w:rPr>
                <w:spacing w:val="-5"/>
                <w:sz w:val="22"/>
                <w:szCs w:val="22"/>
                <w:lang w:eastAsia="zh-CN"/>
              </w:rPr>
              <w:t>技术服务</w:t>
            </w:r>
            <w:r>
              <w:rPr>
                <w:sz w:val="22"/>
                <w:szCs w:val="22"/>
                <w:lang w:eastAsia="zh-CN"/>
              </w:rPr>
              <w:t xml:space="preserve">  </w:t>
            </w:r>
            <w:r>
              <w:rPr>
                <w:spacing w:val="-3"/>
                <w:sz w:val="22"/>
                <w:szCs w:val="22"/>
                <w:lang w:eastAsia="zh-CN"/>
              </w:rPr>
              <w:t>相关工作要</w:t>
            </w:r>
            <w:r>
              <w:rPr>
                <w:sz w:val="22"/>
                <w:szCs w:val="22"/>
                <w:lang w:eastAsia="zh-CN"/>
              </w:rPr>
              <w:t xml:space="preserve"> 求</w:t>
            </w:r>
          </w:p>
        </w:tc>
        <w:tc>
          <w:tcPr>
            <w:tcW w:w="9943" w:type="dxa"/>
            <w:noWrap w:val="0"/>
            <w:vAlign w:val="top"/>
          </w:tcPr>
          <w:p>
            <w:pPr>
              <w:pStyle w:val="189"/>
              <w:spacing w:before="39" w:line="242" w:lineRule="exact"/>
              <w:ind w:left="117" w:right="18" w:firstLine="432"/>
              <w:jc w:val="both"/>
              <w:rPr>
                <w:sz w:val="22"/>
                <w:szCs w:val="22"/>
                <w:lang w:eastAsia="zh-CN"/>
              </w:rPr>
            </w:pPr>
            <w:r>
              <w:rPr>
                <w:rFonts w:ascii="Arial" w:hAnsi="Arial" w:eastAsia="Arial" w:cs="Arial"/>
                <w:spacing w:val="-2"/>
                <w:position w:val="-1"/>
                <w:sz w:val="22"/>
                <w:szCs w:val="22"/>
                <w:lang w:eastAsia="zh-CN"/>
              </w:rPr>
              <w:t>1.</w:t>
            </w:r>
            <w:r>
              <w:rPr>
                <w:spacing w:val="-2"/>
                <w:position w:val="-1"/>
                <w:sz w:val="22"/>
                <w:szCs w:val="22"/>
                <w:lang w:eastAsia="zh-CN"/>
              </w:rPr>
              <w:t>是否按照法律法规和和标准规范的要求开展现场调查、职业病危害因素识别、现场采样、现场检测、</w:t>
            </w:r>
            <w:r>
              <w:rPr>
                <w:spacing w:val="16"/>
                <w:w w:val="101"/>
                <w:position w:val="-1"/>
                <w:sz w:val="22"/>
                <w:szCs w:val="22"/>
                <w:lang w:eastAsia="zh-CN"/>
              </w:rPr>
              <w:t xml:space="preserve"> </w:t>
            </w:r>
            <w:r>
              <w:rPr>
                <w:sz w:val="22"/>
                <w:szCs w:val="22"/>
                <w:lang w:eastAsia="zh-CN"/>
              </w:rPr>
              <w:t>样品管理、实验室分析、数据处理及应用、危害程度评价、防护措施及其效</w:t>
            </w:r>
            <w:r>
              <w:rPr>
                <w:spacing w:val="-1"/>
                <w:sz w:val="22"/>
                <w:szCs w:val="22"/>
                <w:lang w:eastAsia="zh-CN"/>
              </w:rPr>
              <w:t>果评价、技术报告编制等</w:t>
            </w:r>
            <w:r>
              <w:rPr>
                <w:sz w:val="22"/>
                <w:szCs w:val="22"/>
                <w:lang w:eastAsia="zh-CN"/>
              </w:rPr>
              <w:t xml:space="preserve">   </w:t>
            </w:r>
            <w:r>
              <w:rPr>
                <w:spacing w:val="-1"/>
                <w:sz w:val="22"/>
                <w:szCs w:val="22"/>
                <w:lang w:eastAsia="zh-CN"/>
              </w:rPr>
              <w:t>职业卫生技术服务活动；</w:t>
            </w:r>
          </w:p>
          <w:p>
            <w:pPr>
              <w:pStyle w:val="189"/>
              <w:spacing w:line="240" w:lineRule="exact"/>
              <w:ind w:left="115" w:right="150" w:firstLine="436"/>
              <w:jc w:val="both"/>
              <w:rPr>
                <w:sz w:val="22"/>
                <w:szCs w:val="22"/>
                <w:lang w:eastAsia="zh-CN"/>
              </w:rPr>
            </w:pPr>
            <w:r>
              <w:rPr>
                <w:rFonts w:ascii="Arial" w:hAnsi="Arial" w:eastAsia="Arial" w:cs="Arial"/>
                <w:spacing w:val="-1"/>
                <w:position w:val="-1"/>
                <w:sz w:val="22"/>
                <w:szCs w:val="22"/>
                <w:lang w:eastAsia="zh-CN"/>
              </w:rPr>
              <w:t>2.</w:t>
            </w:r>
            <w:r>
              <w:rPr>
                <w:spacing w:val="-1"/>
                <w:position w:val="-1"/>
                <w:sz w:val="22"/>
                <w:szCs w:val="22"/>
                <w:lang w:eastAsia="zh-CN"/>
              </w:rPr>
              <w:t>是否存在具备自行检测条件而委托其他机构检测</w:t>
            </w:r>
            <w:r>
              <w:rPr>
                <w:spacing w:val="-2"/>
                <w:position w:val="-1"/>
                <w:sz w:val="22"/>
                <w:szCs w:val="22"/>
                <w:lang w:eastAsia="zh-CN"/>
              </w:rPr>
              <w:t>的情形</w:t>
            </w:r>
            <w:r>
              <w:rPr>
                <w:spacing w:val="-27"/>
                <w:position w:val="-1"/>
                <w:sz w:val="22"/>
                <w:szCs w:val="22"/>
                <w:lang w:eastAsia="zh-CN"/>
              </w:rPr>
              <w:t xml:space="preserve"> </w:t>
            </w:r>
            <w:r>
              <w:rPr>
                <w:spacing w:val="-2"/>
                <w:position w:val="-1"/>
                <w:sz w:val="22"/>
                <w:szCs w:val="22"/>
                <w:lang w:eastAsia="zh-CN"/>
              </w:rPr>
              <w:t>，是否存在委托检测的机构不具备职业卫生</w:t>
            </w:r>
            <w:r>
              <w:rPr>
                <w:position w:val="-1"/>
                <w:sz w:val="22"/>
                <w:szCs w:val="22"/>
                <w:lang w:eastAsia="zh-CN"/>
              </w:rPr>
              <w:t xml:space="preserve">  </w:t>
            </w:r>
            <w:r>
              <w:rPr>
                <w:spacing w:val="-1"/>
                <w:position w:val="-1"/>
                <w:sz w:val="22"/>
                <w:szCs w:val="22"/>
                <w:lang w:eastAsia="zh-CN"/>
              </w:rPr>
              <w:t>技术服务机构资质和相应检测能力的情形</w:t>
            </w:r>
            <w:r>
              <w:rPr>
                <w:spacing w:val="-27"/>
                <w:position w:val="-1"/>
                <w:sz w:val="22"/>
                <w:szCs w:val="22"/>
                <w:lang w:eastAsia="zh-CN"/>
              </w:rPr>
              <w:t xml:space="preserve"> </w:t>
            </w:r>
            <w:r>
              <w:rPr>
                <w:spacing w:val="-1"/>
                <w:position w:val="-1"/>
                <w:sz w:val="22"/>
                <w:szCs w:val="22"/>
                <w:lang w:eastAsia="zh-CN"/>
              </w:rPr>
              <w:t>，是否存在委托其他机构实施样品现场采集和检测</w:t>
            </w:r>
            <w:r>
              <w:rPr>
                <w:spacing w:val="-2"/>
                <w:position w:val="-1"/>
                <w:sz w:val="22"/>
                <w:szCs w:val="22"/>
                <w:lang w:eastAsia="zh-CN"/>
              </w:rPr>
              <w:t>结果分析</w:t>
            </w:r>
            <w:r>
              <w:rPr>
                <w:position w:val="-1"/>
                <w:sz w:val="22"/>
                <w:szCs w:val="22"/>
                <w:lang w:eastAsia="zh-CN"/>
              </w:rPr>
              <w:t xml:space="preserve"> </w:t>
            </w:r>
            <w:r>
              <w:rPr>
                <w:spacing w:val="-2"/>
                <w:sz w:val="22"/>
                <w:szCs w:val="22"/>
                <w:lang w:eastAsia="zh-CN"/>
              </w:rPr>
              <w:t>及应用等工作的情形；</w:t>
            </w:r>
          </w:p>
          <w:p>
            <w:pPr>
              <w:pStyle w:val="189"/>
              <w:spacing w:before="1" w:line="157" w:lineRule="auto"/>
              <w:ind w:left="115" w:firstLine="436"/>
              <w:rPr>
                <w:sz w:val="22"/>
                <w:szCs w:val="22"/>
                <w:lang w:eastAsia="zh-CN"/>
              </w:rPr>
            </w:pPr>
            <w:r>
              <w:rPr>
                <w:rFonts w:ascii="Arial" w:hAnsi="Arial" w:eastAsia="Arial" w:cs="Arial"/>
                <w:spacing w:val="-1"/>
                <w:sz w:val="22"/>
                <w:szCs w:val="22"/>
                <w:lang w:eastAsia="zh-CN"/>
              </w:rPr>
              <w:t>3.</w:t>
            </w:r>
            <w:r>
              <w:rPr>
                <w:spacing w:val="-1"/>
                <w:sz w:val="22"/>
                <w:szCs w:val="22"/>
                <w:lang w:eastAsia="zh-CN"/>
              </w:rPr>
              <w:t>是否以书面形式与用人单位明确技术服务内容、范围以及双方的责任；</w:t>
            </w:r>
          </w:p>
          <w:p>
            <w:pPr>
              <w:pStyle w:val="189"/>
              <w:spacing w:line="231" w:lineRule="exact"/>
              <w:ind w:left="108" w:firstLine="432"/>
              <w:rPr>
                <w:sz w:val="22"/>
                <w:szCs w:val="22"/>
                <w:lang w:eastAsia="zh-CN"/>
              </w:rPr>
            </w:pPr>
            <w:r>
              <w:rPr>
                <w:rFonts w:ascii="Arial" w:hAnsi="Arial" w:eastAsia="Arial" w:cs="Arial"/>
                <w:spacing w:val="-2"/>
                <w:position w:val="-1"/>
                <w:sz w:val="22"/>
                <w:szCs w:val="22"/>
                <w:lang w:eastAsia="zh-CN"/>
              </w:rPr>
              <w:t>4.</w:t>
            </w:r>
            <w:r>
              <w:rPr>
                <w:spacing w:val="-2"/>
                <w:position w:val="-1"/>
                <w:sz w:val="22"/>
                <w:szCs w:val="22"/>
                <w:lang w:eastAsia="zh-CN"/>
              </w:rPr>
              <w:t>是否转包职业卫生技术服务项目；</w:t>
            </w:r>
          </w:p>
          <w:p>
            <w:pPr>
              <w:pStyle w:val="189"/>
              <w:spacing w:before="1" w:line="157" w:lineRule="auto"/>
              <w:ind w:left="111" w:firstLine="436"/>
              <w:rPr>
                <w:sz w:val="22"/>
                <w:szCs w:val="22"/>
                <w:lang w:eastAsia="zh-CN"/>
              </w:rPr>
            </w:pPr>
            <w:r>
              <w:rPr>
                <w:rFonts w:ascii="Arial" w:hAnsi="Arial" w:eastAsia="Arial" w:cs="Arial"/>
                <w:spacing w:val="-1"/>
                <w:sz w:val="22"/>
                <w:szCs w:val="22"/>
                <w:lang w:eastAsia="zh-CN"/>
              </w:rPr>
              <w:t>5.</w:t>
            </w:r>
            <w:r>
              <w:rPr>
                <w:spacing w:val="-1"/>
                <w:sz w:val="22"/>
                <w:szCs w:val="22"/>
                <w:lang w:eastAsia="zh-CN"/>
              </w:rPr>
              <w:t>是否擅自更改、简化职业卫生技术服务程序和相关</w:t>
            </w:r>
            <w:r>
              <w:rPr>
                <w:spacing w:val="-2"/>
                <w:sz w:val="22"/>
                <w:szCs w:val="22"/>
                <w:lang w:eastAsia="zh-CN"/>
              </w:rPr>
              <w:t>内容；</w:t>
            </w:r>
          </w:p>
          <w:p>
            <w:pPr>
              <w:pStyle w:val="189"/>
              <w:spacing w:line="231" w:lineRule="exact"/>
              <w:ind w:left="112" w:firstLine="436"/>
              <w:rPr>
                <w:sz w:val="22"/>
                <w:szCs w:val="22"/>
                <w:lang w:eastAsia="zh-CN"/>
              </w:rPr>
            </w:pPr>
            <w:r>
              <w:rPr>
                <w:rFonts w:ascii="Arial" w:hAnsi="Arial" w:eastAsia="Arial" w:cs="Arial"/>
                <w:spacing w:val="-1"/>
                <w:position w:val="-1"/>
                <w:sz w:val="22"/>
                <w:szCs w:val="22"/>
                <w:lang w:eastAsia="zh-CN"/>
              </w:rPr>
              <w:t>6.</w:t>
            </w:r>
            <w:r>
              <w:rPr>
                <w:spacing w:val="-1"/>
                <w:position w:val="-1"/>
                <w:sz w:val="22"/>
                <w:szCs w:val="22"/>
                <w:lang w:eastAsia="zh-CN"/>
              </w:rPr>
              <w:t>是否按规定在网上公开职业卫生技术报告</w:t>
            </w:r>
            <w:r>
              <w:rPr>
                <w:spacing w:val="-2"/>
                <w:position w:val="-1"/>
                <w:sz w:val="22"/>
                <w:szCs w:val="22"/>
                <w:lang w:eastAsia="zh-CN"/>
              </w:rPr>
              <w:t>相关信息；</w:t>
            </w:r>
          </w:p>
          <w:p>
            <w:pPr>
              <w:pStyle w:val="189"/>
              <w:spacing w:before="1" w:line="171" w:lineRule="auto"/>
              <w:ind w:left="110" w:firstLine="436"/>
              <w:rPr>
                <w:sz w:val="22"/>
                <w:szCs w:val="22"/>
                <w:lang w:eastAsia="zh-CN"/>
              </w:rPr>
            </w:pPr>
            <w:r>
              <w:rPr>
                <w:rFonts w:ascii="Arial" w:hAnsi="Arial" w:eastAsia="Arial" w:cs="Arial"/>
                <w:spacing w:val="-1"/>
                <w:sz w:val="22"/>
                <w:szCs w:val="22"/>
                <w:lang w:eastAsia="zh-CN"/>
              </w:rPr>
              <w:t>7.</w:t>
            </w:r>
            <w:r>
              <w:rPr>
                <w:spacing w:val="-1"/>
                <w:sz w:val="22"/>
                <w:szCs w:val="22"/>
                <w:lang w:eastAsia="zh-CN"/>
              </w:rPr>
              <w:t>是否按规定向卫生健康主管部门报送职业卫生技术服务相关信息。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1011" w:hRule="atLeast"/>
        </w:trPr>
        <w:tc>
          <w:tcPr>
            <w:tcW w:w="708" w:type="dxa"/>
            <w:vMerge w:val="continue"/>
            <w:tcBorders>
              <w:top w:val="nil"/>
            </w:tcBorders>
            <w:noWrap w:val="0"/>
            <w:vAlign w:val="top"/>
          </w:tcPr>
          <w:p>
            <w:pPr>
              <w:rPr>
                <w:sz w:val="20"/>
              </w:rPr>
            </w:pPr>
          </w:p>
        </w:tc>
        <w:tc>
          <w:tcPr>
            <w:tcW w:w="1161" w:type="dxa"/>
            <w:vMerge w:val="continue"/>
            <w:tcBorders>
              <w:top w:val="nil"/>
            </w:tcBorders>
            <w:noWrap w:val="0"/>
            <w:vAlign w:val="top"/>
          </w:tcPr>
          <w:p>
            <w:pPr>
              <w:rPr>
                <w:sz w:val="20"/>
              </w:rPr>
            </w:pPr>
          </w:p>
        </w:tc>
        <w:tc>
          <w:tcPr>
            <w:tcW w:w="1030" w:type="dxa"/>
            <w:vMerge w:val="continue"/>
            <w:tcBorders>
              <w:top w:val="nil"/>
            </w:tcBorders>
            <w:noWrap w:val="0"/>
            <w:vAlign w:val="top"/>
          </w:tcPr>
          <w:p>
            <w:pPr>
              <w:rPr>
                <w:sz w:val="20"/>
              </w:rPr>
            </w:pPr>
          </w:p>
        </w:tc>
        <w:tc>
          <w:tcPr>
            <w:tcW w:w="1336" w:type="dxa"/>
            <w:noWrap w:val="0"/>
            <w:vAlign w:val="top"/>
          </w:tcPr>
          <w:p>
            <w:pPr>
              <w:pStyle w:val="189"/>
              <w:spacing w:before="264" w:line="177" w:lineRule="auto"/>
              <w:ind w:left="116" w:right="184" w:firstLine="424"/>
              <w:rPr>
                <w:sz w:val="22"/>
                <w:szCs w:val="22"/>
              </w:rPr>
            </w:pPr>
            <w:r>
              <w:rPr>
                <w:rFonts w:ascii="Arial" w:hAnsi="Arial" w:eastAsia="Arial" w:cs="Arial"/>
                <w:spacing w:val="-4"/>
                <w:sz w:val="22"/>
                <w:szCs w:val="22"/>
              </w:rPr>
              <w:t>4.</w:t>
            </w:r>
            <w:r>
              <w:rPr>
                <w:spacing w:val="-4"/>
                <w:sz w:val="22"/>
                <w:szCs w:val="22"/>
              </w:rPr>
              <w:t>专业技术</w:t>
            </w:r>
            <w:r>
              <w:rPr>
                <w:spacing w:val="1"/>
                <w:sz w:val="22"/>
                <w:szCs w:val="22"/>
              </w:rPr>
              <w:t xml:space="preserve"> </w:t>
            </w:r>
            <w:r>
              <w:rPr>
                <w:spacing w:val="-4"/>
                <w:sz w:val="22"/>
                <w:szCs w:val="22"/>
              </w:rPr>
              <w:t>人员管理</w:t>
            </w:r>
          </w:p>
        </w:tc>
        <w:tc>
          <w:tcPr>
            <w:tcW w:w="9943" w:type="dxa"/>
            <w:noWrap w:val="0"/>
            <w:vAlign w:val="top"/>
          </w:tcPr>
          <w:p>
            <w:pPr>
              <w:pStyle w:val="189"/>
              <w:spacing w:before="22" w:line="245" w:lineRule="exact"/>
              <w:ind w:left="129" w:firstLine="432"/>
              <w:rPr>
                <w:sz w:val="22"/>
                <w:szCs w:val="22"/>
                <w:lang w:eastAsia="zh-CN"/>
              </w:rPr>
            </w:pPr>
            <w:r>
              <w:rPr>
                <w:rFonts w:ascii="Arial" w:hAnsi="Arial" w:eastAsia="Arial" w:cs="Arial"/>
                <w:spacing w:val="-2"/>
                <w:sz w:val="22"/>
                <w:szCs w:val="22"/>
                <w:lang w:eastAsia="zh-CN"/>
              </w:rPr>
              <w:t>1.</w:t>
            </w:r>
            <w:r>
              <w:rPr>
                <w:spacing w:val="-2"/>
                <w:sz w:val="22"/>
                <w:szCs w:val="22"/>
                <w:lang w:eastAsia="zh-CN"/>
              </w:rPr>
              <w:t>是否使用非本机构专业技术人员从事职业卫生技术服务活动的；</w:t>
            </w:r>
          </w:p>
          <w:p>
            <w:pPr>
              <w:pStyle w:val="189"/>
              <w:spacing w:line="240" w:lineRule="exact"/>
              <w:ind w:left="114" w:right="1788" w:firstLine="432"/>
              <w:rPr>
                <w:sz w:val="22"/>
                <w:szCs w:val="22"/>
                <w:lang w:eastAsia="zh-CN"/>
              </w:rPr>
            </w:pPr>
            <w:r>
              <w:rPr>
                <w:rFonts w:ascii="Arial" w:hAnsi="Arial" w:eastAsia="Arial" w:cs="Arial"/>
                <w:spacing w:val="-2"/>
                <w:position w:val="-1"/>
                <w:sz w:val="22"/>
                <w:szCs w:val="22"/>
                <w:lang w:eastAsia="zh-CN"/>
              </w:rPr>
              <w:t>2.</w:t>
            </w:r>
            <w:r>
              <w:rPr>
                <w:spacing w:val="-2"/>
                <w:position w:val="-1"/>
                <w:sz w:val="22"/>
                <w:szCs w:val="22"/>
                <w:lang w:eastAsia="zh-CN"/>
              </w:rPr>
              <w:t>是否安排未达到技术评审考核评估要求的专业技术人员参与职业卫生技术服务的；</w:t>
            </w:r>
            <w:r>
              <w:rPr>
                <w:spacing w:val="9"/>
                <w:position w:val="-1"/>
                <w:sz w:val="22"/>
                <w:szCs w:val="22"/>
                <w:lang w:eastAsia="zh-CN"/>
              </w:rPr>
              <w:t xml:space="preserve"> </w:t>
            </w:r>
            <w:r>
              <w:rPr>
                <w:rFonts w:ascii="Arial" w:hAnsi="Arial" w:eastAsia="Arial" w:cs="Arial"/>
                <w:spacing w:val="-1"/>
                <w:sz w:val="22"/>
                <w:szCs w:val="22"/>
                <w:lang w:eastAsia="zh-CN"/>
              </w:rPr>
              <w:t>3.</w:t>
            </w:r>
            <w:r>
              <w:rPr>
                <w:spacing w:val="-1"/>
                <w:sz w:val="22"/>
                <w:szCs w:val="22"/>
                <w:lang w:eastAsia="zh-CN"/>
              </w:rPr>
              <w:t>是否在职业卫生技术报告或者有关原始记录上代替他人</w:t>
            </w:r>
            <w:r>
              <w:rPr>
                <w:spacing w:val="-2"/>
                <w:sz w:val="22"/>
                <w:szCs w:val="22"/>
                <w:lang w:eastAsia="zh-CN"/>
              </w:rPr>
              <w:t>签字；</w:t>
            </w:r>
          </w:p>
          <w:p>
            <w:pPr>
              <w:pStyle w:val="189"/>
              <w:spacing w:line="161" w:lineRule="auto"/>
              <w:ind w:left="108" w:firstLine="436"/>
              <w:rPr>
                <w:sz w:val="22"/>
                <w:szCs w:val="22"/>
                <w:lang w:eastAsia="zh-CN"/>
              </w:rPr>
            </w:pPr>
            <w:r>
              <w:rPr>
                <w:rFonts w:ascii="Arial" w:hAnsi="Arial" w:eastAsia="Arial" w:cs="Arial"/>
                <w:spacing w:val="-1"/>
                <w:sz w:val="22"/>
                <w:szCs w:val="22"/>
                <w:lang w:eastAsia="zh-CN"/>
              </w:rPr>
              <w:t>4.</w:t>
            </w:r>
            <w:r>
              <w:rPr>
                <w:spacing w:val="-1"/>
                <w:sz w:val="22"/>
                <w:szCs w:val="22"/>
                <w:lang w:eastAsia="zh-CN"/>
              </w:rPr>
              <w:t>是否未参与相应职业卫生技术服务事项而在技术报告或者有关原始记录上签字。</w:t>
            </w:r>
          </w:p>
        </w:tc>
      </w:tr>
    </w:tbl>
    <w:p>
      <w:pPr>
        <w:pStyle w:val="34"/>
        <w:spacing w:before="105" w:line="257" w:lineRule="auto"/>
        <w:rPr>
          <w:rFonts w:hint="eastAsia"/>
          <w:spacing w:val="6"/>
        </w:rPr>
      </w:pPr>
    </w:p>
    <w:p>
      <w:pPr>
        <w:pStyle w:val="34"/>
        <w:spacing w:before="105" w:line="257" w:lineRule="auto"/>
        <w:rPr>
          <w:rFonts w:hint="eastAsia"/>
          <w:spacing w:val="6"/>
        </w:rPr>
        <w:sectPr>
          <w:pgSz w:w="16838" w:h="11905" w:orient="landscape"/>
          <w:pgMar w:top="1599" w:right="1429" w:bottom="1355" w:left="1281" w:header="0" w:footer="1032" w:gutter="0"/>
          <w:pgNumType w:fmt="numberInDash"/>
          <w:cols w:space="720" w:num="1"/>
        </w:sectPr>
      </w:pPr>
    </w:p>
    <w:p>
      <w:pPr>
        <w:pStyle w:val="34"/>
        <w:spacing w:before="105" w:line="257" w:lineRule="auto"/>
        <w:rPr>
          <w:rFonts w:hint="eastAsia" w:ascii="方正黑体_GBK" w:eastAsia="方正黑体_GBK"/>
          <w:spacing w:val="6"/>
          <w:sz w:val="32"/>
          <w:szCs w:val="32"/>
        </w:rPr>
      </w:pPr>
      <w:r>
        <w:rPr>
          <w:rFonts w:hint="eastAsia" w:ascii="方正黑体_GBK" w:eastAsia="方正黑体_GBK"/>
          <w:spacing w:val="6"/>
          <w:sz w:val="32"/>
          <w:szCs w:val="32"/>
        </w:rPr>
        <w:t>附件4</w:t>
      </w:r>
    </w:p>
    <w:p>
      <w:pPr>
        <w:pStyle w:val="34"/>
        <w:spacing w:before="229" w:line="215" w:lineRule="auto"/>
        <w:jc w:val="center"/>
        <w:outlineLvl w:val="0"/>
        <w:rPr>
          <w:rFonts w:hint="eastAsia" w:ascii="方正小标宋_GBK" w:eastAsia="方正小标宋_GBK"/>
          <w:bCs/>
          <w:sz w:val="44"/>
          <w:szCs w:val="44"/>
        </w:rPr>
      </w:pPr>
      <w:r>
        <w:rPr>
          <w:rFonts w:hint="eastAsia" w:ascii="方正小标宋_GBK" w:eastAsia="方正小标宋_GBK"/>
          <w:bCs/>
          <w:spacing w:val="-2"/>
          <w:sz w:val="44"/>
          <w:szCs w:val="44"/>
        </w:rPr>
        <w:t>2023年涪陵区放射卫生随机监督抽查计划</w:t>
      </w:r>
    </w:p>
    <w:p>
      <w:pPr>
        <w:spacing w:line="560" w:lineRule="exact"/>
      </w:pPr>
    </w:p>
    <w:p>
      <w:pPr>
        <w:spacing w:line="560" w:lineRule="exact"/>
        <w:ind w:left="610"/>
        <w:outlineLvl w:val="0"/>
        <w:rPr>
          <w:rFonts w:ascii="方正黑体_GBK" w:hAnsi="方正黑体_GBK" w:eastAsia="方正黑体_GBK" w:cs="方正黑体_GBK"/>
          <w:sz w:val="31"/>
          <w:szCs w:val="31"/>
        </w:rPr>
      </w:pPr>
      <w:r>
        <w:rPr>
          <w:rFonts w:ascii="方正黑体_GBK" w:hAnsi="方正黑体_GBK" w:eastAsia="方正黑体_GBK" w:cs="方正黑体_GBK"/>
          <w:spacing w:val="-4"/>
          <w:position w:val="3"/>
          <w:sz w:val="31"/>
          <w:szCs w:val="31"/>
        </w:rPr>
        <w:t>一</w:t>
      </w:r>
      <w:r>
        <w:rPr>
          <w:rFonts w:ascii="方正黑体_GBK" w:hAnsi="方正黑体_GBK" w:eastAsia="方正黑体_GBK" w:cs="方正黑体_GBK"/>
          <w:spacing w:val="-44"/>
          <w:position w:val="3"/>
          <w:sz w:val="31"/>
          <w:szCs w:val="31"/>
        </w:rPr>
        <w:t xml:space="preserve"> </w:t>
      </w:r>
      <w:r>
        <w:rPr>
          <w:rFonts w:ascii="方正黑体_GBK" w:hAnsi="方正黑体_GBK" w:eastAsia="方正黑体_GBK" w:cs="方正黑体_GBK"/>
          <w:spacing w:val="-4"/>
          <w:position w:val="3"/>
          <w:sz w:val="31"/>
          <w:szCs w:val="31"/>
        </w:rPr>
        <w:t>、</w:t>
      </w:r>
      <w:r>
        <w:rPr>
          <w:rFonts w:ascii="方正黑体_GBK" w:hAnsi="方正黑体_GBK" w:eastAsia="方正黑体_GBK" w:cs="方正黑体_GBK"/>
          <w:spacing w:val="-46"/>
          <w:position w:val="3"/>
          <w:sz w:val="31"/>
          <w:szCs w:val="31"/>
        </w:rPr>
        <w:t xml:space="preserve"> </w:t>
      </w:r>
      <w:r>
        <w:rPr>
          <w:rFonts w:ascii="方正黑体_GBK" w:hAnsi="方正黑体_GBK" w:eastAsia="方正黑体_GBK" w:cs="方正黑体_GBK"/>
          <w:spacing w:val="-4"/>
          <w:position w:val="3"/>
          <w:sz w:val="31"/>
          <w:szCs w:val="31"/>
        </w:rPr>
        <w:t>工作任务</w:t>
      </w:r>
    </w:p>
    <w:p>
      <w:pPr>
        <w:pStyle w:val="34"/>
        <w:spacing w:after="0" w:line="560" w:lineRule="exact"/>
        <w:ind w:left="4" w:firstLine="536"/>
        <w:rPr>
          <w:rFonts w:hint="eastAsia" w:ascii="方正仿宋_GBK" w:eastAsia="方正仿宋_GBK"/>
          <w:sz w:val="32"/>
          <w:szCs w:val="32"/>
        </w:rPr>
      </w:pPr>
      <w:r>
        <w:rPr>
          <w:rFonts w:hint="eastAsia" w:ascii="方正仿宋_GBK" w:eastAsia="方正仿宋_GBK"/>
          <w:spacing w:val="-4"/>
          <w:sz w:val="32"/>
          <w:szCs w:val="32"/>
        </w:rPr>
        <w:t>（ 一</w:t>
      </w:r>
      <w:r>
        <w:rPr>
          <w:rFonts w:hint="eastAsia" w:ascii="方正仿宋_GBK" w:eastAsia="方正仿宋_GBK"/>
          <w:spacing w:val="-33"/>
          <w:sz w:val="32"/>
          <w:szCs w:val="32"/>
        </w:rPr>
        <w:t xml:space="preserve"> </w:t>
      </w:r>
      <w:r>
        <w:rPr>
          <w:rFonts w:hint="eastAsia" w:ascii="方正仿宋_GBK" w:eastAsia="方正仿宋_GBK"/>
          <w:spacing w:val="-4"/>
          <w:sz w:val="32"/>
          <w:szCs w:val="32"/>
        </w:rPr>
        <w:t>）放射诊疗机构、放射卫生技术服务机构随机监督抽查。</w:t>
      </w:r>
      <w:r>
        <w:rPr>
          <w:rFonts w:hint="eastAsia" w:ascii="方正仿宋_GBK" w:eastAsia="方正仿宋_GBK"/>
          <w:sz w:val="32"/>
          <w:szCs w:val="32"/>
        </w:rPr>
        <w:t xml:space="preserve"> </w:t>
      </w:r>
      <w:r>
        <w:rPr>
          <w:rFonts w:hint="eastAsia" w:ascii="方正仿宋_GBK" w:eastAsia="方正仿宋_GBK"/>
          <w:spacing w:val="6"/>
          <w:sz w:val="32"/>
          <w:szCs w:val="32"/>
        </w:rPr>
        <w:t>抽取全市23%的放射诊疗机构（含中医医疗</w:t>
      </w:r>
      <w:r>
        <w:rPr>
          <w:rFonts w:hint="eastAsia" w:ascii="方正仿宋_GBK" w:eastAsia="方正仿宋_GBK"/>
          <w:spacing w:val="5"/>
          <w:sz w:val="32"/>
          <w:szCs w:val="32"/>
        </w:rPr>
        <w:t>机构</w:t>
      </w:r>
      <w:r>
        <w:rPr>
          <w:rFonts w:hint="eastAsia" w:ascii="方正仿宋_GBK" w:eastAsia="方正仿宋_GBK"/>
          <w:spacing w:val="-27"/>
          <w:sz w:val="32"/>
          <w:szCs w:val="32"/>
        </w:rPr>
        <w:t>），</w:t>
      </w:r>
      <w:r>
        <w:rPr>
          <w:rFonts w:hint="eastAsia" w:ascii="方正仿宋_GBK" w:eastAsia="方正仿宋_GBK"/>
          <w:spacing w:val="5"/>
          <w:sz w:val="32"/>
          <w:szCs w:val="32"/>
        </w:rPr>
        <w:t>所有的放射</w:t>
      </w:r>
      <w:r>
        <w:rPr>
          <w:rFonts w:hint="eastAsia" w:ascii="方正仿宋_GBK" w:eastAsia="方正仿宋_GBK"/>
          <w:spacing w:val="7"/>
          <w:sz w:val="32"/>
          <w:szCs w:val="32"/>
        </w:rPr>
        <w:t>卫生技术服务机构</w:t>
      </w:r>
      <w:r>
        <w:rPr>
          <w:rFonts w:hint="eastAsia" w:ascii="方正仿宋_GBK" w:eastAsia="方正仿宋_GBK"/>
          <w:spacing w:val="-36"/>
          <w:sz w:val="32"/>
          <w:szCs w:val="32"/>
        </w:rPr>
        <w:t xml:space="preserve"> </w:t>
      </w:r>
      <w:r>
        <w:rPr>
          <w:rFonts w:hint="eastAsia" w:ascii="方正仿宋_GBK" w:eastAsia="方正仿宋_GBK"/>
          <w:spacing w:val="7"/>
          <w:sz w:val="32"/>
          <w:szCs w:val="32"/>
        </w:rPr>
        <w:t>。具体抽查单位见市执法平台双随机名单，</w:t>
      </w:r>
      <w:r>
        <w:rPr>
          <w:rFonts w:hint="eastAsia" w:ascii="方正仿宋_GBK" w:eastAsia="方正仿宋_GBK"/>
          <w:spacing w:val="6"/>
          <w:sz w:val="32"/>
          <w:szCs w:val="32"/>
        </w:rPr>
        <w:t>检查内容见附表。</w:t>
      </w:r>
    </w:p>
    <w:p>
      <w:pPr>
        <w:pStyle w:val="34"/>
        <w:spacing w:after="0" w:line="560" w:lineRule="exact"/>
        <w:ind w:left="25" w:right="116" w:firstLine="515"/>
        <w:rPr>
          <w:rFonts w:hint="eastAsia" w:ascii="方正仿宋_GBK" w:eastAsia="方正仿宋_GBK"/>
          <w:sz w:val="32"/>
          <w:szCs w:val="32"/>
        </w:rPr>
      </w:pPr>
      <w:r>
        <w:rPr>
          <w:rFonts w:hint="eastAsia" w:ascii="方正仿宋_GBK" w:eastAsia="方正仿宋_GBK"/>
          <w:spacing w:val="-5"/>
          <w:sz w:val="32"/>
          <w:szCs w:val="32"/>
        </w:rPr>
        <w:t>（ 二</w:t>
      </w:r>
      <w:r>
        <w:rPr>
          <w:rFonts w:hint="eastAsia" w:ascii="方正仿宋_GBK" w:eastAsia="方正仿宋_GBK"/>
          <w:spacing w:val="-32"/>
          <w:sz w:val="32"/>
          <w:szCs w:val="32"/>
        </w:rPr>
        <w:t xml:space="preserve"> </w:t>
      </w:r>
      <w:r>
        <w:rPr>
          <w:rFonts w:hint="eastAsia" w:ascii="方正仿宋_GBK" w:eastAsia="方正仿宋_GBK"/>
          <w:spacing w:val="-5"/>
          <w:sz w:val="32"/>
          <w:szCs w:val="32"/>
        </w:rPr>
        <w:t>）“</w:t>
      </w:r>
      <w:r>
        <w:rPr>
          <w:rFonts w:hint="eastAsia" w:ascii="方正仿宋_GBK" w:eastAsia="方正仿宋_GBK"/>
          <w:spacing w:val="-20"/>
          <w:sz w:val="32"/>
          <w:szCs w:val="32"/>
        </w:rPr>
        <w:t xml:space="preserve"> </w:t>
      </w:r>
      <w:r>
        <w:rPr>
          <w:rFonts w:hint="eastAsia" w:ascii="方正仿宋_GBK" w:eastAsia="方正仿宋_GBK"/>
          <w:spacing w:val="-5"/>
          <w:sz w:val="32"/>
          <w:szCs w:val="32"/>
        </w:rPr>
        <w:t>回头看”</w:t>
      </w:r>
      <w:r>
        <w:rPr>
          <w:rFonts w:hint="eastAsia" w:ascii="方正仿宋_GBK" w:eastAsia="方正仿宋_GBK"/>
          <w:spacing w:val="-52"/>
          <w:sz w:val="32"/>
          <w:szCs w:val="32"/>
        </w:rPr>
        <w:t xml:space="preserve"> </w:t>
      </w:r>
      <w:r>
        <w:rPr>
          <w:rFonts w:hint="eastAsia" w:ascii="方正仿宋_GBK" w:eastAsia="方正仿宋_GBK"/>
          <w:spacing w:val="-5"/>
          <w:sz w:val="32"/>
          <w:szCs w:val="32"/>
        </w:rPr>
        <w:t>监督检查。对2022年放射卫生随机监督</w:t>
      </w:r>
      <w:r>
        <w:rPr>
          <w:rFonts w:hint="eastAsia" w:ascii="方正仿宋_GBK" w:eastAsia="方正仿宋_GBK"/>
          <w:spacing w:val="-6"/>
          <w:sz w:val="32"/>
          <w:szCs w:val="32"/>
        </w:rPr>
        <w:t>抽查</w:t>
      </w:r>
      <w:r>
        <w:rPr>
          <w:rFonts w:hint="eastAsia" w:ascii="方正仿宋_GBK" w:eastAsia="方正仿宋_GBK"/>
          <w:spacing w:val="3"/>
          <w:sz w:val="32"/>
          <w:szCs w:val="32"/>
        </w:rPr>
        <w:t>受到行政处罚的单位，开展“</w:t>
      </w:r>
      <w:r>
        <w:rPr>
          <w:rFonts w:hint="eastAsia" w:ascii="方正仿宋_GBK" w:eastAsia="方正仿宋_GBK"/>
          <w:spacing w:val="-19"/>
          <w:sz w:val="32"/>
          <w:szCs w:val="32"/>
        </w:rPr>
        <w:t xml:space="preserve"> </w:t>
      </w:r>
      <w:r>
        <w:rPr>
          <w:rFonts w:hint="eastAsia" w:ascii="方正仿宋_GBK" w:eastAsia="方正仿宋_GBK"/>
          <w:spacing w:val="3"/>
          <w:sz w:val="32"/>
          <w:szCs w:val="32"/>
        </w:rPr>
        <w:t>回头看”</w:t>
      </w:r>
      <w:r>
        <w:rPr>
          <w:rFonts w:hint="eastAsia" w:ascii="方正仿宋_GBK" w:eastAsia="方正仿宋_GBK"/>
          <w:spacing w:val="-55"/>
          <w:sz w:val="32"/>
          <w:szCs w:val="32"/>
        </w:rPr>
        <w:t xml:space="preserve"> </w:t>
      </w:r>
      <w:r>
        <w:rPr>
          <w:rFonts w:hint="eastAsia" w:ascii="方正仿宋_GBK" w:eastAsia="方正仿宋_GBK"/>
          <w:spacing w:val="3"/>
          <w:sz w:val="32"/>
          <w:szCs w:val="32"/>
        </w:rPr>
        <w:t>监督检查</w:t>
      </w:r>
      <w:r>
        <w:rPr>
          <w:rFonts w:hint="eastAsia" w:ascii="方正仿宋_GBK" w:eastAsia="方正仿宋_GBK"/>
          <w:spacing w:val="2"/>
          <w:sz w:val="32"/>
          <w:szCs w:val="32"/>
        </w:rPr>
        <w:t>，重点查看其整改</w:t>
      </w:r>
      <w:r>
        <w:rPr>
          <w:rFonts w:hint="eastAsia" w:ascii="方正仿宋_GBK" w:eastAsia="方正仿宋_GBK"/>
          <w:sz w:val="32"/>
          <w:szCs w:val="32"/>
        </w:rPr>
        <w:t>落实情况。</w:t>
      </w:r>
    </w:p>
    <w:p>
      <w:pPr>
        <w:spacing w:line="560" w:lineRule="exact"/>
        <w:ind w:left="573"/>
        <w:outlineLvl w:val="0"/>
        <w:rPr>
          <w:rFonts w:ascii="方正黑体_GBK" w:hAnsi="方正黑体_GBK" w:eastAsia="方正黑体_GBK" w:cs="方正黑体_GBK"/>
          <w:sz w:val="31"/>
          <w:szCs w:val="31"/>
        </w:rPr>
      </w:pPr>
      <w:r>
        <w:rPr>
          <w:rFonts w:hint="eastAsia" w:ascii="方正黑体_GBK" w:hAnsi="方正黑体_GBK" w:eastAsia="方正黑体_GBK" w:cs="方正黑体_GBK"/>
          <w:spacing w:val="-5"/>
          <w:position w:val="3"/>
          <w:sz w:val="31"/>
          <w:szCs w:val="31"/>
        </w:rPr>
        <w:t>二</w:t>
      </w:r>
      <w:r>
        <w:rPr>
          <w:rFonts w:ascii="方正黑体_GBK" w:hAnsi="方正黑体_GBK" w:eastAsia="方正黑体_GBK" w:cs="方正黑体_GBK"/>
          <w:spacing w:val="-5"/>
          <w:position w:val="3"/>
          <w:sz w:val="31"/>
          <w:szCs w:val="31"/>
        </w:rPr>
        <w:t>、</w:t>
      </w:r>
      <w:r>
        <w:rPr>
          <w:rFonts w:ascii="方正黑体_GBK" w:hAnsi="方正黑体_GBK" w:eastAsia="方正黑体_GBK" w:cs="方正黑体_GBK"/>
          <w:spacing w:val="-48"/>
          <w:position w:val="3"/>
          <w:sz w:val="31"/>
          <w:szCs w:val="31"/>
        </w:rPr>
        <w:t xml:space="preserve"> </w:t>
      </w:r>
      <w:r>
        <w:rPr>
          <w:rFonts w:ascii="方正黑体_GBK" w:hAnsi="方正黑体_GBK" w:eastAsia="方正黑体_GBK" w:cs="方正黑体_GBK"/>
          <w:spacing w:val="-5"/>
          <w:position w:val="3"/>
          <w:sz w:val="31"/>
          <w:szCs w:val="31"/>
        </w:rPr>
        <w:t>工作要求</w:t>
      </w:r>
    </w:p>
    <w:p>
      <w:pPr>
        <w:pStyle w:val="34"/>
        <w:spacing w:after="0" w:line="560" w:lineRule="exact"/>
        <w:ind w:left="4" w:right="118" w:firstLine="642"/>
        <w:rPr>
          <w:rFonts w:hint="eastAsia" w:ascii="方正仿宋_GBK" w:eastAsia="方正仿宋_GBK"/>
          <w:sz w:val="32"/>
          <w:szCs w:val="32"/>
        </w:rPr>
      </w:pPr>
      <w:r>
        <w:rPr>
          <w:rFonts w:hint="eastAsia" w:ascii="方正仿宋_GBK" w:eastAsia="方正仿宋_GBK"/>
          <w:sz w:val="32"/>
          <w:szCs w:val="32"/>
        </w:rPr>
        <w:t>区卫生健康执法支队 于10月30前， 完成2</w:t>
      </w:r>
      <w:r>
        <w:rPr>
          <w:rFonts w:hint="eastAsia" w:ascii="方正仿宋_GBK" w:eastAsia="方正仿宋_GBK"/>
          <w:spacing w:val="-2"/>
          <w:sz w:val="32"/>
          <w:szCs w:val="32"/>
        </w:rPr>
        <w:t>023年放射卫生随</w:t>
      </w:r>
      <w:r>
        <w:rPr>
          <w:rFonts w:hint="eastAsia" w:ascii="方正仿宋_GBK" w:eastAsia="方正仿宋_GBK"/>
          <w:spacing w:val="5"/>
          <w:sz w:val="32"/>
          <w:szCs w:val="32"/>
        </w:rPr>
        <w:t>机监督抽查工作，通过市执法平台在线填报模块填报监督检查情况汇总表，并将监督抽查工作总结报送至市卫生健康执法总队联</w:t>
      </w:r>
      <w:r>
        <w:rPr>
          <w:rFonts w:hint="eastAsia" w:ascii="方正仿宋_GBK" w:eastAsia="方正仿宋_GBK"/>
          <w:spacing w:val="-1"/>
          <w:sz w:val="32"/>
          <w:szCs w:val="32"/>
        </w:rPr>
        <w:t>系人邮箱。</w:t>
      </w:r>
    </w:p>
    <w:p>
      <w:pPr>
        <w:pStyle w:val="34"/>
        <w:spacing w:after="0" w:line="560" w:lineRule="exact"/>
        <w:ind w:left="12" w:right="163" w:firstLine="636"/>
        <w:outlineLvl w:val="0"/>
        <w:rPr>
          <w:rFonts w:hint="eastAsia" w:ascii="方正仿宋_GBK" w:eastAsia="方正仿宋_GBK"/>
          <w:sz w:val="32"/>
          <w:szCs w:val="32"/>
        </w:rPr>
      </w:pPr>
      <w:r>
        <w:rPr>
          <w:rFonts w:hint="eastAsia" w:ascii="方正仿宋_GBK" w:eastAsia="方正仿宋_GBK"/>
          <w:sz w:val="32"/>
          <w:szCs w:val="32"/>
        </w:rPr>
        <w:t>放射卫生工作联系人：黄炜；联系电话：68803689；电子邮 箱：</w:t>
      </w:r>
      <w:r>
        <w:rPr>
          <w:rFonts w:hint="eastAsia" w:ascii="方正仿宋_GBK" w:eastAsia="方正仿宋_GBK"/>
          <w:sz w:val="32"/>
          <w:szCs w:val="32"/>
        </w:rPr>
        <w:fldChar w:fldCharType="begin"/>
      </w:r>
      <w:r>
        <w:rPr>
          <w:rFonts w:hint="eastAsia" w:ascii="方正仿宋_GBK" w:eastAsia="方正仿宋_GBK"/>
          <w:sz w:val="32"/>
          <w:szCs w:val="32"/>
        </w:rPr>
        <w:instrText xml:space="preserve"> HYPERLINK "mailto:1062854524@qq.com" </w:instrText>
      </w:r>
      <w:r>
        <w:rPr>
          <w:rFonts w:hint="eastAsia" w:ascii="方正仿宋_GBK" w:eastAsia="方正仿宋_GBK"/>
          <w:sz w:val="32"/>
          <w:szCs w:val="32"/>
        </w:rPr>
        <w:fldChar w:fldCharType="separate"/>
      </w:r>
      <w:r>
        <w:rPr>
          <w:rStyle w:val="94"/>
          <w:rFonts w:hint="eastAsia" w:ascii="方正仿宋_GBK" w:eastAsia="方正仿宋_GBK"/>
          <w:sz w:val="32"/>
          <w:szCs w:val="32"/>
        </w:rPr>
        <w:t>1062854524@qq.com</w:t>
      </w:r>
      <w:r>
        <w:rPr>
          <w:rFonts w:hint="eastAsia" w:ascii="方正仿宋_GBK" w:eastAsia="方正仿宋_GBK"/>
          <w:sz w:val="32"/>
          <w:szCs w:val="32"/>
        </w:rPr>
        <w:fldChar w:fldCharType="end"/>
      </w:r>
      <w:r>
        <w:rPr>
          <w:rFonts w:hint="eastAsia" w:ascii="方正仿宋_GBK" w:eastAsia="方正仿宋_GBK"/>
          <w:sz w:val="32"/>
          <w:szCs w:val="32"/>
        </w:rPr>
        <w:t>。</w:t>
      </w:r>
    </w:p>
    <w:p>
      <w:pPr>
        <w:pStyle w:val="34"/>
        <w:spacing w:after="0" w:line="560" w:lineRule="exact"/>
        <w:ind w:left="12" w:right="163" w:firstLine="636"/>
        <w:outlineLvl w:val="0"/>
        <w:rPr>
          <w:rFonts w:hint="eastAsia" w:ascii="方正仿宋_GBK" w:eastAsia="方正仿宋_GBK"/>
          <w:spacing w:val="2"/>
          <w:sz w:val="32"/>
          <w:szCs w:val="32"/>
        </w:rPr>
      </w:pPr>
      <w:r>
        <w:rPr>
          <w:rFonts w:hint="eastAsia" w:ascii="方正仿宋_GBK" w:eastAsia="方正仿宋_GBK"/>
          <w:spacing w:val="2"/>
          <w:sz w:val="32"/>
          <w:szCs w:val="32"/>
        </w:rPr>
        <w:t>区卫生健康委联系人：董晓珊；联系电话：72370350；电子邮箱：</w:t>
      </w:r>
      <w:r>
        <w:rPr>
          <w:rFonts w:hint="eastAsia" w:ascii="方正仿宋_GBK" w:eastAsia="方正仿宋_GBK"/>
          <w:spacing w:val="2"/>
          <w:sz w:val="32"/>
          <w:szCs w:val="32"/>
        </w:rPr>
        <w:fldChar w:fldCharType="begin"/>
      </w:r>
      <w:r>
        <w:rPr>
          <w:rFonts w:hint="eastAsia" w:ascii="方正仿宋_GBK" w:eastAsia="方正仿宋_GBK"/>
          <w:spacing w:val="2"/>
          <w:sz w:val="32"/>
          <w:szCs w:val="32"/>
        </w:rPr>
        <w:instrText xml:space="preserve"> HYPERLINK "mailto:372663835@qq.com。" </w:instrText>
      </w:r>
      <w:r>
        <w:rPr>
          <w:rFonts w:hint="eastAsia" w:ascii="方正仿宋_GBK" w:eastAsia="方正仿宋_GBK"/>
          <w:spacing w:val="2"/>
          <w:sz w:val="32"/>
          <w:szCs w:val="32"/>
        </w:rPr>
        <w:fldChar w:fldCharType="separate"/>
      </w:r>
      <w:r>
        <w:rPr>
          <w:rFonts w:hint="eastAsia" w:ascii="方正仿宋_GBK" w:eastAsia="方正仿宋_GBK"/>
          <w:spacing w:val="2"/>
          <w:sz w:val="32"/>
          <w:szCs w:val="32"/>
        </w:rPr>
        <w:t>342725496@qq.com。</w:t>
      </w:r>
      <w:r>
        <w:rPr>
          <w:rFonts w:hint="eastAsia" w:ascii="方正仿宋_GBK" w:eastAsia="方正仿宋_GBK"/>
          <w:spacing w:val="2"/>
          <w:sz w:val="32"/>
          <w:szCs w:val="32"/>
        </w:rPr>
        <w:fldChar w:fldCharType="end"/>
      </w:r>
    </w:p>
    <w:p>
      <w:pPr>
        <w:pStyle w:val="34"/>
        <w:spacing w:after="0" w:line="560" w:lineRule="exact"/>
        <w:ind w:left="12" w:right="163" w:firstLine="486" w:firstLineChars="150"/>
        <w:outlineLvl w:val="0"/>
        <w:rPr>
          <w:rFonts w:hint="eastAsia" w:ascii="方正仿宋_GBK" w:eastAsia="方正仿宋_GBK"/>
          <w:spacing w:val="2"/>
          <w:sz w:val="32"/>
          <w:szCs w:val="32"/>
        </w:rPr>
      </w:pPr>
      <w:r>
        <w:rPr>
          <w:rFonts w:hint="eastAsia" w:ascii="方正仿宋_GBK" w:eastAsia="方正仿宋_GBK"/>
          <w:spacing w:val="2"/>
          <w:sz w:val="32"/>
          <w:szCs w:val="32"/>
        </w:rPr>
        <w:t>附表：2023 年</w:t>
      </w:r>
      <w:r>
        <w:rPr>
          <w:rFonts w:hint="eastAsia" w:ascii="方正仿宋_GBK" w:eastAsia="方正仿宋_GBK"/>
          <w:sz w:val="32"/>
          <w:szCs w:val="32"/>
        </w:rPr>
        <w:t>涪陵区</w:t>
      </w:r>
      <w:r>
        <w:rPr>
          <w:rFonts w:hint="eastAsia" w:ascii="方正仿宋_GBK" w:eastAsia="方正仿宋_GBK"/>
          <w:spacing w:val="2"/>
          <w:sz w:val="32"/>
          <w:szCs w:val="32"/>
        </w:rPr>
        <w:t>放射诊疗和放射卫生技术服务机构</w:t>
      </w:r>
    </w:p>
    <w:p>
      <w:pPr>
        <w:pStyle w:val="34"/>
        <w:spacing w:after="0" w:line="560" w:lineRule="exact"/>
        <w:ind w:left="12" w:right="163" w:firstLine="1458" w:firstLineChars="450"/>
        <w:outlineLvl w:val="0"/>
        <w:rPr>
          <w:spacing w:val="2"/>
        </w:rPr>
        <w:sectPr>
          <w:pgSz w:w="11905" w:h="16838"/>
          <w:pgMar w:top="1985" w:right="1474" w:bottom="1701" w:left="1588" w:header="0" w:footer="1032" w:gutter="0"/>
          <w:pgNumType w:fmt="numberInDash"/>
          <w:cols w:space="720" w:num="1"/>
          <w:docGrid w:linePitch="286" w:charSpace="0"/>
        </w:sectPr>
      </w:pPr>
      <w:r>
        <w:rPr>
          <w:rFonts w:hint="eastAsia" w:ascii="方正仿宋_GBK" w:eastAsia="方正仿宋_GBK"/>
          <w:spacing w:val="2"/>
          <w:sz w:val="32"/>
          <w:szCs w:val="32"/>
        </w:rPr>
        <w:t>监督抽查工作计划表</w:t>
      </w:r>
    </w:p>
    <w:p>
      <w:pPr>
        <w:spacing w:before="115" w:line="470" w:lineRule="exact"/>
        <w:outlineLvl w:val="0"/>
        <w:rPr>
          <w:rFonts w:ascii="方正黑体_GBK" w:hAnsi="方正黑体_GBK" w:eastAsia="方正黑体_GBK" w:cs="方正黑体_GBK"/>
          <w:sz w:val="31"/>
          <w:szCs w:val="31"/>
        </w:rPr>
      </w:pPr>
      <w:r>
        <w:rPr>
          <w:rFonts w:ascii="方正黑体_GBK" w:hAnsi="方正黑体_GBK" w:eastAsia="方正黑体_GBK" w:cs="方正黑体_GBK"/>
          <w:spacing w:val="-8"/>
          <w:position w:val="3"/>
          <w:sz w:val="31"/>
          <w:szCs w:val="31"/>
        </w:rPr>
        <w:t>附表</w:t>
      </w:r>
    </w:p>
    <w:p>
      <w:pPr>
        <w:pStyle w:val="34"/>
        <w:spacing w:before="86" w:line="215" w:lineRule="auto"/>
        <w:ind w:left="2121"/>
        <w:rPr>
          <w:rFonts w:hint="eastAsia" w:ascii="方正小标宋_GBK" w:eastAsia="方正小标宋_GBK"/>
          <w:sz w:val="43"/>
          <w:szCs w:val="43"/>
        </w:rPr>
      </w:pPr>
      <w:r>
        <w:rPr>
          <w:rFonts w:hint="eastAsia" w:ascii="方正小标宋_GBK" w:eastAsia="方正小标宋_GBK"/>
          <w:spacing w:val="-16"/>
          <w:w w:val="97"/>
          <w:sz w:val="43"/>
          <w:szCs w:val="43"/>
        </w:rPr>
        <w:t>2023 年涪陵区放射诊疗和放射卫生技术服务机构监督抽查工作计划表</w:t>
      </w:r>
    </w:p>
    <w:p>
      <w:pPr>
        <w:spacing w:line="41" w:lineRule="exact"/>
      </w:pPr>
    </w:p>
    <w:tbl>
      <w:tblPr>
        <w:tblStyle w:val="88"/>
        <w:tblW w:w="152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1987"/>
        <w:gridCol w:w="1455"/>
        <w:gridCol w:w="1874"/>
        <w:gridCol w:w="8330"/>
        <w:gridCol w:w="8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669" w:hRule="atLeast"/>
        </w:trPr>
        <w:tc>
          <w:tcPr>
            <w:tcW w:w="718" w:type="dxa"/>
            <w:vMerge w:val="restart"/>
            <w:tcBorders>
              <w:bottom w:val="nil"/>
            </w:tcBorders>
            <w:noWrap w:val="0"/>
            <w:vAlign w:val="top"/>
          </w:tcPr>
          <w:p>
            <w:pPr>
              <w:spacing w:line="246" w:lineRule="auto"/>
              <w:rPr>
                <w:rFonts w:hint="eastAsia" w:ascii="方正仿宋_GBK" w:hAnsi="方正仿宋_GBK" w:eastAsia="方正仿宋_GBK" w:cs="方正仿宋_GBK"/>
                <w:spacing w:val="2"/>
                <w:sz w:val="28"/>
                <w:szCs w:val="28"/>
                <w:lang w:bidi="zh-CN"/>
              </w:rPr>
            </w:pPr>
          </w:p>
          <w:p>
            <w:pPr>
              <w:spacing w:line="246" w:lineRule="auto"/>
              <w:rPr>
                <w:rFonts w:hint="eastAsia" w:ascii="方正仿宋_GBK" w:hAnsi="方正仿宋_GBK" w:eastAsia="方正仿宋_GBK" w:cs="方正仿宋_GBK"/>
                <w:spacing w:val="2"/>
                <w:sz w:val="28"/>
                <w:szCs w:val="28"/>
                <w:lang w:bidi="zh-CN"/>
              </w:rPr>
            </w:pPr>
          </w:p>
          <w:p>
            <w:pPr>
              <w:spacing w:before="90"/>
              <w:ind w:left="119"/>
              <w:rPr>
                <w:rFonts w:hint="eastAsia" w:ascii="方正仿宋_GBK" w:hAnsi="方正仿宋_GBK" w:eastAsia="方正仿宋_GBK" w:cs="方正仿宋_GBK"/>
                <w:spacing w:val="2"/>
                <w:sz w:val="28"/>
                <w:szCs w:val="28"/>
                <w:lang w:bidi="zh-CN"/>
              </w:rPr>
            </w:pPr>
            <w:r>
              <w:rPr>
                <w:rFonts w:hint="eastAsia" w:ascii="方正仿宋_GBK" w:hAnsi="方正仿宋_GBK" w:eastAsia="方正仿宋_GBK" w:cs="方正仿宋_GBK"/>
                <w:spacing w:val="2"/>
                <w:sz w:val="28"/>
                <w:szCs w:val="28"/>
                <w:lang w:bidi="zh-CN"/>
              </w:rPr>
              <w:t>序号</w:t>
            </w:r>
          </w:p>
        </w:tc>
        <w:tc>
          <w:tcPr>
            <w:tcW w:w="1987" w:type="dxa"/>
            <w:vMerge w:val="restart"/>
            <w:tcBorders>
              <w:bottom w:val="nil"/>
            </w:tcBorders>
            <w:noWrap w:val="0"/>
            <w:vAlign w:val="top"/>
          </w:tcPr>
          <w:p>
            <w:pPr>
              <w:spacing w:line="246" w:lineRule="auto"/>
              <w:rPr>
                <w:rFonts w:hint="eastAsia" w:ascii="方正仿宋_GBK" w:hAnsi="方正仿宋_GBK" w:eastAsia="方正仿宋_GBK" w:cs="方正仿宋_GBK"/>
                <w:spacing w:val="2"/>
                <w:sz w:val="28"/>
                <w:szCs w:val="28"/>
                <w:lang w:bidi="zh-CN"/>
              </w:rPr>
            </w:pPr>
          </w:p>
          <w:p>
            <w:pPr>
              <w:spacing w:line="247" w:lineRule="auto"/>
              <w:rPr>
                <w:rFonts w:hint="eastAsia" w:ascii="方正仿宋_GBK" w:hAnsi="方正仿宋_GBK" w:eastAsia="方正仿宋_GBK" w:cs="方正仿宋_GBK"/>
                <w:spacing w:val="2"/>
                <w:sz w:val="28"/>
                <w:szCs w:val="28"/>
                <w:lang w:bidi="zh-CN"/>
              </w:rPr>
            </w:pPr>
          </w:p>
          <w:p>
            <w:pPr>
              <w:spacing w:before="89" w:line="237" w:lineRule="auto"/>
              <w:ind w:left="280"/>
              <w:rPr>
                <w:rFonts w:hint="eastAsia" w:ascii="方正仿宋_GBK" w:hAnsi="方正仿宋_GBK" w:eastAsia="方正仿宋_GBK" w:cs="方正仿宋_GBK"/>
                <w:spacing w:val="2"/>
                <w:sz w:val="28"/>
                <w:szCs w:val="28"/>
                <w:lang w:bidi="zh-CN"/>
              </w:rPr>
            </w:pPr>
            <w:r>
              <w:rPr>
                <w:rFonts w:hint="eastAsia" w:ascii="方正仿宋_GBK" w:hAnsi="方正仿宋_GBK" w:eastAsia="方正仿宋_GBK" w:cs="方正仿宋_GBK"/>
                <w:spacing w:val="2"/>
                <w:sz w:val="28"/>
                <w:szCs w:val="28"/>
                <w:lang w:bidi="zh-CN"/>
              </w:rPr>
              <w:t>监督检查对象</w:t>
            </w:r>
          </w:p>
        </w:tc>
        <w:tc>
          <w:tcPr>
            <w:tcW w:w="3329" w:type="dxa"/>
            <w:gridSpan w:val="2"/>
            <w:noWrap w:val="0"/>
            <w:vAlign w:val="top"/>
          </w:tcPr>
          <w:p>
            <w:pPr>
              <w:spacing w:before="251" w:line="238" w:lineRule="auto"/>
              <w:ind w:left="1187"/>
              <w:rPr>
                <w:rFonts w:hint="eastAsia" w:ascii="方正仿宋_GBK" w:hAnsi="方正仿宋_GBK" w:eastAsia="方正仿宋_GBK" w:cs="方正仿宋_GBK"/>
                <w:spacing w:val="2"/>
                <w:sz w:val="28"/>
                <w:szCs w:val="28"/>
                <w:lang w:bidi="zh-CN"/>
              </w:rPr>
            </w:pPr>
            <w:r>
              <w:rPr>
                <w:rFonts w:hint="eastAsia" w:ascii="方正仿宋_GBK" w:hAnsi="方正仿宋_GBK" w:eastAsia="方正仿宋_GBK" w:cs="方正仿宋_GBK"/>
                <w:spacing w:val="2"/>
                <w:sz w:val="28"/>
                <w:szCs w:val="28"/>
                <w:lang w:bidi="zh-CN"/>
              </w:rPr>
              <w:t>抽检比例</w:t>
            </w:r>
          </w:p>
        </w:tc>
        <w:tc>
          <w:tcPr>
            <w:tcW w:w="8330" w:type="dxa"/>
            <w:vMerge w:val="restart"/>
            <w:tcBorders>
              <w:bottom w:val="nil"/>
            </w:tcBorders>
            <w:noWrap w:val="0"/>
            <w:vAlign w:val="top"/>
          </w:tcPr>
          <w:p>
            <w:pPr>
              <w:spacing w:line="246" w:lineRule="auto"/>
              <w:rPr>
                <w:rFonts w:hint="eastAsia" w:ascii="方正仿宋_GBK" w:hAnsi="方正仿宋_GBK" w:eastAsia="方正仿宋_GBK" w:cs="方正仿宋_GBK"/>
                <w:spacing w:val="2"/>
                <w:sz w:val="28"/>
                <w:szCs w:val="28"/>
                <w:lang w:bidi="zh-CN"/>
              </w:rPr>
            </w:pPr>
          </w:p>
          <w:p>
            <w:pPr>
              <w:spacing w:line="246" w:lineRule="auto"/>
              <w:rPr>
                <w:rFonts w:hint="eastAsia" w:ascii="方正仿宋_GBK" w:hAnsi="方正仿宋_GBK" w:eastAsia="方正仿宋_GBK" w:cs="方正仿宋_GBK"/>
                <w:spacing w:val="2"/>
                <w:sz w:val="28"/>
                <w:szCs w:val="28"/>
                <w:lang w:bidi="zh-CN"/>
              </w:rPr>
            </w:pPr>
          </w:p>
          <w:p>
            <w:pPr>
              <w:spacing w:before="90" w:line="238" w:lineRule="auto"/>
              <w:ind w:left="3689"/>
              <w:rPr>
                <w:rFonts w:hint="eastAsia" w:ascii="方正仿宋_GBK" w:hAnsi="方正仿宋_GBK" w:eastAsia="方正仿宋_GBK" w:cs="方正仿宋_GBK"/>
                <w:spacing w:val="2"/>
                <w:sz w:val="28"/>
                <w:szCs w:val="28"/>
                <w:lang w:bidi="zh-CN"/>
              </w:rPr>
            </w:pPr>
            <w:r>
              <w:rPr>
                <w:rFonts w:hint="eastAsia" w:ascii="方正仿宋_GBK" w:hAnsi="方正仿宋_GBK" w:eastAsia="方正仿宋_GBK" w:cs="方正仿宋_GBK"/>
                <w:spacing w:val="2"/>
                <w:sz w:val="28"/>
                <w:szCs w:val="28"/>
                <w:lang w:bidi="zh-CN"/>
              </w:rPr>
              <w:t>检查内容</w:t>
            </w:r>
          </w:p>
        </w:tc>
        <w:tc>
          <w:tcPr>
            <w:tcW w:w="889" w:type="dxa"/>
            <w:vMerge w:val="restart"/>
            <w:tcBorders>
              <w:bottom w:val="nil"/>
            </w:tcBorders>
            <w:noWrap w:val="0"/>
            <w:vAlign w:val="top"/>
          </w:tcPr>
          <w:p>
            <w:pPr>
              <w:spacing w:line="246" w:lineRule="auto"/>
              <w:rPr>
                <w:rFonts w:hint="eastAsia" w:ascii="方正仿宋_GBK" w:hAnsi="方正仿宋_GBK" w:eastAsia="方正仿宋_GBK" w:cs="方正仿宋_GBK"/>
                <w:spacing w:val="2"/>
                <w:sz w:val="28"/>
                <w:szCs w:val="28"/>
                <w:lang w:bidi="zh-CN"/>
              </w:rPr>
            </w:pPr>
          </w:p>
          <w:p>
            <w:pPr>
              <w:spacing w:line="247" w:lineRule="auto"/>
              <w:rPr>
                <w:rFonts w:hint="eastAsia" w:ascii="方正仿宋_GBK" w:hAnsi="方正仿宋_GBK" w:eastAsia="方正仿宋_GBK" w:cs="方正仿宋_GBK"/>
                <w:spacing w:val="2"/>
                <w:sz w:val="28"/>
                <w:szCs w:val="28"/>
                <w:lang w:bidi="zh-CN"/>
              </w:rPr>
            </w:pPr>
          </w:p>
          <w:p>
            <w:pPr>
              <w:spacing w:before="90"/>
              <w:ind w:left="211"/>
              <w:rPr>
                <w:rFonts w:hint="eastAsia" w:ascii="方正仿宋_GBK" w:hAnsi="方正仿宋_GBK" w:eastAsia="方正仿宋_GBK" w:cs="方正仿宋_GBK"/>
                <w:spacing w:val="2"/>
                <w:sz w:val="28"/>
                <w:szCs w:val="28"/>
                <w:lang w:bidi="zh-CN"/>
              </w:rPr>
            </w:pPr>
            <w:r>
              <w:rPr>
                <w:rFonts w:hint="eastAsia" w:ascii="方正仿宋_GBK" w:hAnsi="方正仿宋_GBK" w:eastAsia="方正仿宋_GBK" w:cs="方正仿宋_GBK"/>
                <w:spacing w:val="2"/>
                <w:sz w:val="28"/>
                <w:szCs w:val="28"/>
                <w:lang w:bidi="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665" w:hRule="atLeast"/>
        </w:trPr>
        <w:tc>
          <w:tcPr>
            <w:tcW w:w="718" w:type="dxa"/>
            <w:vMerge w:val="continue"/>
            <w:tcBorders>
              <w:top w:val="nil"/>
            </w:tcBorders>
            <w:noWrap w:val="0"/>
            <w:vAlign w:val="top"/>
          </w:tcPr>
          <w:p>
            <w:pPr>
              <w:rPr>
                <w:rFonts w:hint="eastAsia" w:ascii="方正仿宋_GBK" w:hAnsi="方正仿宋_GBK" w:eastAsia="方正仿宋_GBK" w:cs="方正仿宋_GBK"/>
                <w:spacing w:val="2"/>
                <w:sz w:val="28"/>
                <w:szCs w:val="28"/>
                <w:lang w:bidi="zh-CN"/>
              </w:rPr>
            </w:pPr>
          </w:p>
        </w:tc>
        <w:tc>
          <w:tcPr>
            <w:tcW w:w="1987" w:type="dxa"/>
            <w:vMerge w:val="continue"/>
            <w:tcBorders>
              <w:top w:val="nil"/>
            </w:tcBorders>
            <w:noWrap w:val="0"/>
            <w:vAlign w:val="top"/>
          </w:tcPr>
          <w:p>
            <w:pPr>
              <w:rPr>
                <w:rFonts w:hint="eastAsia" w:ascii="方正仿宋_GBK" w:hAnsi="方正仿宋_GBK" w:eastAsia="方正仿宋_GBK" w:cs="方正仿宋_GBK"/>
                <w:spacing w:val="2"/>
                <w:sz w:val="28"/>
                <w:szCs w:val="28"/>
                <w:lang w:bidi="zh-CN"/>
              </w:rPr>
            </w:pPr>
          </w:p>
        </w:tc>
        <w:tc>
          <w:tcPr>
            <w:tcW w:w="1455" w:type="dxa"/>
            <w:noWrap w:val="0"/>
            <w:vAlign w:val="top"/>
          </w:tcPr>
          <w:p>
            <w:pPr>
              <w:pStyle w:val="189"/>
              <w:spacing w:before="255" w:line="197" w:lineRule="auto"/>
              <w:ind w:left="158"/>
              <w:rPr>
                <w:rFonts w:hint="eastAsia" w:ascii="方正仿宋_GBK" w:hAnsi="方正仿宋_GBK" w:eastAsia="方正仿宋_GBK" w:cs="方正仿宋_GBK"/>
                <w:spacing w:val="2"/>
                <w:sz w:val="28"/>
                <w:szCs w:val="28"/>
                <w:lang w:eastAsia="zh-CN" w:bidi="zh-CN"/>
              </w:rPr>
            </w:pPr>
            <w:r>
              <w:rPr>
                <w:rFonts w:hint="eastAsia" w:ascii="方正仿宋_GBK" w:hAnsi="方正仿宋_GBK" w:eastAsia="方正仿宋_GBK" w:cs="方正仿宋_GBK"/>
                <w:spacing w:val="2"/>
                <w:sz w:val="28"/>
                <w:szCs w:val="28"/>
                <w:lang w:eastAsia="zh-CN" w:bidi="zh-CN"/>
              </w:rPr>
              <w:t>国家双随机</w:t>
            </w:r>
          </w:p>
        </w:tc>
        <w:tc>
          <w:tcPr>
            <w:tcW w:w="1874" w:type="dxa"/>
            <w:noWrap w:val="0"/>
            <w:vAlign w:val="top"/>
          </w:tcPr>
          <w:p>
            <w:pPr>
              <w:pStyle w:val="189"/>
              <w:spacing w:before="255" w:line="197" w:lineRule="auto"/>
              <w:ind w:left="351"/>
              <w:rPr>
                <w:rFonts w:hint="eastAsia" w:ascii="方正仿宋_GBK" w:hAnsi="方正仿宋_GBK" w:eastAsia="方正仿宋_GBK" w:cs="方正仿宋_GBK"/>
                <w:spacing w:val="2"/>
                <w:sz w:val="28"/>
                <w:szCs w:val="28"/>
                <w:lang w:eastAsia="zh-CN" w:bidi="zh-CN"/>
              </w:rPr>
            </w:pPr>
            <w:r>
              <w:rPr>
                <w:rFonts w:hint="eastAsia" w:ascii="方正仿宋_GBK" w:hAnsi="方正仿宋_GBK" w:eastAsia="方正仿宋_GBK" w:cs="方正仿宋_GBK"/>
                <w:spacing w:val="2"/>
                <w:sz w:val="28"/>
                <w:szCs w:val="28"/>
                <w:lang w:eastAsia="zh-CN" w:bidi="zh-CN"/>
              </w:rPr>
              <w:t>市级双随机</w:t>
            </w:r>
          </w:p>
        </w:tc>
        <w:tc>
          <w:tcPr>
            <w:tcW w:w="8330" w:type="dxa"/>
            <w:vMerge w:val="continue"/>
            <w:tcBorders>
              <w:top w:val="nil"/>
            </w:tcBorders>
            <w:noWrap w:val="0"/>
            <w:vAlign w:val="top"/>
          </w:tcPr>
          <w:p>
            <w:pPr>
              <w:rPr>
                <w:rFonts w:hint="eastAsia" w:ascii="方正仿宋_GBK" w:hAnsi="方正仿宋_GBK" w:eastAsia="方正仿宋_GBK" w:cs="方正仿宋_GBK"/>
                <w:spacing w:val="2"/>
                <w:sz w:val="28"/>
                <w:szCs w:val="28"/>
                <w:lang w:bidi="zh-CN"/>
              </w:rPr>
            </w:pPr>
          </w:p>
        </w:tc>
        <w:tc>
          <w:tcPr>
            <w:tcW w:w="889" w:type="dxa"/>
            <w:vMerge w:val="continue"/>
            <w:tcBorders>
              <w:top w:val="nil"/>
            </w:tcBorders>
            <w:noWrap w:val="0"/>
            <w:vAlign w:val="top"/>
          </w:tcPr>
          <w:p>
            <w:pPr>
              <w:rPr>
                <w:rFonts w:hint="eastAsia" w:ascii="方正仿宋_GBK" w:hAnsi="方正仿宋_GBK" w:eastAsia="方正仿宋_GBK" w:cs="方正仿宋_GBK"/>
                <w:spacing w:val="2"/>
                <w:sz w:val="28"/>
                <w:szCs w:val="28"/>
                <w:lang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3083" w:hRule="atLeast"/>
        </w:trPr>
        <w:tc>
          <w:tcPr>
            <w:tcW w:w="718" w:type="dxa"/>
            <w:noWrap w:val="0"/>
            <w:vAlign w:val="top"/>
          </w:tcPr>
          <w:p>
            <w:pPr>
              <w:spacing w:line="262" w:lineRule="auto"/>
              <w:rPr>
                <w:rFonts w:hint="eastAsia" w:ascii="方正仿宋_GBK" w:hAnsi="方正仿宋_GBK" w:eastAsia="方正仿宋_GBK" w:cs="方正仿宋_GBK"/>
                <w:spacing w:val="2"/>
                <w:sz w:val="28"/>
                <w:szCs w:val="28"/>
                <w:lang w:bidi="zh-CN"/>
              </w:rPr>
            </w:pPr>
          </w:p>
          <w:p>
            <w:pPr>
              <w:spacing w:line="263" w:lineRule="auto"/>
              <w:rPr>
                <w:rFonts w:hint="eastAsia" w:ascii="方正仿宋_GBK" w:hAnsi="方正仿宋_GBK" w:eastAsia="方正仿宋_GBK" w:cs="方正仿宋_GBK"/>
                <w:spacing w:val="2"/>
                <w:sz w:val="28"/>
                <w:szCs w:val="28"/>
                <w:lang w:bidi="zh-CN"/>
              </w:rPr>
            </w:pPr>
          </w:p>
          <w:p>
            <w:pPr>
              <w:spacing w:line="263" w:lineRule="auto"/>
              <w:rPr>
                <w:rFonts w:hint="eastAsia" w:ascii="方正仿宋_GBK" w:hAnsi="方正仿宋_GBK" w:eastAsia="方正仿宋_GBK" w:cs="方正仿宋_GBK"/>
                <w:spacing w:val="2"/>
                <w:sz w:val="28"/>
                <w:szCs w:val="28"/>
                <w:lang w:bidi="zh-CN"/>
              </w:rPr>
            </w:pPr>
          </w:p>
          <w:p>
            <w:pPr>
              <w:spacing w:line="263" w:lineRule="auto"/>
              <w:rPr>
                <w:rFonts w:hint="eastAsia" w:ascii="方正仿宋_GBK" w:hAnsi="方正仿宋_GBK" w:eastAsia="方正仿宋_GBK" w:cs="方正仿宋_GBK"/>
                <w:spacing w:val="2"/>
                <w:sz w:val="28"/>
                <w:szCs w:val="28"/>
                <w:lang w:bidi="zh-CN"/>
              </w:rPr>
            </w:pPr>
          </w:p>
          <w:p>
            <w:pPr>
              <w:spacing w:line="263" w:lineRule="auto"/>
              <w:rPr>
                <w:rFonts w:hint="eastAsia" w:ascii="方正仿宋_GBK" w:hAnsi="方正仿宋_GBK" w:eastAsia="方正仿宋_GBK" w:cs="方正仿宋_GBK"/>
                <w:spacing w:val="2"/>
                <w:sz w:val="28"/>
                <w:szCs w:val="28"/>
                <w:lang w:bidi="zh-CN"/>
              </w:rPr>
            </w:pPr>
          </w:p>
          <w:p>
            <w:pPr>
              <w:pStyle w:val="189"/>
              <w:spacing w:before="133" w:line="163" w:lineRule="auto"/>
              <w:ind w:left="310"/>
              <w:rPr>
                <w:rFonts w:hint="eastAsia" w:ascii="方正仿宋_GBK" w:hAnsi="方正仿宋_GBK" w:eastAsia="方正仿宋_GBK" w:cs="方正仿宋_GBK"/>
                <w:spacing w:val="2"/>
                <w:sz w:val="28"/>
                <w:szCs w:val="28"/>
                <w:lang w:eastAsia="zh-CN" w:bidi="zh-CN"/>
              </w:rPr>
            </w:pPr>
            <w:r>
              <w:rPr>
                <w:rFonts w:hint="eastAsia" w:ascii="方正仿宋_GBK" w:hAnsi="方正仿宋_GBK" w:eastAsia="方正仿宋_GBK" w:cs="方正仿宋_GBK"/>
                <w:spacing w:val="2"/>
                <w:sz w:val="28"/>
                <w:szCs w:val="28"/>
                <w:lang w:eastAsia="zh-CN" w:bidi="zh-CN"/>
              </w:rPr>
              <w:t>1</w:t>
            </w:r>
          </w:p>
        </w:tc>
        <w:tc>
          <w:tcPr>
            <w:tcW w:w="1987" w:type="dxa"/>
            <w:noWrap w:val="0"/>
            <w:vAlign w:val="top"/>
          </w:tcPr>
          <w:p>
            <w:pPr>
              <w:spacing w:line="298" w:lineRule="auto"/>
              <w:rPr>
                <w:rFonts w:hint="eastAsia" w:ascii="方正仿宋_GBK" w:hAnsi="方正仿宋_GBK" w:eastAsia="方正仿宋_GBK" w:cs="方正仿宋_GBK"/>
                <w:spacing w:val="2"/>
                <w:sz w:val="28"/>
                <w:szCs w:val="28"/>
                <w:lang w:bidi="zh-CN"/>
              </w:rPr>
            </w:pPr>
          </w:p>
          <w:p>
            <w:pPr>
              <w:spacing w:line="298" w:lineRule="auto"/>
              <w:rPr>
                <w:rFonts w:hint="eastAsia" w:ascii="方正仿宋_GBK" w:hAnsi="方正仿宋_GBK" w:eastAsia="方正仿宋_GBK" w:cs="方正仿宋_GBK"/>
                <w:spacing w:val="2"/>
                <w:sz w:val="28"/>
                <w:szCs w:val="28"/>
                <w:lang w:bidi="zh-CN"/>
              </w:rPr>
            </w:pPr>
          </w:p>
          <w:p>
            <w:pPr>
              <w:pStyle w:val="189"/>
              <w:spacing w:before="133" w:line="198" w:lineRule="auto"/>
              <w:ind w:left="208"/>
              <w:rPr>
                <w:rFonts w:hint="eastAsia" w:ascii="方正仿宋_GBK" w:hAnsi="方正仿宋_GBK" w:eastAsia="方正仿宋_GBK" w:cs="方正仿宋_GBK"/>
                <w:spacing w:val="2"/>
                <w:sz w:val="28"/>
                <w:szCs w:val="28"/>
                <w:lang w:eastAsia="zh-CN" w:bidi="zh-CN"/>
              </w:rPr>
            </w:pPr>
            <w:r>
              <w:rPr>
                <w:rFonts w:hint="eastAsia" w:ascii="方正仿宋_GBK" w:hAnsi="方正仿宋_GBK" w:eastAsia="方正仿宋_GBK" w:cs="方正仿宋_GBK"/>
                <w:spacing w:val="2"/>
                <w:sz w:val="28"/>
                <w:szCs w:val="28"/>
                <w:lang w:eastAsia="zh-CN" w:bidi="zh-CN"/>
              </w:rPr>
              <w:t>放射诊疗机</w:t>
            </w:r>
          </w:p>
          <w:p>
            <w:pPr>
              <w:pStyle w:val="189"/>
              <w:spacing w:line="198" w:lineRule="auto"/>
              <w:ind w:left="849"/>
              <w:rPr>
                <w:rFonts w:hint="eastAsia" w:ascii="方正仿宋_GBK" w:hAnsi="方正仿宋_GBK" w:eastAsia="方正仿宋_GBK" w:cs="方正仿宋_GBK"/>
                <w:spacing w:val="2"/>
                <w:sz w:val="28"/>
                <w:szCs w:val="28"/>
                <w:lang w:eastAsia="zh-CN" w:bidi="zh-CN"/>
              </w:rPr>
            </w:pPr>
            <w:r>
              <w:rPr>
                <w:rFonts w:hint="eastAsia" w:ascii="方正仿宋_GBK" w:hAnsi="方正仿宋_GBK" w:eastAsia="方正仿宋_GBK" w:cs="方正仿宋_GBK"/>
                <w:spacing w:val="2"/>
                <w:sz w:val="28"/>
                <w:szCs w:val="28"/>
                <w:lang w:eastAsia="zh-CN" w:bidi="zh-CN"/>
              </w:rPr>
              <w:t>构</w:t>
            </w:r>
          </w:p>
          <w:p>
            <w:pPr>
              <w:pStyle w:val="189"/>
              <w:spacing w:line="199" w:lineRule="auto"/>
              <w:ind w:left="160"/>
              <w:rPr>
                <w:rFonts w:hint="eastAsia" w:ascii="方正仿宋_GBK" w:hAnsi="方正仿宋_GBK" w:eastAsia="方正仿宋_GBK" w:cs="方正仿宋_GBK"/>
                <w:spacing w:val="2"/>
                <w:sz w:val="28"/>
                <w:szCs w:val="28"/>
                <w:lang w:eastAsia="zh-CN" w:bidi="zh-CN"/>
              </w:rPr>
            </w:pPr>
            <w:r>
              <w:rPr>
                <w:rFonts w:hint="eastAsia" w:ascii="方正仿宋_GBK" w:hAnsi="方正仿宋_GBK" w:eastAsia="方正仿宋_GBK" w:cs="方正仿宋_GBK"/>
                <w:spacing w:val="2"/>
                <w:sz w:val="28"/>
                <w:szCs w:val="28"/>
                <w:lang w:eastAsia="zh-CN" w:bidi="zh-CN"/>
              </w:rPr>
              <w:t>(含中医医疗</w:t>
            </w:r>
          </w:p>
          <w:p>
            <w:pPr>
              <w:pStyle w:val="189"/>
              <w:spacing w:line="208" w:lineRule="auto"/>
              <w:ind w:left="641"/>
              <w:rPr>
                <w:rFonts w:hint="eastAsia" w:ascii="方正仿宋_GBK" w:hAnsi="方正仿宋_GBK" w:eastAsia="方正仿宋_GBK" w:cs="方正仿宋_GBK"/>
                <w:spacing w:val="2"/>
                <w:sz w:val="28"/>
                <w:szCs w:val="28"/>
                <w:lang w:eastAsia="zh-CN" w:bidi="zh-CN"/>
              </w:rPr>
            </w:pPr>
            <w:r>
              <w:rPr>
                <w:rFonts w:hint="eastAsia" w:ascii="方正仿宋_GBK" w:hAnsi="方正仿宋_GBK" w:eastAsia="方正仿宋_GBK" w:cs="方正仿宋_GBK"/>
                <w:spacing w:val="2"/>
                <w:sz w:val="28"/>
                <w:szCs w:val="28"/>
                <w:lang w:eastAsia="zh-CN" w:bidi="zh-CN"/>
              </w:rPr>
              <w:t>机构)</w:t>
            </w:r>
          </w:p>
        </w:tc>
        <w:tc>
          <w:tcPr>
            <w:tcW w:w="1455" w:type="dxa"/>
            <w:noWrap w:val="0"/>
            <w:vAlign w:val="top"/>
          </w:tcPr>
          <w:p>
            <w:pPr>
              <w:spacing w:line="259" w:lineRule="auto"/>
              <w:rPr>
                <w:rFonts w:hint="eastAsia" w:ascii="方正仿宋_GBK" w:hAnsi="方正仿宋_GBK" w:eastAsia="方正仿宋_GBK" w:cs="方正仿宋_GBK"/>
                <w:spacing w:val="2"/>
                <w:sz w:val="28"/>
                <w:szCs w:val="28"/>
                <w:lang w:bidi="zh-CN"/>
              </w:rPr>
            </w:pPr>
          </w:p>
          <w:p>
            <w:pPr>
              <w:spacing w:line="259" w:lineRule="auto"/>
              <w:rPr>
                <w:rFonts w:hint="eastAsia" w:ascii="方正仿宋_GBK" w:hAnsi="方正仿宋_GBK" w:eastAsia="方正仿宋_GBK" w:cs="方正仿宋_GBK"/>
                <w:spacing w:val="2"/>
                <w:sz w:val="28"/>
                <w:szCs w:val="28"/>
                <w:lang w:bidi="zh-CN"/>
              </w:rPr>
            </w:pPr>
          </w:p>
          <w:p>
            <w:pPr>
              <w:spacing w:line="259" w:lineRule="auto"/>
              <w:rPr>
                <w:rFonts w:hint="eastAsia" w:ascii="方正仿宋_GBK" w:hAnsi="方正仿宋_GBK" w:eastAsia="方正仿宋_GBK" w:cs="方正仿宋_GBK"/>
                <w:spacing w:val="2"/>
                <w:sz w:val="28"/>
                <w:szCs w:val="28"/>
                <w:lang w:bidi="zh-CN"/>
              </w:rPr>
            </w:pPr>
          </w:p>
          <w:p>
            <w:pPr>
              <w:spacing w:line="260" w:lineRule="auto"/>
              <w:rPr>
                <w:rFonts w:hint="eastAsia" w:ascii="方正仿宋_GBK" w:hAnsi="方正仿宋_GBK" w:eastAsia="方正仿宋_GBK" w:cs="方正仿宋_GBK"/>
                <w:spacing w:val="2"/>
                <w:sz w:val="28"/>
                <w:szCs w:val="28"/>
                <w:lang w:bidi="zh-CN"/>
              </w:rPr>
            </w:pPr>
          </w:p>
          <w:p>
            <w:pPr>
              <w:spacing w:before="89" w:line="419" w:lineRule="exact"/>
              <w:ind w:left="435"/>
              <w:rPr>
                <w:rFonts w:hint="eastAsia" w:ascii="方正仿宋_GBK" w:hAnsi="方正仿宋_GBK" w:eastAsia="方正仿宋_GBK" w:cs="方正仿宋_GBK"/>
                <w:spacing w:val="2"/>
                <w:sz w:val="28"/>
                <w:szCs w:val="28"/>
                <w:lang w:bidi="zh-CN"/>
              </w:rPr>
            </w:pPr>
            <w:r>
              <w:rPr>
                <w:rFonts w:hint="eastAsia" w:ascii="方正仿宋_GBK" w:hAnsi="方正仿宋_GBK" w:eastAsia="方正仿宋_GBK" w:cs="方正仿宋_GBK"/>
                <w:spacing w:val="2"/>
                <w:sz w:val="28"/>
                <w:szCs w:val="28"/>
                <w:lang w:bidi="zh-CN"/>
              </w:rPr>
              <w:t>20%</w:t>
            </w:r>
          </w:p>
        </w:tc>
        <w:tc>
          <w:tcPr>
            <w:tcW w:w="1874" w:type="dxa"/>
            <w:noWrap w:val="0"/>
            <w:vAlign w:val="top"/>
          </w:tcPr>
          <w:p>
            <w:pPr>
              <w:spacing w:line="295" w:lineRule="auto"/>
              <w:rPr>
                <w:rFonts w:hint="eastAsia" w:ascii="方正仿宋_GBK" w:hAnsi="方正仿宋_GBK" w:eastAsia="方正仿宋_GBK" w:cs="方正仿宋_GBK"/>
                <w:spacing w:val="2"/>
                <w:sz w:val="28"/>
                <w:szCs w:val="28"/>
                <w:lang w:bidi="zh-CN"/>
              </w:rPr>
            </w:pPr>
          </w:p>
          <w:p>
            <w:pPr>
              <w:spacing w:line="295" w:lineRule="auto"/>
              <w:rPr>
                <w:rFonts w:hint="eastAsia" w:ascii="方正仿宋_GBK" w:hAnsi="方正仿宋_GBK" w:eastAsia="方正仿宋_GBK" w:cs="方正仿宋_GBK"/>
                <w:spacing w:val="2"/>
                <w:sz w:val="28"/>
                <w:szCs w:val="28"/>
                <w:lang w:bidi="zh-CN"/>
              </w:rPr>
            </w:pPr>
          </w:p>
          <w:p>
            <w:pPr>
              <w:spacing w:line="295" w:lineRule="auto"/>
              <w:rPr>
                <w:rFonts w:hint="eastAsia" w:ascii="方正仿宋_GBK" w:hAnsi="方正仿宋_GBK" w:eastAsia="方正仿宋_GBK" w:cs="方正仿宋_GBK"/>
                <w:spacing w:val="2"/>
                <w:sz w:val="28"/>
                <w:szCs w:val="28"/>
                <w:lang w:bidi="zh-CN"/>
              </w:rPr>
            </w:pPr>
          </w:p>
          <w:p>
            <w:pPr>
              <w:spacing w:line="295" w:lineRule="auto"/>
              <w:rPr>
                <w:rFonts w:hint="eastAsia" w:ascii="方正仿宋_GBK" w:hAnsi="方正仿宋_GBK" w:eastAsia="方正仿宋_GBK" w:cs="方正仿宋_GBK"/>
                <w:spacing w:val="2"/>
                <w:sz w:val="28"/>
                <w:szCs w:val="28"/>
                <w:lang w:bidi="zh-CN"/>
              </w:rPr>
            </w:pPr>
          </w:p>
          <w:p>
            <w:pPr>
              <w:pStyle w:val="189"/>
              <w:spacing w:before="86" w:line="208" w:lineRule="auto"/>
              <w:ind w:left="113"/>
              <w:rPr>
                <w:rFonts w:hint="eastAsia" w:ascii="方正仿宋_GBK" w:hAnsi="方正仿宋_GBK" w:eastAsia="方正仿宋_GBK" w:cs="方正仿宋_GBK"/>
                <w:spacing w:val="2"/>
                <w:sz w:val="28"/>
                <w:szCs w:val="28"/>
                <w:lang w:eastAsia="zh-CN" w:bidi="zh-CN"/>
              </w:rPr>
            </w:pPr>
            <w:r>
              <w:rPr>
                <w:rFonts w:hint="eastAsia" w:ascii="方正仿宋_GBK" w:hAnsi="方正仿宋_GBK" w:eastAsia="方正仿宋_GBK" w:cs="方正仿宋_GBK"/>
                <w:spacing w:val="2"/>
                <w:sz w:val="28"/>
                <w:szCs w:val="28"/>
                <w:lang w:eastAsia="zh-CN" w:bidi="zh-CN"/>
              </w:rPr>
              <w:t>3%（每个区县抽2家）</w:t>
            </w:r>
          </w:p>
        </w:tc>
        <w:tc>
          <w:tcPr>
            <w:tcW w:w="8330" w:type="dxa"/>
            <w:noWrap w:val="0"/>
            <w:vAlign w:val="top"/>
          </w:tcPr>
          <w:p>
            <w:pPr>
              <w:pStyle w:val="189"/>
              <w:spacing w:before="78" w:line="193" w:lineRule="auto"/>
              <w:ind w:left="119" w:right="98" w:firstLine="19"/>
              <w:jc w:val="both"/>
              <w:rPr>
                <w:rFonts w:hint="eastAsia" w:ascii="方正仿宋_GBK" w:hAnsi="方正仿宋_GBK" w:eastAsia="方正仿宋_GBK" w:cs="方正仿宋_GBK"/>
                <w:spacing w:val="2"/>
                <w:sz w:val="28"/>
                <w:szCs w:val="28"/>
                <w:lang w:eastAsia="zh-CN" w:bidi="zh-CN"/>
              </w:rPr>
            </w:pPr>
            <w:r>
              <w:rPr>
                <w:rFonts w:hint="eastAsia" w:ascii="方正仿宋_GBK" w:hAnsi="方正仿宋_GBK" w:eastAsia="方正仿宋_GBK" w:cs="方正仿宋_GBK"/>
                <w:spacing w:val="2"/>
                <w:sz w:val="28"/>
                <w:szCs w:val="28"/>
                <w:lang w:eastAsia="zh-CN" w:bidi="zh-CN"/>
              </w:rPr>
              <w:t>1.建设项目管理情况；2.放射诊疗许可情况 3.放射诊疗场所 管理及其防护措施情况；4.放射诊疗设备管理情况；5.放射 工作人员管理情况；6.开展放射诊疗人员条件管理情况；7. 对患者、受检者及其他非放射工作人员的保护情况；8.放射 事件预防处置情况 ；9.职业病人管理情况 ； 10.档案管理与 体系建设情况 ；11.核医学诊疗管理情况 ；12.放射性同位素 管理情况 ； 13.放射治疗管理情况。</w:t>
            </w:r>
          </w:p>
        </w:tc>
        <w:tc>
          <w:tcPr>
            <w:tcW w:w="889" w:type="dxa"/>
            <w:noWrap w:val="0"/>
            <w:vAlign w:val="top"/>
          </w:tcPr>
          <w:p>
            <w:pPr>
              <w:rPr>
                <w:rFonts w:hint="eastAsia" w:ascii="方正仿宋_GBK" w:hAnsi="方正仿宋_GBK" w:eastAsia="方正仿宋_GBK" w:cs="方正仿宋_GBK"/>
                <w:spacing w:val="2"/>
                <w:sz w:val="28"/>
                <w:szCs w:val="28"/>
                <w:lang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2208" w:hRule="atLeast"/>
        </w:trPr>
        <w:tc>
          <w:tcPr>
            <w:tcW w:w="718" w:type="dxa"/>
            <w:noWrap w:val="0"/>
            <w:vAlign w:val="top"/>
          </w:tcPr>
          <w:p>
            <w:pPr>
              <w:spacing w:line="293" w:lineRule="auto"/>
              <w:rPr>
                <w:rFonts w:hint="eastAsia" w:ascii="方正仿宋_GBK" w:hAnsi="方正仿宋_GBK" w:eastAsia="方正仿宋_GBK" w:cs="方正仿宋_GBK"/>
                <w:spacing w:val="2"/>
                <w:sz w:val="28"/>
                <w:szCs w:val="28"/>
                <w:lang w:bidi="zh-CN"/>
              </w:rPr>
            </w:pPr>
          </w:p>
          <w:p>
            <w:pPr>
              <w:spacing w:line="293" w:lineRule="auto"/>
              <w:rPr>
                <w:rFonts w:hint="eastAsia" w:ascii="方正仿宋_GBK" w:hAnsi="方正仿宋_GBK" w:eastAsia="方正仿宋_GBK" w:cs="方正仿宋_GBK"/>
                <w:spacing w:val="2"/>
                <w:sz w:val="28"/>
                <w:szCs w:val="28"/>
                <w:lang w:bidi="zh-CN"/>
              </w:rPr>
            </w:pPr>
          </w:p>
          <w:p>
            <w:pPr>
              <w:spacing w:line="293" w:lineRule="auto"/>
              <w:rPr>
                <w:rFonts w:hint="eastAsia" w:ascii="方正仿宋_GBK" w:hAnsi="方正仿宋_GBK" w:eastAsia="方正仿宋_GBK" w:cs="方正仿宋_GBK"/>
                <w:spacing w:val="2"/>
                <w:sz w:val="28"/>
                <w:szCs w:val="28"/>
                <w:lang w:bidi="zh-CN"/>
              </w:rPr>
            </w:pPr>
          </w:p>
          <w:p>
            <w:pPr>
              <w:pStyle w:val="189"/>
              <w:spacing w:before="133" w:line="163" w:lineRule="auto"/>
              <w:ind w:left="284"/>
              <w:rPr>
                <w:rFonts w:hint="eastAsia" w:ascii="方正仿宋_GBK" w:hAnsi="方正仿宋_GBK" w:eastAsia="方正仿宋_GBK" w:cs="方正仿宋_GBK"/>
                <w:spacing w:val="2"/>
                <w:sz w:val="28"/>
                <w:szCs w:val="28"/>
                <w:lang w:eastAsia="zh-CN" w:bidi="zh-CN"/>
              </w:rPr>
            </w:pPr>
            <w:r>
              <w:rPr>
                <w:rFonts w:hint="eastAsia" w:ascii="方正仿宋_GBK" w:hAnsi="方正仿宋_GBK" w:eastAsia="方正仿宋_GBK" w:cs="方正仿宋_GBK"/>
                <w:spacing w:val="2"/>
                <w:sz w:val="28"/>
                <w:szCs w:val="28"/>
                <w:lang w:eastAsia="zh-CN" w:bidi="zh-CN"/>
              </w:rPr>
              <w:t>2</w:t>
            </w:r>
          </w:p>
        </w:tc>
        <w:tc>
          <w:tcPr>
            <w:tcW w:w="1987" w:type="dxa"/>
            <w:noWrap w:val="0"/>
            <w:vAlign w:val="top"/>
          </w:tcPr>
          <w:p>
            <w:pPr>
              <w:spacing w:line="298" w:lineRule="auto"/>
              <w:rPr>
                <w:rFonts w:hint="eastAsia" w:ascii="方正仿宋_GBK" w:hAnsi="方正仿宋_GBK" w:eastAsia="方正仿宋_GBK" w:cs="方正仿宋_GBK"/>
                <w:spacing w:val="2"/>
                <w:sz w:val="28"/>
                <w:szCs w:val="28"/>
                <w:lang w:bidi="zh-CN"/>
              </w:rPr>
            </w:pPr>
          </w:p>
          <w:p>
            <w:pPr>
              <w:spacing w:line="298" w:lineRule="auto"/>
              <w:rPr>
                <w:rFonts w:hint="eastAsia" w:ascii="方正仿宋_GBK" w:hAnsi="方正仿宋_GBK" w:eastAsia="方正仿宋_GBK" w:cs="方正仿宋_GBK"/>
                <w:spacing w:val="2"/>
                <w:sz w:val="28"/>
                <w:szCs w:val="28"/>
                <w:lang w:bidi="zh-CN"/>
              </w:rPr>
            </w:pPr>
          </w:p>
          <w:p>
            <w:pPr>
              <w:pStyle w:val="189"/>
              <w:spacing w:before="133" w:line="203" w:lineRule="auto"/>
              <w:ind w:left="530" w:right="195" w:hanging="322"/>
              <w:rPr>
                <w:rFonts w:hint="eastAsia" w:ascii="方正仿宋_GBK" w:hAnsi="方正仿宋_GBK" w:eastAsia="方正仿宋_GBK" w:cs="方正仿宋_GBK"/>
                <w:spacing w:val="2"/>
                <w:sz w:val="28"/>
                <w:szCs w:val="28"/>
                <w:lang w:eastAsia="zh-CN" w:bidi="zh-CN"/>
              </w:rPr>
            </w:pPr>
            <w:r>
              <w:rPr>
                <w:rFonts w:hint="eastAsia" w:ascii="方正仿宋_GBK" w:hAnsi="方正仿宋_GBK" w:eastAsia="方正仿宋_GBK" w:cs="方正仿宋_GBK"/>
                <w:spacing w:val="2"/>
                <w:sz w:val="28"/>
                <w:szCs w:val="28"/>
                <w:lang w:eastAsia="zh-CN" w:bidi="zh-CN"/>
              </w:rPr>
              <w:t>放射技术服 务机构</w:t>
            </w:r>
          </w:p>
        </w:tc>
        <w:tc>
          <w:tcPr>
            <w:tcW w:w="1455" w:type="dxa"/>
            <w:noWrap w:val="0"/>
            <w:vAlign w:val="top"/>
          </w:tcPr>
          <w:p>
            <w:pPr>
              <w:spacing w:line="302" w:lineRule="auto"/>
              <w:rPr>
                <w:rFonts w:hint="eastAsia" w:ascii="方正仿宋_GBK" w:hAnsi="方正仿宋_GBK" w:eastAsia="方正仿宋_GBK" w:cs="方正仿宋_GBK"/>
                <w:spacing w:val="2"/>
                <w:sz w:val="28"/>
                <w:szCs w:val="28"/>
                <w:lang w:bidi="zh-CN"/>
              </w:rPr>
            </w:pPr>
          </w:p>
          <w:p>
            <w:pPr>
              <w:spacing w:line="302" w:lineRule="auto"/>
              <w:rPr>
                <w:rFonts w:hint="eastAsia" w:ascii="方正仿宋_GBK" w:hAnsi="方正仿宋_GBK" w:eastAsia="方正仿宋_GBK" w:cs="方正仿宋_GBK"/>
                <w:spacing w:val="2"/>
                <w:sz w:val="28"/>
                <w:szCs w:val="28"/>
                <w:lang w:bidi="zh-CN"/>
              </w:rPr>
            </w:pPr>
          </w:p>
          <w:p>
            <w:pPr>
              <w:spacing w:before="89" w:line="418" w:lineRule="exact"/>
              <w:ind w:left="442"/>
              <w:rPr>
                <w:rFonts w:hint="eastAsia" w:ascii="方正仿宋_GBK" w:hAnsi="方正仿宋_GBK" w:eastAsia="方正仿宋_GBK" w:cs="方正仿宋_GBK"/>
                <w:spacing w:val="2"/>
                <w:sz w:val="28"/>
                <w:szCs w:val="28"/>
                <w:lang w:bidi="zh-CN"/>
              </w:rPr>
            </w:pPr>
            <w:r>
              <w:rPr>
                <w:rFonts w:hint="eastAsia" w:ascii="方正仿宋_GBK" w:hAnsi="方正仿宋_GBK" w:eastAsia="方正仿宋_GBK" w:cs="方正仿宋_GBK"/>
                <w:spacing w:val="2"/>
                <w:sz w:val="28"/>
                <w:szCs w:val="28"/>
                <w:lang w:bidi="zh-CN"/>
              </w:rPr>
              <w:t>60%</w:t>
            </w:r>
          </w:p>
        </w:tc>
        <w:tc>
          <w:tcPr>
            <w:tcW w:w="1874" w:type="dxa"/>
            <w:noWrap w:val="0"/>
            <w:vAlign w:val="top"/>
          </w:tcPr>
          <w:p>
            <w:pPr>
              <w:spacing w:line="241" w:lineRule="auto"/>
              <w:rPr>
                <w:rFonts w:hint="eastAsia" w:ascii="方正仿宋_GBK" w:hAnsi="方正仿宋_GBK" w:eastAsia="方正仿宋_GBK" w:cs="方正仿宋_GBK"/>
                <w:spacing w:val="2"/>
                <w:sz w:val="28"/>
                <w:szCs w:val="28"/>
                <w:lang w:bidi="zh-CN"/>
              </w:rPr>
            </w:pPr>
          </w:p>
          <w:p>
            <w:pPr>
              <w:spacing w:line="241" w:lineRule="auto"/>
              <w:rPr>
                <w:rFonts w:hint="eastAsia" w:ascii="方正仿宋_GBK" w:hAnsi="方正仿宋_GBK" w:eastAsia="方正仿宋_GBK" w:cs="方正仿宋_GBK"/>
                <w:spacing w:val="2"/>
                <w:sz w:val="28"/>
                <w:szCs w:val="28"/>
                <w:lang w:bidi="zh-CN"/>
              </w:rPr>
            </w:pPr>
          </w:p>
          <w:p>
            <w:pPr>
              <w:spacing w:line="241" w:lineRule="auto"/>
              <w:rPr>
                <w:rFonts w:hint="eastAsia" w:ascii="方正仿宋_GBK" w:hAnsi="方正仿宋_GBK" w:eastAsia="方正仿宋_GBK" w:cs="方正仿宋_GBK"/>
                <w:spacing w:val="2"/>
                <w:sz w:val="28"/>
                <w:szCs w:val="28"/>
                <w:lang w:bidi="zh-CN"/>
              </w:rPr>
            </w:pPr>
          </w:p>
          <w:p>
            <w:pPr>
              <w:spacing w:line="241" w:lineRule="auto"/>
              <w:rPr>
                <w:rFonts w:hint="eastAsia" w:ascii="方正仿宋_GBK" w:hAnsi="方正仿宋_GBK" w:eastAsia="方正仿宋_GBK" w:cs="方正仿宋_GBK"/>
                <w:spacing w:val="2"/>
                <w:sz w:val="28"/>
                <w:szCs w:val="28"/>
                <w:lang w:bidi="zh-CN"/>
              </w:rPr>
            </w:pPr>
          </w:p>
          <w:p>
            <w:pPr>
              <w:pStyle w:val="189"/>
              <w:spacing w:before="86" w:line="230" w:lineRule="auto"/>
              <w:ind w:left="745"/>
              <w:rPr>
                <w:rFonts w:hint="eastAsia" w:ascii="方正仿宋_GBK" w:hAnsi="方正仿宋_GBK" w:eastAsia="方正仿宋_GBK" w:cs="方正仿宋_GBK"/>
                <w:spacing w:val="2"/>
                <w:sz w:val="28"/>
                <w:szCs w:val="28"/>
                <w:lang w:eastAsia="zh-CN" w:bidi="zh-CN"/>
              </w:rPr>
            </w:pPr>
            <w:r>
              <w:rPr>
                <w:rFonts w:hint="eastAsia" w:ascii="方正仿宋_GBK" w:hAnsi="方正仿宋_GBK" w:eastAsia="方正仿宋_GBK" w:cs="方正仿宋_GBK"/>
                <w:spacing w:val="2"/>
                <w:sz w:val="28"/>
                <w:szCs w:val="28"/>
                <w:lang w:eastAsia="zh-CN" w:bidi="zh-CN"/>
              </w:rPr>
              <w:t>40%</w:t>
            </w:r>
          </w:p>
        </w:tc>
        <w:tc>
          <w:tcPr>
            <w:tcW w:w="8330" w:type="dxa"/>
            <w:noWrap w:val="0"/>
            <w:vAlign w:val="top"/>
          </w:tcPr>
          <w:p>
            <w:pPr>
              <w:pStyle w:val="189"/>
              <w:spacing w:before="70" w:line="192" w:lineRule="auto"/>
              <w:ind w:left="112" w:right="101" w:firstLine="27"/>
              <w:jc w:val="both"/>
              <w:rPr>
                <w:rFonts w:hint="eastAsia" w:ascii="方正仿宋_GBK" w:hAnsi="方正仿宋_GBK" w:eastAsia="方正仿宋_GBK" w:cs="方正仿宋_GBK"/>
                <w:spacing w:val="2"/>
                <w:sz w:val="28"/>
                <w:szCs w:val="28"/>
                <w:lang w:eastAsia="zh-CN" w:bidi="zh-CN"/>
              </w:rPr>
            </w:pPr>
            <w:r>
              <w:rPr>
                <w:rFonts w:hint="eastAsia" w:ascii="方正仿宋_GBK" w:hAnsi="方正仿宋_GBK" w:eastAsia="方正仿宋_GBK" w:cs="方正仿宋_GBK"/>
                <w:spacing w:val="2"/>
                <w:sz w:val="28"/>
                <w:szCs w:val="28"/>
                <w:lang w:eastAsia="zh-CN" w:bidi="zh-CN"/>
              </w:rPr>
              <w:t>1.放射技术服务机构是否持有效资质（批准）证书；2.是否 在批准的资质范围内开展工作；3. 出具的报告是否符合相关 要求；4.人员 、仪器设备 、场所是否满足工作要求 ；5.是否 存在出具虚假文件情况；6.放射技术服务机构的放射工作人 员职业健康监护情况。</w:t>
            </w:r>
          </w:p>
        </w:tc>
        <w:tc>
          <w:tcPr>
            <w:tcW w:w="889" w:type="dxa"/>
            <w:noWrap w:val="0"/>
            <w:vAlign w:val="top"/>
          </w:tcPr>
          <w:p>
            <w:pPr>
              <w:rPr>
                <w:rFonts w:hint="eastAsia" w:ascii="方正仿宋_GBK" w:hAnsi="方正仿宋_GBK" w:eastAsia="方正仿宋_GBK" w:cs="方正仿宋_GBK"/>
                <w:spacing w:val="2"/>
                <w:sz w:val="28"/>
                <w:szCs w:val="28"/>
                <w:lang w:bidi="zh-CN"/>
              </w:rPr>
            </w:pPr>
          </w:p>
        </w:tc>
      </w:tr>
    </w:tbl>
    <w:p>
      <w:pPr>
        <w:sectPr>
          <w:footerReference r:id="rId13" w:type="default"/>
          <w:pgSz w:w="16838" w:h="11905" w:orient="landscape"/>
          <w:pgMar w:top="1599" w:right="1429" w:bottom="1355" w:left="1281" w:header="0" w:footer="1032" w:gutter="0"/>
          <w:pgNumType w:fmt="numberInDash"/>
          <w:cols w:space="720" w:num="1"/>
        </w:sectPr>
      </w:pPr>
    </w:p>
    <w:p>
      <w:pPr>
        <w:pStyle w:val="34"/>
        <w:spacing w:before="56" w:line="257" w:lineRule="auto"/>
        <w:rPr>
          <w:rFonts w:hint="eastAsia" w:ascii="方正黑体_GBK" w:eastAsia="方正黑体_GBK"/>
          <w:spacing w:val="8"/>
          <w:sz w:val="32"/>
          <w:szCs w:val="32"/>
        </w:rPr>
      </w:pPr>
      <w:r>
        <w:rPr>
          <w:rFonts w:hint="eastAsia" w:ascii="方正黑体_GBK" w:eastAsia="方正黑体_GBK"/>
          <w:spacing w:val="8"/>
          <w:sz w:val="32"/>
          <w:szCs w:val="32"/>
        </w:rPr>
        <w:t>附件5</w:t>
      </w:r>
    </w:p>
    <w:p>
      <w:pPr>
        <w:pStyle w:val="34"/>
        <w:spacing w:before="86" w:line="215" w:lineRule="auto"/>
        <w:jc w:val="center"/>
        <w:rPr>
          <w:rFonts w:hint="eastAsia" w:ascii="方正小标宋_GBK" w:eastAsia="方正小标宋_GBK"/>
          <w:bCs/>
          <w:spacing w:val="-16"/>
          <w:w w:val="97"/>
          <w:sz w:val="44"/>
          <w:szCs w:val="44"/>
        </w:rPr>
      </w:pPr>
      <w:r>
        <w:rPr>
          <w:rFonts w:hint="eastAsia"/>
          <w:b/>
          <w:bCs/>
          <w:spacing w:val="-16"/>
          <w:w w:val="97"/>
          <w:sz w:val="43"/>
          <w:szCs w:val="43"/>
        </w:rPr>
        <w:t xml:space="preserve"> </w:t>
      </w:r>
      <w:r>
        <w:rPr>
          <w:rFonts w:hint="eastAsia" w:ascii="方正小标宋_GBK" w:eastAsia="方正小标宋_GBK"/>
          <w:bCs/>
          <w:spacing w:val="-16"/>
          <w:w w:val="97"/>
          <w:sz w:val="44"/>
          <w:szCs w:val="44"/>
        </w:rPr>
        <w:t>2023 年涪陵区医疗卫生机构传染病防治</w:t>
      </w:r>
    </w:p>
    <w:p>
      <w:pPr>
        <w:pStyle w:val="34"/>
        <w:spacing w:before="86" w:line="215" w:lineRule="auto"/>
        <w:jc w:val="center"/>
        <w:rPr>
          <w:rFonts w:hint="eastAsia" w:ascii="方正小标宋_GBK" w:eastAsia="方正小标宋_GBK"/>
          <w:bCs/>
          <w:spacing w:val="-16"/>
          <w:w w:val="97"/>
          <w:sz w:val="44"/>
          <w:szCs w:val="44"/>
        </w:rPr>
      </w:pPr>
      <w:r>
        <w:rPr>
          <w:rFonts w:hint="eastAsia" w:ascii="方正小标宋_GBK" w:eastAsia="方正小标宋_GBK"/>
          <w:bCs/>
          <w:spacing w:val="-16"/>
          <w:w w:val="97"/>
          <w:sz w:val="44"/>
          <w:szCs w:val="44"/>
        </w:rPr>
        <w:t>随机监督抽查计划</w:t>
      </w:r>
    </w:p>
    <w:p>
      <w:pPr>
        <w:widowControl w:val="0"/>
        <w:spacing w:line="580" w:lineRule="exact"/>
        <w:ind w:left="654"/>
        <w:rPr>
          <w:rFonts w:hint="eastAsia" w:ascii="方正仿宋_GBK" w:hAnsi="方正黑体_GBK" w:eastAsia="方正仿宋_GBK" w:cs="方正黑体_GBK"/>
          <w:spacing w:val="-4"/>
          <w:position w:val="3"/>
          <w:sz w:val="32"/>
          <w:szCs w:val="32"/>
        </w:rPr>
      </w:pPr>
    </w:p>
    <w:p>
      <w:pPr>
        <w:widowControl w:val="0"/>
        <w:spacing w:line="580" w:lineRule="exact"/>
        <w:ind w:left="654"/>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4"/>
          <w:position w:val="3"/>
          <w:sz w:val="32"/>
          <w:szCs w:val="32"/>
        </w:rPr>
        <w:t>一</w:t>
      </w:r>
      <w:r>
        <w:rPr>
          <w:rFonts w:hint="eastAsia" w:ascii="方正黑体_GBK" w:hAnsi="方正黑体_GBK" w:eastAsia="方正黑体_GBK" w:cs="方正黑体_GBK"/>
          <w:spacing w:val="-44"/>
          <w:position w:val="3"/>
          <w:sz w:val="32"/>
          <w:szCs w:val="32"/>
        </w:rPr>
        <w:t xml:space="preserve"> </w:t>
      </w:r>
      <w:r>
        <w:rPr>
          <w:rFonts w:hint="eastAsia" w:ascii="方正黑体_GBK" w:hAnsi="方正黑体_GBK" w:eastAsia="方正黑体_GBK" w:cs="方正黑体_GBK"/>
          <w:spacing w:val="-4"/>
          <w:position w:val="3"/>
          <w:sz w:val="32"/>
          <w:szCs w:val="32"/>
        </w:rPr>
        <w:t>、</w:t>
      </w:r>
      <w:r>
        <w:rPr>
          <w:rFonts w:hint="eastAsia" w:ascii="方正黑体_GBK" w:hAnsi="方正黑体_GBK" w:eastAsia="方正黑体_GBK" w:cs="方正黑体_GBK"/>
          <w:spacing w:val="-46"/>
          <w:position w:val="3"/>
          <w:sz w:val="32"/>
          <w:szCs w:val="32"/>
        </w:rPr>
        <w:t xml:space="preserve"> </w:t>
      </w:r>
      <w:r>
        <w:rPr>
          <w:rFonts w:hint="eastAsia" w:ascii="方正黑体_GBK" w:hAnsi="方正黑体_GBK" w:eastAsia="方正黑体_GBK" w:cs="方正黑体_GBK"/>
          <w:spacing w:val="-4"/>
          <w:position w:val="3"/>
          <w:sz w:val="32"/>
          <w:szCs w:val="32"/>
        </w:rPr>
        <w:t>工作任务</w:t>
      </w:r>
    </w:p>
    <w:p>
      <w:pPr>
        <w:pStyle w:val="34"/>
        <w:spacing w:after="0" w:line="580" w:lineRule="exact"/>
        <w:ind w:firstLine="624"/>
        <w:rPr>
          <w:rFonts w:hint="eastAsia" w:ascii="方正仿宋_GBK" w:eastAsia="方正仿宋_GBK"/>
          <w:sz w:val="32"/>
          <w:szCs w:val="32"/>
        </w:rPr>
      </w:pPr>
      <w:r>
        <w:rPr>
          <w:rFonts w:hint="eastAsia" w:ascii="方正楷体_GBK" w:eastAsia="方正楷体_GBK"/>
          <w:spacing w:val="-9"/>
          <w:sz w:val="32"/>
          <w:szCs w:val="32"/>
        </w:rPr>
        <w:t>（ 一</w:t>
      </w:r>
      <w:r>
        <w:rPr>
          <w:rFonts w:hint="eastAsia" w:ascii="方正楷体_GBK" w:eastAsia="方正楷体_GBK"/>
          <w:spacing w:val="-13"/>
          <w:sz w:val="32"/>
          <w:szCs w:val="32"/>
        </w:rPr>
        <w:t xml:space="preserve"> </w:t>
      </w:r>
      <w:r>
        <w:rPr>
          <w:rFonts w:hint="eastAsia" w:ascii="方正楷体_GBK" w:eastAsia="方正楷体_GBK"/>
          <w:spacing w:val="-9"/>
          <w:sz w:val="32"/>
          <w:szCs w:val="32"/>
        </w:rPr>
        <w:t>）传染病防治监督抽查。</w:t>
      </w:r>
      <w:r>
        <w:rPr>
          <w:rFonts w:hint="eastAsia" w:ascii="方正仿宋_GBK" w:eastAsia="方正仿宋_GBK"/>
          <w:spacing w:val="-9"/>
          <w:sz w:val="32"/>
          <w:szCs w:val="32"/>
        </w:rPr>
        <w:t>抽查全市 35%的二级以上医院，</w:t>
      </w:r>
      <w:r>
        <w:rPr>
          <w:rFonts w:hint="eastAsia" w:ascii="方正仿宋_GBK" w:eastAsia="方正仿宋_GBK"/>
          <w:sz w:val="32"/>
          <w:szCs w:val="32"/>
        </w:rPr>
        <w:t xml:space="preserve"> </w:t>
      </w:r>
      <w:r>
        <w:rPr>
          <w:rFonts w:hint="eastAsia" w:ascii="方正仿宋_GBK" w:eastAsia="方正仿宋_GBK"/>
          <w:spacing w:val="4"/>
          <w:sz w:val="32"/>
          <w:szCs w:val="32"/>
        </w:rPr>
        <w:t>20%的</w:t>
      </w:r>
      <w:r>
        <w:rPr>
          <w:rFonts w:hint="eastAsia" w:ascii="方正仿宋_GBK" w:eastAsia="方正仿宋_GBK"/>
          <w:spacing w:val="-35"/>
          <w:sz w:val="32"/>
          <w:szCs w:val="32"/>
        </w:rPr>
        <w:t xml:space="preserve"> </w:t>
      </w:r>
      <w:r>
        <w:rPr>
          <w:rFonts w:hint="eastAsia" w:ascii="方正仿宋_GBK" w:eastAsia="方正仿宋_GBK"/>
          <w:spacing w:val="4"/>
          <w:sz w:val="32"/>
          <w:szCs w:val="32"/>
        </w:rPr>
        <w:t>一级医院</w:t>
      </w:r>
      <w:r>
        <w:rPr>
          <w:rFonts w:hint="eastAsia" w:ascii="方正仿宋_GBK" w:eastAsia="方正仿宋_GBK"/>
          <w:spacing w:val="-37"/>
          <w:sz w:val="32"/>
          <w:szCs w:val="32"/>
        </w:rPr>
        <w:t xml:space="preserve"> </w:t>
      </w:r>
      <w:r>
        <w:rPr>
          <w:rFonts w:hint="eastAsia" w:ascii="方正仿宋_GBK" w:eastAsia="方正仿宋_GBK"/>
          <w:spacing w:val="4"/>
          <w:sz w:val="32"/>
          <w:szCs w:val="32"/>
        </w:rPr>
        <w:t>，20%的基层医疗机构（社区卫生服务中心/站</w:t>
      </w:r>
      <w:r>
        <w:rPr>
          <w:rFonts w:hint="eastAsia" w:ascii="方正仿宋_GBK" w:eastAsia="方正仿宋_GBK"/>
          <w:spacing w:val="-54"/>
          <w:sz w:val="32"/>
          <w:szCs w:val="32"/>
        </w:rPr>
        <w:t xml:space="preserve"> </w:t>
      </w:r>
      <w:r>
        <w:rPr>
          <w:rFonts w:hint="eastAsia" w:ascii="方正仿宋_GBK" w:eastAsia="方正仿宋_GBK"/>
          <w:spacing w:val="4"/>
          <w:sz w:val="32"/>
          <w:szCs w:val="32"/>
        </w:rPr>
        <w:t>、</w:t>
      </w:r>
      <w:r>
        <w:rPr>
          <w:rFonts w:hint="eastAsia" w:ascii="方正仿宋_GBK" w:eastAsia="方正仿宋_GBK"/>
          <w:sz w:val="32"/>
          <w:szCs w:val="32"/>
        </w:rPr>
        <w:t xml:space="preserve"> </w:t>
      </w:r>
      <w:r>
        <w:rPr>
          <w:rFonts w:hint="eastAsia" w:ascii="方正仿宋_GBK" w:eastAsia="方正仿宋_GBK"/>
          <w:spacing w:val="8"/>
          <w:sz w:val="32"/>
          <w:szCs w:val="32"/>
        </w:rPr>
        <w:t>诊所</w:t>
      </w:r>
      <w:r>
        <w:rPr>
          <w:rFonts w:hint="eastAsia" w:ascii="方正仿宋_GBK" w:eastAsia="方正仿宋_GBK"/>
          <w:spacing w:val="-52"/>
          <w:sz w:val="32"/>
          <w:szCs w:val="32"/>
        </w:rPr>
        <w:t xml:space="preserve"> </w:t>
      </w:r>
      <w:r>
        <w:rPr>
          <w:rFonts w:hint="eastAsia" w:ascii="方正仿宋_GBK" w:eastAsia="方正仿宋_GBK"/>
          <w:spacing w:val="8"/>
          <w:sz w:val="32"/>
          <w:szCs w:val="32"/>
        </w:rPr>
        <w:t>、</w:t>
      </w:r>
      <w:r>
        <w:rPr>
          <w:rFonts w:hint="eastAsia" w:ascii="方正仿宋_GBK" w:eastAsia="方正仿宋_GBK"/>
          <w:spacing w:val="-53"/>
          <w:sz w:val="32"/>
          <w:szCs w:val="32"/>
        </w:rPr>
        <w:t xml:space="preserve"> </w:t>
      </w:r>
      <w:r>
        <w:rPr>
          <w:rFonts w:hint="eastAsia" w:ascii="方正仿宋_GBK" w:eastAsia="方正仿宋_GBK"/>
          <w:spacing w:val="8"/>
          <w:sz w:val="32"/>
          <w:szCs w:val="32"/>
        </w:rPr>
        <w:t>乡镇卫生院</w:t>
      </w:r>
      <w:r>
        <w:rPr>
          <w:rFonts w:hint="eastAsia" w:ascii="方正仿宋_GBK" w:eastAsia="方正仿宋_GBK"/>
          <w:spacing w:val="-52"/>
          <w:sz w:val="32"/>
          <w:szCs w:val="32"/>
        </w:rPr>
        <w:t xml:space="preserve"> </w:t>
      </w:r>
      <w:r>
        <w:rPr>
          <w:rFonts w:hint="eastAsia" w:ascii="方正仿宋_GBK" w:eastAsia="方正仿宋_GBK"/>
          <w:spacing w:val="8"/>
          <w:sz w:val="32"/>
          <w:szCs w:val="32"/>
        </w:rPr>
        <w:t>、村卫生室等</w:t>
      </w:r>
      <w:r>
        <w:rPr>
          <w:rFonts w:hint="eastAsia" w:ascii="方正仿宋_GBK" w:eastAsia="方正仿宋_GBK"/>
          <w:spacing w:val="-61"/>
          <w:sz w:val="32"/>
          <w:szCs w:val="32"/>
        </w:rPr>
        <w:t>），</w:t>
      </w:r>
      <w:r>
        <w:rPr>
          <w:rFonts w:hint="eastAsia" w:ascii="方正仿宋_GBK" w:eastAsia="方正仿宋_GBK"/>
          <w:spacing w:val="8"/>
          <w:sz w:val="32"/>
          <w:szCs w:val="32"/>
        </w:rPr>
        <w:t>45%的疾病预防</w:t>
      </w:r>
      <w:r>
        <w:rPr>
          <w:rFonts w:hint="eastAsia" w:ascii="方正仿宋_GBK" w:eastAsia="方正仿宋_GBK"/>
          <w:spacing w:val="7"/>
          <w:sz w:val="32"/>
          <w:szCs w:val="32"/>
        </w:rPr>
        <w:t>控制机构和</w:t>
      </w:r>
      <w:r>
        <w:rPr>
          <w:rFonts w:hint="eastAsia" w:ascii="方正仿宋_GBK" w:eastAsia="方正仿宋_GBK"/>
          <w:spacing w:val="5"/>
          <w:sz w:val="32"/>
          <w:szCs w:val="32"/>
        </w:rPr>
        <w:t>采供血机构。具体抽查单位见市执法平台双随机名单，检查内容（</w:t>
      </w:r>
      <w:r>
        <w:rPr>
          <w:rFonts w:hint="eastAsia" w:ascii="方正仿宋_GBK" w:eastAsia="方正仿宋_GBK"/>
          <w:spacing w:val="-7"/>
          <w:sz w:val="32"/>
          <w:szCs w:val="32"/>
        </w:rPr>
        <w:t>见附表</w:t>
      </w:r>
      <w:r>
        <w:rPr>
          <w:rFonts w:hint="eastAsia" w:ascii="方正仿宋_GBK" w:eastAsia="方正仿宋_GBK"/>
          <w:spacing w:val="29"/>
          <w:sz w:val="32"/>
          <w:szCs w:val="32"/>
        </w:rPr>
        <w:t xml:space="preserve"> </w:t>
      </w:r>
      <w:r>
        <w:rPr>
          <w:rFonts w:hint="eastAsia" w:ascii="方正仿宋_GBK" w:eastAsia="方正仿宋_GBK"/>
          <w:spacing w:val="-7"/>
          <w:sz w:val="32"/>
          <w:szCs w:val="32"/>
        </w:rPr>
        <w:t>1</w:t>
      </w:r>
      <w:r>
        <w:rPr>
          <w:rFonts w:hint="eastAsia" w:ascii="方正仿宋_GBK" w:eastAsia="方正仿宋_GBK"/>
          <w:spacing w:val="5"/>
          <w:sz w:val="32"/>
          <w:szCs w:val="32"/>
        </w:rPr>
        <w:t>）</w:t>
      </w:r>
      <w:r>
        <w:rPr>
          <w:rFonts w:hint="eastAsia" w:ascii="方正仿宋_GBK" w:eastAsia="方正仿宋_GBK"/>
          <w:spacing w:val="-7"/>
          <w:sz w:val="32"/>
          <w:szCs w:val="32"/>
        </w:rPr>
        <w:t>。</w:t>
      </w:r>
    </w:p>
    <w:p>
      <w:pPr>
        <w:pStyle w:val="34"/>
        <w:spacing w:after="0" w:line="580" w:lineRule="exact"/>
        <w:ind w:left="9" w:right="100" w:firstLine="615"/>
        <w:rPr>
          <w:rFonts w:hint="eastAsia" w:ascii="方正仿宋_GBK" w:eastAsia="方正仿宋_GBK"/>
          <w:sz w:val="32"/>
          <w:szCs w:val="32"/>
        </w:rPr>
      </w:pPr>
      <w:r>
        <w:rPr>
          <w:rFonts w:hint="eastAsia" w:ascii="方正楷体_GBK" w:eastAsia="方正楷体_GBK"/>
          <w:sz w:val="32"/>
          <w:szCs w:val="32"/>
        </w:rPr>
        <w:t>（ 二</w:t>
      </w:r>
      <w:r>
        <w:rPr>
          <w:rFonts w:hint="eastAsia" w:ascii="方正楷体_GBK" w:eastAsia="方正楷体_GBK"/>
          <w:spacing w:val="-30"/>
          <w:sz w:val="32"/>
          <w:szCs w:val="32"/>
        </w:rPr>
        <w:t xml:space="preserve"> </w:t>
      </w:r>
      <w:r>
        <w:rPr>
          <w:rFonts w:hint="eastAsia" w:ascii="方正楷体_GBK" w:eastAsia="方正楷体_GBK"/>
          <w:sz w:val="32"/>
          <w:szCs w:val="32"/>
        </w:rPr>
        <w:t>）“</w:t>
      </w:r>
      <w:r>
        <w:rPr>
          <w:rFonts w:hint="eastAsia" w:ascii="方正楷体_GBK" w:eastAsia="方正楷体_GBK"/>
          <w:spacing w:val="-20"/>
          <w:sz w:val="32"/>
          <w:szCs w:val="32"/>
        </w:rPr>
        <w:t xml:space="preserve"> </w:t>
      </w:r>
      <w:r>
        <w:rPr>
          <w:rFonts w:hint="eastAsia" w:ascii="方正楷体_GBK" w:eastAsia="方正楷体_GBK"/>
          <w:sz w:val="32"/>
          <w:szCs w:val="32"/>
        </w:rPr>
        <w:t>回头看”</w:t>
      </w:r>
      <w:r>
        <w:rPr>
          <w:rFonts w:hint="eastAsia" w:ascii="方正楷体_GBK" w:eastAsia="方正楷体_GBK"/>
          <w:spacing w:val="-55"/>
          <w:sz w:val="32"/>
          <w:szCs w:val="32"/>
        </w:rPr>
        <w:t xml:space="preserve"> </w:t>
      </w:r>
      <w:r>
        <w:rPr>
          <w:rFonts w:hint="eastAsia" w:ascii="方正楷体_GBK" w:eastAsia="方正楷体_GBK"/>
          <w:sz w:val="32"/>
          <w:szCs w:val="32"/>
        </w:rPr>
        <w:t>监督检查。</w:t>
      </w:r>
      <w:r>
        <w:rPr>
          <w:rFonts w:hint="eastAsia" w:ascii="方正仿宋_GBK" w:eastAsia="方正仿宋_GBK"/>
          <w:sz w:val="32"/>
          <w:szCs w:val="32"/>
        </w:rPr>
        <w:t>对 2022</w:t>
      </w:r>
      <w:r>
        <w:rPr>
          <w:rFonts w:hint="eastAsia" w:ascii="方正仿宋_GBK" w:eastAsia="方正仿宋_GBK"/>
          <w:spacing w:val="21"/>
          <w:sz w:val="32"/>
          <w:szCs w:val="32"/>
        </w:rPr>
        <w:t xml:space="preserve"> </w:t>
      </w:r>
      <w:r>
        <w:rPr>
          <w:rFonts w:hint="eastAsia" w:ascii="方正仿宋_GBK" w:eastAsia="方正仿宋_GBK"/>
          <w:sz w:val="32"/>
          <w:szCs w:val="32"/>
        </w:rPr>
        <w:t>年传染</w:t>
      </w:r>
      <w:r>
        <w:rPr>
          <w:rFonts w:hint="eastAsia" w:ascii="方正仿宋_GBK" w:eastAsia="方正仿宋_GBK"/>
          <w:spacing w:val="-1"/>
          <w:sz w:val="32"/>
          <w:szCs w:val="32"/>
        </w:rPr>
        <w:t>病防治随机监督</w:t>
      </w:r>
      <w:r>
        <w:rPr>
          <w:rFonts w:hint="eastAsia" w:ascii="方正仿宋_GBK" w:eastAsia="方正仿宋_GBK"/>
          <w:sz w:val="32"/>
          <w:szCs w:val="32"/>
        </w:rPr>
        <w:t xml:space="preserve">  </w:t>
      </w:r>
      <w:r>
        <w:rPr>
          <w:rFonts w:hint="eastAsia" w:ascii="方正仿宋_GBK" w:eastAsia="方正仿宋_GBK"/>
          <w:spacing w:val="3"/>
          <w:sz w:val="32"/>
          <w:szCs w:val="32"/>
        </w:rPr>
        <w:t>抽查受到行政处罚的单位，开展“</w:t>
      </w:r>
      <w:r>
        <w:rPr>
          <w:rFonts w:hint="eastAsia" w:ascii="方正仿宋_GBK" w:eastAsia="方正仿宋_GBK"/>
          <w:spacing w:val="-9"/>
          <w:sz w:val="32"/>
          <w:szCs w:val="32"/>
        </w:rPr>
        <w:t xml:space="preserve"> </w:t>
      </w:r>
      <w:r>
        <w:rPr>
          <w:rFonts w:hint="eastAsia" w:ascii="方正仿宋_GBK" w:eastAsia="方正仿宋_GBK"/>
          <w:spacing w:val="3"/>
          <w:sz w:val="32"/>
          <w:szCs w:val="32"/>
        </w:rPr>
        <w:t>回头看”</w:t>
      </w:r>
      <w:r>
        <w:rPr>
          <w:rFonts w:hint="eastAsia" w:ascii="方正仿宋_GBK" w:eastAsia="方正仿宋_GBK"/>
          <w:spacing w:val="-52"/>
          <w:sz w:val="32"/>
          <w:szCs w:val="32"/>
        </w:rPr>
        <w:t xml:space="preserve"> </w:t>
      </w:r>
      <w:r>
        <w:rPr>
          <w:rFonts w:hint="eastAsia" w:ascii="方正仿宋_GBK" w:eastAsia="方正仿宋_GBK"/>
          <w:spacing w:val="3"/>
          <w:sz w:val="32"/>
          <w:szCs w:val="32"/>
        </w:rPr>
        <w:t>监督检查，重点查看其</w:t>
      </w:r>
      <w:r>
        <w:rPr>
          <w:rFonts w:hint="eastAsia" w:ascii="方正仿宋_GBK" w:eastAsia="方正仿宋_GBK"/>
          <w:spacing w:val="5"/>
          <w:sz w:val="32"/>
          <w:szCs w:val="32"/>
        </w:rPr>
        <w:t>整改落实情况。</w:t>
      </w:r>
    </w:p>
    <w:p>
      <w:pPr>
        <w:widowControl w:val="0"/>
        <w:spacing w:line="580" w:lineRule="exact"/>
        <w:ind w:left="652"/>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4"/>
          <w:position w:val="3"/>
          <w:sz w:val="32"/>
          <w:szCs w:val="32"/>
        </w:rPr>
        <w:t>二</w:t>
      </w:r>
      <w:r>
        <w:rPr>
          <w:rFonts w:hint="eastAsia" w:ascii="方正黑体_GBK" w:hAnsi="方正黑体_GBK" w:eastAsia="方正黑体_GBK" w:cs="方正黑体_GBK"/>
          <w:spacing w:val="-43"/>
          <w:position w:val="3"/>
          <w:sz w:val="32"/>
          <w:szCs w:val="32"/>
        </w:rPr>
        <w:t xml:space="preserve"> </w:t>
      </w:r>
      <w:r>
        <w:rPr>
          <w:rFonts w:hint="eastAsia" w:ascii="方正黑体_GBK" w:hAnsi="方正黑体_GBK" w:eastAsia="方正黑体_GBK" w:cs="方正黑体_GBK"/>
          <w:spacing w:val="-4"/>
          <w:position w:val="3"/>
          <w:sz w:val="32"/>
          <w:szCs w:val="32"/>
        </w:rPr>
        <w:t>、</w:t>
      </w:r>
      <w:r>
        <w:rPr>
          <w:rFonts w:hint="eastAsia" w:ascii="方正黑体_GBK" w:hAnsi="方正黑体_GBK" w:eastAsia="方正黑体_GBK" w:cs="方正黑体_GBK"/>
          <w:spacing w:val="-46"/>
          <w:position w:val="3"/>
          <w:sz w:val="32"/>
          <w:szCs w:val="32"/>
        </w:rPr>
        <w:t xml:space="preserve"> </w:t>
      </w:r>
      <w:r>
        <w:rPr>
          <w:rFonts w:hint="eastAsia" w:ascii="方正黑体_GBK" w:hAnsi="方正黑体_GBK" w:eastAsia="方正黑体_GBK" w:cs="方正黑体_GBK"/>
          <w:spacing w:val="-4"/>
          <w:position w:val="3"/>
          <w:sz w:val="32"/>
          <w:szCs w:val="32"/>
        </w:rPr>
        <w:t>工作要求</w:t>
      </w:r>
    </w:p>
    <w:p>
      <w:pPr>
        <w:pStyle w:val="34"/>
        <w:spacing w:after="0" w:line="580" w:lineRule="exact"/>
        <w:ind w:left="5" w:right="100" w:firstLine="619"/>
        <w:rPr>
          <w:rFonts w:hint="eastAsia" w:ascii="方正仿宋_GBK" w:eastAsia="方正仿宋_GBK"/>
          <w:sz w:val="32"/>
          <w:szCs w:val="32"/>
        </w:rPr>
      </w:pPr>
      <w:r>
        <w:rPr>
          <w:rFonts w:hint="eastAsia" w:ascii="方正仿宋_GBK" w:eastAsia="方正仿宋_GBK"/>
          <w:sz w:val="32"/>
          <w:szCs w:val="32"/>
        </w:rPr>
        <w:t>（一）区卫生健康执法支队</w:t>
      </w:r>
      <w:r>
        <w:rPr>
          <w:rFonts w:hint="eastAsia" w:ascii="方正仿宋_GBK" w:eastAsia="方正仿宋_GBK"/>
          <w:spacing w:val="-1"/>
          <w:sz w:val="32"/>
          <w:szCs w:val="32"/>
        </w:rPr>
        <w:t>要高度重视</w:t>
      </w:r>
      <w:r>
        <w:rPr>
          <w:rFonts w:hint="eastAsia" w:ascii="方正仿宋_GBK" w:eastAsia="方正仿宋_GBK"/>
          <w:spacing w:val="5"/>
          <w:sz w:val="32"/>
          <w:szCs w:val="32"/>
        </w:rPr>
        <w:t>医疗卫生机构传染病防治随机监督抽查工作，要将医疗卫生机构</w:t>
      </w:r>
      <w:r>
        <w:rPr>
          <w:rFonts w:hint="eastAsia" w:ascii="方正仿宋_GBK" w:eastAsia="方正仿宋_GBK"/>
          <w:spacing w:val="17"/>
          <w:sz w:val="32"/>
          <w:szCs w:val="32"/>
        </w:rPr>
        <w:t>传染病防治监督抽查工作与医疗卫生机构传染病防治分类监督</w:t>
      </w:r>
      <w:r>
        <w:rPr>
          <w:rFonts w:hint="eastAsia" w:ascii="方正仿宋_GBK" w:eastAsia="方正仿宋_GBK"/>
          <w:spacing w:val="5"/>
          <w:sz w:val="32"/>
          <w:szCs w:val="32"/>
        </w:rPr>
        <w:t>综合评价工作相结合，对抽到的单位采取分类监督综合评价方式</w:t>
      </w:r>
      <w:r>
        <w:rPr>
          <w:rFonts w:hint="eastAsia" w:ascii="方正仿宋_GBK" w:eastAsia="方正仿宋_GBK"/>
          <w:spacing w:val="4"/>
          <w:sz w:val="32"/>
          <w:szCs w:val="32"/>
        </w:rPr>
        <w:t>进行检查</w:t>
      </w:r>
      <w:r>
        <w:rPr>
          <w:rFonts w:hint="eastAsia" w:ascii="方正仿宋_GBK" w:eastAsia="方正仿宋_GBK"/>
          <w:spacing w:val="-54"/>
          <w:sz w:val="32"/>
          <w:szCs w:val="32"/>
        </w:rPr>
        <w:t xml:space="preserve"> </w:t>
      </w:r>
      <w:r>
        <w:rPr>
          <w:rFonts w:hint="eastAsia" w:ascii="方正仿宋_GBK" w:eastAsia="方正仿宋_GBK"/>
          <w:spacing w:val="4"/>
          <w:sz w:val="32"/>
          <w:szCs w:val="32"/>
        </w:rPr>
        <w:t>。同时，要加大新型冠状病毒感染疫情信息报告、预防</w:t>
      </w:r>
      <w:r>
        <w:rPr>
          <w:rFonts w:hint="eastAsia" w:ascii="方正仿宋_GBK" w:eastAsia="方正仿宋_GBK"/>
          <w:spacing w:val="5"/>
          <w:sz w:val="32"/>
          <w:szCs w:val="32"/>
        </w:rPr>
        <w:t>接种的监督检查力度，对发现未履行法定职责的单位或个人，依</w:t>
      </w:r>
      <w:r>
        <w:rPr>
          <w:rFonts w:hint="eastAsia" w:ascii="方正仿宋_GBK" w:eastAsia="方正仿宋_GBK"/>
          <w:spacing w:val="4"/>
          <w:sz w:val="32"/>
          <w:szCs w:val="32"/>
        </w:rPr>
        <w:t>法依规严肃查处。</w:t>
      </w:r>
    </w:p>
    <w:p>
      <w:pPr>
        <w:pStyle w:val="34"/>
        <w:spacing w:after="0" w:line="580" w:lineRule="exact"/>
        <w:ind w:left="10" w:firstLine="660" w:firstLineChars="200"/>
        <w:rPr>
          <w:rFonts w:hint="eastAsia" w:ascii="方正仿宋_GBK" w:eastAsia="方正仿宋_GBK"/>
          <w:sz w:val="32"/>
          <w:szCs w:val="32"/>
        </w:rPr>
      </w:pPr>
      <w:r>
        <w:rPr>
          <w:rFonts w:hint="eastAsia" w:ascii="方正仿宋_GBK" w:eastAsia="方正仿宋_GBK"/>
          <w:spacing w:val="5"/>
          <w:sz w:val="32"/>
          <w:szCs w:val="32"/>
        </w:rPr>
        <w:t>（二）区卫生健康执法支队于6月5日前报送随机监督抽查阶</w:t>
      </w:r>
      <w:r>
        <w:rPr>
          <w:rFonts w:hint="eastAsia" w:ascii="方正仿宋_GBK" w:eastAsia="方正仿宋_GBK"/>
          <w:spacing w:val="-2"/>
          <w:sz w:val="32"/>
          <w:szCs w:val="32"/>
        </w:rPr>
        <w:t>段性工作总结</w:t>
      </w:r>
      <w:r>
        <w:rPr>
          <w:rFonts w:hint="eastAsia" w:ascii="方正仿宋_GBK" w:eastAsia="方正仿宋_GBK"/>
          <w:spacing w:val="-20"/>
          <w:sz w:val="32"/>
          <w:szCs w:val="32"/>
        </w:rPr>
        <w:t xml:space="preserve"> </w:t>
      </w:r>
      <w:r>
        <w:rPr>
          <w:rFonts w:hint="eastAsia" w:ascii="方正仿宋_GBK" w:eastAsia="方正仿宋_GBK"/>
          <w:spacing w:val="-2"/>
          <w:sz w:val="32"/>
          <w:szCs w:val="32"/>
        </w:rPr>
        <w:t>；</w:t>
      </w:r>
      <w:r>
        <w:rPr>
          <w:rFonts w:hint="eastAsia" w:ascii="方正仿宋_GBK" w:eastAsia="方正仿宋_GBK"/>
          <w:spacing w:val="-60"/>
          <w:sz w:val="32"/>
          <w:szCs w:val="32"/>
        </w:rPr>
        <w:t xml:space="preserve"> </w:t>
      </w:r>
      <w:r>
        <w:rPr>
          <w:rFonts w:hint="eastAsia" w:ascii="方正仿宋_GBK" w:eastAsia="方正仿宋_GBK"/>
          <w:spacing w:val="-2"/>
          <w:sz w:val="32"/>
          <w:szCs w:val="32"/>
        </w:rPr>
        <w:t>于10月30前完成2023年医疗卫生机构传染</w:t>
      </w:r>
      <w:r>
        <w:rPr>
          <w:rFonts w:hint="eastAsia" w:ascii="方正仿宋_GBK" w:eastAsia="方正仿宋_GBK"/>
          <w:spacing w:val="5"/>
          <w:sz w:val="32"/>
          <w:szCs w:val="32"/>
        </w:rPr>
        <w:t>病防治随机监督抽查工作，通过市执法平台在线填报模块填报监督检查情况汇总表，并将监督抽查工作总结报送至市卫生健康执</w:t>
      </w:r>
      <w:r>
        <w:rPr>
          <w:rFonts w:hint="eastAsia" w:ascii="方正仿宋_GBK" w:eastAsia="方正仿宋_GBK"/>
          <w:spacing w:val="4"/>
          <w:sz w:val="32"/>
          <w:szCs w:val="32"/>
        </w:rPr>
        <w:t>法总队联系人邮箱。</w:t>
      </w:r>
    </w:p>
    <w:p>
      <w:pPr>
        <w:pStyle w:val="34"/>
        <w:spacing w:after="0" w:line="580" w:lineRule="exact"/>
        <w:ind w:left="21"/>
        <w:rPr>
          <w:rFonts w:hint="eastAsia" w:ascii="方正仿宋_GBK" w:eastAsia="方正仿宋_GBK"/>
          <w:spacing w:val="4"/>
          <w:sz w:val="32"/>
          <w:szCs w:val="32"/>
        </w:rPr>
      </w:pPr>
      <w:r>
        <w:rPr>
          <w:rFonts w:hint="eastAsia" w:ascii="方正仿宋_GBK" w:eastAsia="方正仿宋_GBK"/>
          <w:spacing w:val="4"/>
          <w:sz w:val="32"/>
          <w:szCs w:val="32"/>
        </w:rPr>
        <w:t xml:space="preserve">     市总队联系人 ： 王 艳 ； 联系电话 ： 68811009 ； 电 子邮箱 ：</w:t>
      </w:r>
      <w:r>
        <w:rPr>
          <w:rFonts w:hint="eastAsia" w:ascii="方正仿宋_GBK" w:eastAsia="方正仿宋_GBK"/>
          <w:spacing w:val="4"/>
          <w:sz w:val="32"/>
          <w:szCs w:val="32"/>
        </w:rPr>
        <w:fldChar w:fldCharType="begin"/>
      </w:r>
      <w:r>
        <w:rPr>
          <w:rFonts w:hint="eastAsia" w:ascii="方正仿宋_GBK" w:eastAsia="方正仿宋_GBK"/>
          <w:spacing w:val="4"/>
          <w:sz w:val="32"/>
          <w:szCs w:val="32"/>
        </w:rPr>
        <w:instrText xml:space="preserve"> HYPERLINK "mailto:11936568@qq.com" </w:instrText>
      </w:r>
      <w:r>
        <w:rPr>
          <w:rFonts w:hint="eastAsia" w:ascii="方正仿宋_GBK" w:eastAsia="方正仿宋_GBK"/>
          <w:spacing w:val="4"/>
          <w:sz w:val="32"/>
          <w:szCs w:val="32"/>
        </w:rPr>
        <w:fldChar w:fldCharType="separate"/>
      </w:r>
      <w:r>
        <w:rPr>
          <w:rFonts w:hint="eastAsia" w:ascii="方正仿宋_GBK" w:eastAsia="方正仿宋_GBK"/>
          <w:spacing w:val="4"/>
          <w:sz w:val="32"/>
          <w:szCs w:val="32"/>
        </w:rPr>
        <w:t>1821982183@qq.com</w:t>
      </w:r>
      <w:r>
        <w:rPr>
          <w:rFonts w:hint="eastAsia" w:ascii="方正仿宋_GBK" w:eastAsia="方正仿宋_GBK"/>
          <w:spacing w:val="4"/>
          <w:sz w:val="32"/>
          <w:szCs w:val="32"/>
        </w:rPr>
        <w:fldChar w:fldCharType="end"/>
      </w:r>
    </w:p>
    <w:p>
      <w:pPr>
        <w:pStyle w:val="34"/>
        <w:spacing w:after="0" w:line="580" w:lineRule="exact"/>
        <w:ind w:left="21"/>
        <w:rPr>
          <w:rFonts w:hint="eastAsia" w:ascii="方正仿宋_GBK" w:eastAsia="方正仿宋_GBK"/>
          <w:spacing w:val="4"/>
          <w:sz w:val="32"/>
          <w:szCs w:val="32"/>
        </w:rPr>
      </w:pPr>
      <w:r>
        <w:rPr>
          <w:rFonts w:hint="eastAsia" w:ascii="方正仿宋_GBK" w:eastAsia="方正仿宋_GBK"/>
          <w:spacing w:val="4"/>
          <w:sz w:val="32"/>
          <w:szCs w:val="32"/>
        </w:rPr>
        <w:t xml:space="preserve">     区卫生健康委联系人：董晓珊；联系电话：72370350；电子邮箱：</w:t>
      </w:r>
      <w:r>
        <w:rPr>
          <w:rFonts w:hint="eastAsia" w:ascii="方正仿宋_GBK" w:eastAsia="方正仿宋_GBK"/>
          <w:spacing w:val="4"/>
          <w:sz w:val="32"/>
          <w:szCs w:val="32"/>
          <w:lang w:eastAsia="en-US"/>
        </w:rPr>
        <w:fldChar w:fldCharType="begin"/>
      </w:r>
      <w:r>
        <w:rPr>
          <w:rFonts w:hint="eastAsia" w:ascii="方正仿宋_GBK" w:eastAsia="方正仿宋_GBK"/>
          <w:spacing w:val="4"/>
          <w:sz w:val="32"/>
          <w:szCs w:val="32"/>
        </w:rPr>
        <w:instrText xml:space="preserve"> HYPERLINK "mailto:372663835@qq.com。" </w:instrText>
      </w:r>
      <w:r>
        <w:rPr>
          <w:rFonts w:hint="eastAsia" w:ascii="方正仿宋_GBK" w:eastAsia="方正仿宋_GBK"/>
          <w:spacing w:val="4"/>
          <w:sz w:val="32"/>
          <w:szCs w:val="32"/>
          <w:lang w:eastAsia="en-US"/>
        </w:rPr>
        <w:fldChar w:fldCharType="separate"/>
      </w:r>
      <w:r>
        <w:rPr>
          <w:rFonts w:hint="eastAsia" w:ascii="方正仿宋_GBK" w:eastAsia="方正仿宋_GBK"/>
          <w:spacing w:val="4"/>
          <w:sz w:val="32"/>
          <w:szCs w:val="32"/>
        </w:rPr>
        <w:t>342725496@qq.com。</w:t>
      </w:r>
      <w:r>
        <w:rPr>
          <w:rFonts w:hint="eastAsia" w:ascii="方正仿宋_GBK" w:eastAsia="方正仿宋_GBK"/>
          <w:spacing w:val="4"/>
          <w:sz w:val="32"/>
          <w:szCs w:val="32"/>
          <w:lang w:eastAsia="en-US"/>
        </w:rPr>
        <w:fldChar w:fldCharType="end"/>
      </w:r>
    </w:p>
    <w:p>
      <w:pPr>
        <w:pStyle w:val="34"/>
        <w:spacing w:after="0" w:line="580" w:lineRule="exact"/>
        <w:ind w:left="21"/>
        <w:rPr>
          <w:rFonts w:hint="eastAsia" w:ascii="方正仿宋_GBK" w:eastAsia="方正仿宋_GBK"/>
          <w:spacing w:val="4"/>
          <w:sz w:val="32"/>
          <w:szCs w:val="32"/>
        </w:rPr>
      </w:pPr>
    </w:p>
    <w:p>
      <w:pPr>
        <w:pStyle w:val="34"/>
        <w:spacing w:after="0" w:line="580" w:lineRule="exact"/>
        <w:ind w:left="21"/>
        <w:rPr>
          <w:rFonts w:hint="eastAsia" w:ascii="方正仿宋_GBK" w:eastAsia="方正仿宋_GBK"/>
          <w:spacing w:val="4"/>
          <w:sz w:val="32"/>
          <w:szCs w:val="32"/>
        </w:rPr>
      </w:pPr>
    </w:p>
    <w:p>
      <w:pPr>
        <w:pStyle w:val="34"/>
        <w:spacing w:after="0" w:line="580" w:lineRule="exact"/>
        <w:ind w:left="21" w:firstLine="656" w:firstLineChars="200"/>
        <w:rPr>
          <w:rFonts w:hint="eastAsia" w:ascii="方正仿宋_GBK" w:eastAsia="方正仿宋_GBK"/>
          <w:spacing w:val="4"/>
          <w:sz w:val="32"/>
          <w:szCs w:val="32"/>
        </w:rPr>
      </w:pPr>
      <w:r>
        <w:rPr>
          <w:rFonts w:hint="eastAsia" w:ascii="方正仿宋_GBK" w:eastAsia="方正仿宋_GBK"/>
          <w:spacing w:val="4"/>
          <w:sz w:val="32"/>
          <w:szCs w:val="32"/>
        </w:rPr>
        <w:t>附表： 2023 年</w:t>
      </w:r>
      <w:r>
        <w:rPr>
          <w:rFonts w:hint="eastAsia" w:ascii="方正仿宋_GBK" w:eastAsia="方正仿宋_GBK"/>
          <w:sz w:val="32"/>
          <w:szCs w:val="32"/>
        </w:rPr>
        <w:t>涪陵区</w:t>
      </w:r>
      <w:r>
        <w:rPr>
          <w:rFonts w:hint="eastAsia" w:ascii="方正仿宋_GBK" w:eastAsia="方正仿宋_GBK"/>
          <w:spacing w:val="4"/>
          <w:sz w:val="32"/>
          <w:szCs w:val="32"/>
        </w:rPr>
        <w:t>传染病防治随机监督抽查计划表</w:t>
      </w:r>
    </w:p>
    <w:p>
      <w:pPr>
        <w:pStyle w:val="34"/>
        <w:spacing w:line="207" w:lineRule="auto"/>
        <w:ind w:left="21"/>
        <w:rPr>
          <w:spacing w:val="4"/>
        </w:rPr>
        <w:sectPr>
          <w:pgSz w:w="11905" w:h="16838"/>
          <w:pgMar w:top="1985" w:right="1474" w:bottom="1701" w:left="1588" w:header="0" w:footer="1032" w:gutter="0"/>
          <w:pgNumType w:fmt="numberInDash"/>
          <w:cols w:space="720" w:num="1"/>
          <w:docGrid w:linePitch="319" w:charSpace="0"/>
        </w:sectPr>
      </w:pPr>
    </w:p>
    <w:p>
      <w:pPr>
        <w:spacing w:before="116" w:line="470" w:lineRule="exact"/>
        <w:ind w:left="600"/>
        <w:rPr>
          <w:rFonts w:ascii="方正黑体_GBK" w:hAnsi="方正黑体_GBK" w:eastAsia="方正黑体_GBK" w:cs="方正黑体_GBK"/>
          <w:sz w:val="31"/>
          <w:szCs w:val="31"/>
        </w:rPr>
      </w:pPr>
      <w:r>
        <w:rPr>
          <w:rFonts w:ascii="方正黑体_GBK" w:hAnsi="方正黑体_GBK" w:eastAsia="方正黑体_GBK" w:cs="方正黑体_GBK"/>
          <w:spacing w:val="-8"/>
          <w:position w:val="3"/>
          <w:sz w:val="31"/>
          <w:szCs w:val="31"/>
        </w:rPr>
        <w:t>附表</w:t>
      </w:r>
    </w:p>
    <w:p>
      <w:pPr>
        <w:pStyle w:val="34"/>
        <w:spacing w:before="209" w:line="215" w:lineRule="auto"/>
        <w:ind w:left="3159"/>
        <w:rPr>
          <w:rFonts w:hint="eastAsia" w:ascii="方正小标宋_GBK" w:eastAsia="方正小标宋_GBK"/>
          <w:sz w:val="43"/>
          <w:szCs w:val="43"/>
        </w:rPr>
      </w:pPr>
      <w:r>
        <w:rPr>
          <w:rFonts w:hint="eastAsia" w:ascii="方正小标宋_GBK" w:eastAsia="方正小标宋_GBK"/>
          <w:spacing w:val="8"/>
          <w:sz w:val="43"/>
          <w:szCs w:val="43"/>
        </w:rPr>
        <w:t>2023 年涪陵区传染病防治随机监督抽查计划表</w:t>
      </w:r>
    </w:p>
    <w:p>
      <w:pPr>
        <w:spacing w:line="56" w:lineRule="exact"/>
      </w:pPr>
    </w:p>
    <w:tbl>
      <w:tblPr>
        <w:tblStyle w:val="88"/>
        <w:tblW w:w="13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1379"/>
        <w:gridCol w:w="1452"/>
        <w:gridCol w:w="1559"/>
        <w:gridCol w:w="87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344" w:hRule="atLeast"/>
        </w:trPr>
        <w:tc>
          <w:tcPr>
            <w:tcW w:w="715" w:type="dxa"/>
            <w:vMerge w:val="restart"/>
            <w:tcBorders>
              <w:bottom w:val="nil"/>
            </w:tcBorders>
            <w:noWrap w:val="0"/>
            <w:vAlign w:val="top"/>
          </w:tcPr>
          <w:p>
            <w:pPr>
              <w:spacing w:before="98" w:line="186" w:lineRule="auto"/>
              <w:ind w:left="220"/>
              <w:rPr>
                <w:rFonts w:ascii="方正黑体_GBK" w:hAnsi="方正黑体_GBK" w:eastAsia="方正黑体_GBK" w:cs="方正黑体_GBK"/>
              </w:rPr>
            </w:pPr>
            <w:r>
              <w:rPr>
                <w:rFonts w:ascii="方正黑体_GBK" w:hAnsi="方正黑体_GBK" w:eastAsia="方正黑体_GBK" w:cs="方正黑体_GBK"/>
              </w:rPr>
              <w:t>序</w:t>
            </w:r>
          </w:p>
          <w:p>
            <w:pPr>
              <w:spacing w:line="222" w:lineRule="auto"/>
              <w:ind w:left="232"/>
              <w:rPr>
                <w:rFonts w:ascii="方正黑体_GBK" w:hAnsi="方正黑体_GBK" w:eastAsia="方正黑体_GBK" w:cs="方正黑体_GBK"/>
              </w:rPr>
            </w:pPr>
            <w:r>
              <w:rPr>
                <w:rFonts w:ascii="方正黑体_GBK" w:hAnsi="方正黑体_GBK" w:eastAsia="方正黑体_GBK" w:cs="方正黑体_GBK"/>
              </w:rPr>
              <w:t>号</w:t>
            </w:r>
          </w:p>
        </w:tc>
        <w:tc>
          <w:tcPr>
            <w:tcW w:w="1379" w:type="dxa"/>
            <w:vMerge w:val="restart"/>
            <w:tcBorders>
              <w:bottom w:val="nil"/>
            </w:tcBorders>
            <w:noWrap w:val="0"/>
            <w:vAlign w:val="top"/>
          </w:tcPr>
          <w:p>
            <w:pPr>
              <w:spacing w:before="98" w:line="204" w:lineRule="auto"/>
              <w:ind w:left="409" w:right="129" w:hanging="272"/>
              <w:rPr>
                <w:rFonts w:ascii="方正黑体_GBK" w:hAnsi="方正黑体_GBK" w:eastAsia="方正黑体_GBK" w:cs="方正黑体_GBK"/>
              </w:rPr>
            </w:pPr>
            <w:r>
              <w:rPr>
                <w:rFonts w:ascii="方正黑体_GBK" w:hAnsi="方正黑体_GBK" w:eastAsia="方正黑体_GBK" w:cs="方正黑体_GBK"/>
                <w:spacing w:val="-4"/>
              </w:rPr>
              <w:t>监督检查</w:t>
            </w:r>
            <w:r>
              <w:rPr>
                <w:rFonts w:ascii="方正黑体_GBK" w:hAnsi="方正黑体_GBK" w:eastAsia="方正黑体_GBK" w:cs="方正黑体_GBK"/>
                <w:spacing w:val="1"/>
              </w:rPr>
              <w:t xml:space="preserve"> </w:t>
            </w:r>
            <w:r>
              <w:rPr>
                <w:rFonts w:ascii="方正黑体_GBK" w:hAnsi="方正黑体_GBK" w:eastAsia="方正黑体_GBK" w:cs="方正黑体_GBK"/>
                <w:spacing w:val="-3"/>
              </w:rPr>
              <w:t>对象</w:t>
            </w:r>
          </w:p>
        </w:tc>
        <w:tc>
          <w:tcPr>
            <w:tcW w:w="3011" w:type="dxa"/>
            <w:gridSpan w:val="2"/>
            <w:noWrap w:val="0"/>
            <w:vAlign w:val="top"/>
          </w:tcPr>
          <w:p>
            <w:pPr>
              <w:spacing w:before="10" w:line="186" w:lineRule="auto"/>
              <w:ind w:left="949"/>
              <w:rPr>
                <w:rFonts w:ascii="方正黑体_GBK" w:hAnsi="方正黑体_GBK" w:eastAsia="方正黑体_GBK" w:cs="方正黑体_GBK"/>
              </w:rPr>
            </w:pPr>
            <w:r>
              <w:rPr>
                <w:rFonts w:ascii="方正黑体_GBK" w:hAnsi="方正黑体_GBK" w:eastAsia="方正黑体_GBK" w:cs="方正黑体_GBK"/>
                <w:spacing w:val="-2"/>
              </w:rPr>
              <w:t>抽查比例</w:t>
            </w:r>
          </w:p>
        </w:tc>
        <w:tc>
          <w:tcPr>
            <w:tcW w:w="8779" w:type="dxa"/>
            <w:vMerge w:val="restart"/>
            <w:tcBorders>
              <w:bottom w:val="nil"/>
            </w:tcBorders>
            <w:noWrap w:val="0"/>
            <w:vAlign w:val="top"/>
          </w:tcPr>
          <w:p>
            <w:pPr>
              <w:spacing w:before="246" w:line="239" w:lineRule="auto"/>
              <w:ind w:left="3833"/>
              <w:rPr>
                <w:rFonts w:ascii="方正黑体_GBK" w:hAnsi="方正黑体_GBK" w:eastAsia="方正黑体_GBK" w:cs="方正黑体_GBK"/>
              </w:rPr>
            </w:pPr>
            <w:r>
              <w:rPr>
                <w:rFonts w:ascii="方正黑体_GBK" w:hAnsi="方正黑体_GBK" w:eastAsia="方正黑体_GBK" w:cs="方正黑体_GBK"/>
                <w:spacing w:val="-2"/>
              </w:rPr>
              <w:t>检查内容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470" w:hRule="atLeast"/>
        </w:trPr>
        <w:tc>
          <w:tcPr>
            <w:tcW w:w="715" w:type="dxa"/>
            <w:vMerge w:val="continue"/>
            <w:tcBorders>
              <w:top w:val="nil"/>
            </w:tcBorders>
            <w:noWrap w:val="0"/>
            <w:vAlign w:val="top"/>
          </w:tcPr>
          <w:p>
            <w:pPr>
              <w:rPr>
                <w:sz w:val="16"/>
                <w:szCs w:val="16"/>
              </w:rPr>
            </w:pPr>
          </w:p>
        </w:tc>
        <w:tc>
          <w:tcPr>
            <w:tcW w:w="1379" w:type="dxa"/>
            <w:vMerge w:val="continue"/>
            <w:tcBorders>
              <w:top w:val="nil"/>
            </w:tcBorders>
            <w:noWrap w:val="0"/>
            <w:vAlign w:val="top"/>
          </w:tcPr>
          <w:p>
            <w:pPr>
              <w:rPr>
                <w:sz w:val="16"/>
                <w:szCs w:val="16"/>
              </w:rPr>
            </w:pPr>
          </w:p>
        </w:tc>
        <w:tc>
          <w:tcPr>
            <w:tcW w:w="1452" w:type="dxa"/>
            <w:noWrap w:val="0"/>
            <w:vAlign w:val="top"/>
          </w:tcPr>
          <w:p>
            <w:pPr>
              <w:pStyle w:val="189"/>
              <w:spacing w:before="108" w:line="197" w:lineRule="auto"/>
              <w:ind w:left="139"/>
              <w:rPr>
                <w:sz w:val="20"/>
                <w:szCs w:val="20"/>
              </w:rPr>
            </w:pPr>
            <w:r>
              <w:rPr>
                <w:spacing w:val="-8"/>
                <w:sz w:val="20"/>
                <w:szCs w:val="20"/>
              </w:rPr>
              <w:t>国家双随机</w:t>
            </w:r>
          </w:p>
        </w:tc>
        <w:tc>
          <w:tcPr>
            <w:tcW w:w="1559" w:type="dxa"/>
            <w:noWrap w:val="0"/>
            <w:vAlign w:val="top"/>
          </w:tcPr>
          <w:p>
            <w:pPr>
              <w:pStyle w:val="189"/>
              <w:spacing w:before="108" w:line="197" w:lineRule="auto"/>
              <w:ind w:left="196"/>
              <w:rPr>
                <w:sz w:val="20"/>
                <w:szCs w:val="20"/>
              </w:rPr>
            </w:pPr>
            <w:r>
              <w:rPr>
                <w:spacing w:val="-4"/>
                <w:sz w:val="20"/>
                <w:szCs w:val="20"/>
              </w:rPr>
              <w:t>市级双随机</w:t>
            </w:r>
          </w:p>
        </w:tc>
        <w:tc>
          <w:tcPr>
            <w:tcW w:w="8779" w:type="dxa"/>
            <w:vMerge w:val="continue"/>
            <w:tcBorders>
              <w:top w:val="nil"/>
            </w:tcBorders>
            <w:noWrap w:val="0"/>
            <w:vAlign w:val="top"/>
          </w:tcPr>
          <w:p>
            <w:pPr>
              <w:rPr>
                <w:sz w:val="16"/>
                <w:szCs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734" w:hRule="atLeast"/>
        </w:trPr>
        <w:tc>
          <w:tcPr>
            <w:tcW w:w="715" w:type="dxa"/>
            <w:noWrap w:val="0"/>
            <w:vAlign w:val="top"/>
          </w:tcPr>
          <w:p>
            <w:pPr>
              <w:rPr>
                <w:sz w:val="16"/>
                <w:szCs w:val="16"/>
              </w:rPr>
            </w:pPr>
          </w:p>
        </w:tc>
        <w:tc>
          <w:tcPr>
            <w:tcW w:w="1379" w:type="dxa"/>
            <w:noWrap w:val="0"/>
            <w:vAlign w:val="top"/>
          </w:tcPr>
          <w:p>
            <w:pPr>
              <w:pStyle w:val="189"/>
              <w:spacing w:before="19" w:line="159" w:lineRule="auto"/>
              <w:ind w:left="126" w:right="108" w:firstLine="6"/>
              <w:rPr>
                <w:sz w:val="22"/>
                <w:szCs w:val="22"/>
              </w:rPr>
            </w:pPr>
            <w:r>
              <w:rPr>
                <w:spacing w:val="-9"/>
                <w:w w:val="94"/>
                <w:sz w:val="22"/>
                <w:szCs w:val="22"/>
              </w:rPr>
              <w:t>二</w:t>
            </w:r>
            <w:r>
              <w:rPr>
                <w:spacing w:val="35"/>
                <w:sz w:val="22"/>
                <w:szCs w:val="22"/>
              </w:rPr>
              <w:t xml:space="preserve"> </w:t>
            </w:r>
            <w:r>
              <w:rPr>
                <w:spacing w:val="-9"/>
                <w:w w:val="94"/>
                <w:sz w:val="22"/>
                <w:szCs w:val="22"/>
              </w:rPr>
              <w:t>级</w:t>
            </w:r>
            <w:r>
              <w:rPr>
                <w:spacing w:val="66"/>
                <w:sz w:val="22"/>
                <w:szCs w:val="22"/>
              </w:rPr>
              <w:t xml:space="preserve"> </w:t>
            </w:r>
            <w:r>
              <w:rPr>
                <w:spacing w:val="-9"/>
                <w:w w:val="94"/>
                <w:sz w:val="22"/>
                <w:szCs w:val="22"/>
              </w:rPr>
              <w:t>以</w:t>
            </w:r>
            <w:r>
              <w:rPr>
                <w:sz w:val="22"/>
                <w:szCs w:val="22"/>
              </w:rPr>
              <w:t xml:space="preserve"> </w:t>
            </w:r>
            <w:r>
              <w:rPr>
                <w:spacing w:val="1"/>
                <w:sz w:val="22"/>
                <w:szCs w:val="22"/>
              </w:rPr>
              <w:t>上医院</w:t>
            </w:r>
          </w:p>
        </w:tc>
        <w:tc>
          <w:tcPr>
            <w:tcW w:w="1452" w:type="dxa"/>
            <w:noWrap w:val="0"/>
            <w:vAlign w:val="top"/>
          </w:tcPr>
          <w:p>
            <w:pPr>
              <w:spacing w:before="141" w:line="419" w:lineRule="exact"/>
              <w:ind w:left="761"/>
              <w:rPr>
                <w:rFonts w:eastAsia="Times New Roman"/>
                <w:sz w:val="22"/>
                <w:szCs w:val="22"/>
              </w:rPr>
            </w:pPr>
            <w:r>
              <w:rPr>
                <w:rFonts w:eastAsia="Times New Roman"/>
                <w:spacing w:val="1"/>
                <w:position w:val="2"/>
                <w:sz w:val="22"/>
                <w:szCs w:val="22"/>
              </w:rPr>
              <w:t>30%</w:t>
            </w:r>
          </w:p>
        </w:tc>
        <w:tc>
          <w:tcPr>
            <w:tcW w:w="1559" w:type="dxa"/>
            <w:noWrap w:val="0"/>
            <w:vAlign w:val="top"/>
          </w:tcPr>
          <w:p>
            <w:pPr>
              <w:spacing w:before="141" w:line="419" w:lineRule="exact"/>
              <w:ind w:left="898"/>
              <w:rPr>
                <w:rFonts w:eastAsia="Times New Roman"/>
                <w:sz w:val="22"/>
                <w:szCs w:val="22"/>
              </w:rPr>
            </w:pPr>
            <w:r>
              <w:rPr>
                <w:rFonts w:eastAsia="Times New Roman"/>
                <w:spacing w:val="-1"/>
                <w:position w:val="2"/>
                <w:sz w:val="22"/>
                <w:szCs w:val="22"/>
              </w:rPr>
              <w:t>5%</w:t>
            </w:r>
          </w:p>
        </w:tc>
        <w:tc>
          <w:tcPr>
            <w:tcW w:w="8779" w:type="dxa"/>
            <w:vMerge w:val="restart"/>
            <w:tcBorders>
              <w:bottom w:val="nil"/>
            </w:tcBorders>
            <w:noWrap w:val="0"/>
            <w:vAlign w:val="top"/>
          </w:tcPr>
          <w:p>
            <w:pPr>
              <w:pStyle w:val="189"/>
              <w:widowControl w:val="0"/>
              <w:spacing w:line="360" w:lineRule="exact"/>
              <w:ind w:left="125" w:firstLine="18"/>
              <w:jc w:val="both"/>
              <w:rPr>
                <w:sz w:val="22"/>
                <w:szCs w:val="22"/>
                <w:lang w:eastAsia="zh-CN"/>
              </w:rPr>
            </w:pPr>
            <w:r>
              <w:rPr>
                <w:rFonts w:ascii="Times New Roman" w:hAnsi="Times New Roman" w:eastAsia="Times New Roman" w:cs="Times New Roman"/>
                <w:spacing w:val="4"/>
                <w:position w:val="-3"/>
                <w:sz w:val="22"/>
                <w:szCs w:val="22"/>
                <w:lang w:eastAsia="zh-CN"/>
              </w:rPr>
              <w:t>1.</w:t>
            </w:r>
            <w:r>
              <w:rPr>
                <w:spacing w:val="4"/>
                <w:position w:val="-3"/>
                <w:sz w:val="22"/>
                <w:szCs w:val="22"/>
                <w:lang w:eastAsia="zh-CN"/>
              </w:rPr>
              <w:t>预防接种管理情况</w:t>
            </w:r>
            <w:r>
              <w:rPr>
                <w:spacing w:val="-49"/>
                <w:position w:val="-3"/>
                <w:sz w:val="22"/>
                <w:szCs w:val="22"/>
                <w:lang w:eastAsia="zh-CN"/>
              </w:rPr>
              <w:t xml:space="preserve"> </w:t>
            </w:r>
            <w:r>
              <w:rPr>
                <w:spacing w:val="4"/>
                <w:position w:val="-3"/>
                <w:sz w:val="22"/>
                <w:szCs w:val="22"/>
                <w:lang w:eastAsia="zh-CN"/>
              </w:rPr>
              <w:t>。接种单位和人员资质情况</w:t>
            </w:r>
            <w:r>
              <w:rPr>
                <w:spacing w:val="-35"/>
                <w:position w:val="-3"/>
                <w:sz w:val="22"/>
                <w:szCs w:val="22"/>
                <w:lang w:eastAsia="zh-CN"/>
              </w:rPr>
              <w:t xml:space="preserve"> </w:t>
            </w:r>
            <w:r>
              <w:rPr>
                <w:spacing w:val="4"/>
                <w:position w:val="-3"/>
                <w:sz w:val="22"/>
                <w:szCs w:val="22"/>
                <w:lang w:eastAsia="zh-CN"/>
              </w:rPr>
              <w:t>；接种疫苗公</w:t>
            </w:r>
            <w:r>
              <w:rPr>
                <w:position w:val="-3"/>
                <w:sz w:val="22"/>
                <w:szCs w:val="22"/>
                <w:lang w:eastAsia="zh-CN"/>
              </w:rPr>
              <w:t xml:space="preserve">  </w:t>
            </w:r>
            <w:r>
              <w:rPr>
                <w:spacing w:val="-6"/>
                <w:position w:val="-2"/>
                <w:sz w:val="22"/>
                <w:szCs w:val="22"/>
                <w:lang w:eastAsia="zh-CN"/>
              </w:rPr>
              <w:t>示情况；接种前告知、询问受种者或监护人有关情况；执行“三</w:t>
            </w:r>
            <w:r>
              <w:rPr>
                <w:spacing w:val="5"/>
                <w:position w:val="-2"/>
                <w:sz w:val="22"/>
                <w:szCs w:val="22"/>
                <w:lang w:eastAsia="zh-CN"/>
              </w:rPr>
              <w:t xml:space="preserve">  </w:t>
            </w:r>
            <w:r>
              <w:rPr>
                <w:spacing w:val="-4"/>
                <w:position w:val="-1"/>
                <w:sz w:val="22"/>
                <w:szCs w:val="22"/>
                <w:lang w:eastAsia="zh-CN"/>
              </w:rPr>
              <w:t>查七对一验证</w:t>
            </w:r>
            <w:r>
              <w:rPr>
                <w:spacing w:val="-50"/>
                <w:position w:val="-1"/>
                <w:sz w:val="22"/>
                <w:szCs w:val="22"/>
                <w:lang w:eastAsia="zh-CN"/>
              </w:rPr>
              <w:t xml:space="preserve"> </w:t>
            </w:r>
            <w:r>
              <w:rPr>
                <w:spacing w:val="-4"/>
                <w:position w:val="-1"/>
                <w:sz w:val="22"/>
                <w:szCs w:val="22"/>
                <w:lang w:eastAsia="zh-CN"/>
              </w:rPr>
              <w:t>”情况；疫苗的接收、购进、储存</w:t>
            </w:r>
            <w:r>
              <w:rPr>
                <w:spacing w:val="-54"/>
                <w:position w:val="-1"/>
                <w:sz w:val="22"/>
                <w:szCs w:val="22"/>
                <w:lang w:eastAsia="zh-CN"/>
              </w:rPr>
              <w:t xml:space="preserve"> </w:t>
            </w:r>
            <w:r>
              <w:rPr>
                <w:spacing w:val="-4"/>
                <w:position w:val="-1"/>
                <w:sz w:val="22"/>
                <w:szCs w:val="22"/>
                <w:lang w:eastAsia="zh-CN"/>
              </w:rPr>
              <w:t>、配送、供应、</w:t>
            </w:r>
            <w:r>
              <w:rPr>
                <w:position w:val="-1"/>
                <w:sz w:val="22"/>
                <w:szCs w:val="22"/>
                <w:lang w:eastAsia="zh-CN"/>
              </w:rPr>
              <w:t xml:space="preserve"> </w:t>
            </w:r>
            <w:r>
              <w:rPr>
                <w:spacing w:val="6"/>
                <w:sz w:val="22"/>
                <w:szCs w:val="22"/>
                <w:lang w:eastAsia="zh-CN"/>
              </w:rPr>
              <w:t>接种和处置记录情况。</w:t>
            </w:r>
          </w:p>
          <w:p>
            <w:pPr>
              <w:pStyle w:val="189"/>
              <w:widowControl w:val="0"/>
              <w:spacing w:line="360" w:lineRule="exact"/>
              <w:ind w:left="128" w:right="107" w:hanging="15"/>
              <w:rPr>
                <w:sz w:val="22"/>
                <w:szCs w:val="22"/>
                <w:lang w:eastAsia="zh-CN"/>
              </w:rPr>
            </w:pPr>
            <w:r>
              <w:rPr>
                <w:rFonts w:ascii="Times New Roman" w:hAnsi="Times New Roman" w:eastAsia="Times New Roman" w:cs="Times New Roman"/>
                <w:spacing w:val="7"/>
                <w:position w:val="-3"/>
                <w:sz w:val="22"/>
                <w:szCs w:val="22"/>
                <w:lang w:eastAsia="zh-CN"/>
              </w:rPr>
              <w:t>2.</w:t>
            </w:r>
            <w:r>
              <w:rPr>
                <w:spacing w:val="7"/>
                <w:position w:val="-3"/>
                <w:sz w:val="22"/>
                <w:szCs w:val="22"/>
                <w:lang w:eastAsia="zh-CN"/>
              </w:rPr>
              <w:t>传染病疫情报告情况。建立传染病疫情报告工作制度情况</w:t>
            </w:r>
            <w:r>
              <w:rPr>
                <w:spacing w:val="-28"/>
                <w:position w:val="-3"/>
                <w:sz w:val="22"/>
                <w:szCs w:val="22"/>
                <w:lang w:eastAsia="zh-CN"/>
              </w:rPr>
              <w:t xml:space="preserve"> </w:t>
            </w:r>
            <w:r>
              <w:rPr>
                <w:spacing w:val="7"/>
                <w:position w:val="-3"/>
                <w:sz w:val="22"/>
                <w:szCs w:val="22"/>
                <w:lang w:eastAsia="zh-CN"/>
              </w:rPr>
              <w:t>；</w:t>
            </w:r>
            <w:r>
              <w:rPr>
                <w:position w:val="-3"/>
                <w:sz w:val="22"/>
                <w:szCs w:val="22"/>
                <w:lang w:eastAsia="zh-CN"/>
              </w:rPr>
              <w:t xml:space="preserve"> </w:t>
            </w:r>
            <w:r>
              <w:rPr>
                <w:spacing w:val="5"/>
                <w:position w:val="-1"/>
                <w:sz w:val="22"/>
                <w:szCs w:val="22"/>
                <w:lang w:eastAsia="zh-CN"/>
              </w:rPr>
              <w:t>开展疫情报告管理自查情况；传染病疫情登记</w:t>
            </w:r>
            <w:r>
              <w:rPr>
                <w:spacing w:val="-54"/>
                <w:position w:val="-1"/>
                <w:sz w:val="22"/>
                <w:szCs w:val="22"/>
                <w:lang w:eastAsia="zh-CN"/>
              </w:rPr>
              <w:t xml:space="preserve"> </w:t>
            </w:r>
            <w:r>
              <w:rPr>
                <w:spacing w:val="5"/>
                <w:position w:val="-1"/>
                <w:sz w:val="22"/>
                <w:szCs w:val="22"/>
                <w:lang w:eastAsia="zh-CN"/>
              </w:rPr>
              <w:t>、</w:t>
            </w:r>
            <w:r>
              <w:rPr>
                <w:spacing w:val="4"/>
                <w:position w:val="-1"/>
                <w:sz w:val="22"/>
                <w:szCs w:val="22"/>
                <w:lang w:eastAsia="zh-CN"/>
              </w:rPr>
              <w:t>报告卡填写情</w:t>
            </w:r>
            <w:r>
              <w:rPr>
                <w:position w:val="-1"/>
                <w:sz w:val="22"/>
                <w:szCs w:val="22"/>
                <w:lang w:eastAsia="zh-CN"/>
              </w:rPr>
              <w:t xml:space="preserve"> </w:t>
            </w:r>
            <w:r>
              <w:rPr>
                <w:spacing w:val="1"/>
                <w:sz w:val="22"/>
                <w:szCs w:val="22"/>
                <w:lang w:eastAsia="zh-CN"/>
              </w:rPr>
              <w:t>况</w:t>
            </w:r>
            <w:r>
              <w:rPr>
                <w:spacing w:val="-23"/>
                <w:sz w:val="22"/>
                <w:szCs w:val="22"/>
                <w:lang w:eastAsia="zh-CN"/>
              </w:rPr>
              <w:t xml:space="preserve"> </w:t>
            </w:r>
            <w:r>
              <w:rPr>
                <w:spacing w:val="1"/>
                <w:sz w:val="22"/>
                <w:szCs w:val="22"/>
                <w:lang w:eastAsia="zh-CN"/>
              </w:rPr>
              <w:t>；</w:t>
            </w:r>
            <w:r>
              <w:rPr>
                <w:spacing w:val="-71"/>
                <w:sz w:val="22"/>
                <w:szCs w:val="22"/>
                <w:lang w:eastAsia="zh-CN"/>
              </w:rPr>
              <w:t xml:space="preserve"> </w:t>
            </w:r>
            <w:r>
              <w:rPr>
                <w:spacing w:val="1"/>
                <w:sz w:val="22"/>
                <w:szCs w:val="22"/>
                <w:lang w:eastAsia="zh-CN"/>
              </w:rPr>
              <w:t>是否存在瞒报</w:t>
            </w:r>
            <w:r>
              <w:rPr>
                <w:spacing w:val="-55"/>
                <w:sz w:val="22"/>
                <w:szCs w:val="22"/>
                <w:lang w:eastAsia="zh-CN"/>
              </w:rPr>
              <w:t xml:space="preserve"> </w:t>
            </w:r>
            <w:r>
              <w:rPr>
                <w:spacing w:val="1"/>
                <w:sz w:val="22"/>
                <w:szCs w:val="22"/>
                <w:lang w:eastAsia="zh-CN"/>
              </w:rPr>
              <w:t>、缓报</w:t>
            </w:r>
            <w:r>
              <w:rPr>
                <w:spacing w:val="-54"/>
                <w:sz w:val="22"/>
                <w:szCs w:val="22"/>
                <w:lang w:eastAsia="zh-CN"/>
              </w:rPr>
              <w:t xml:space="preserve"> </w:t>
            </w:r>
            <w:r>
              <w:rPr>
                <w:spacing w:val="1"/>
                <w:sz w:val="22"/>
                <w:szCs w:val="22"/>
                <w:lang w:eastAsia="zh-CN"/>
              </w:rPr>
              <w:t>、谎报传染病疫情情况。</w:t>
            </w:r>
          </w:p>
          <w:p>
            <w:pPr>
              <w:pStyle w:val="189"/>
              <w:widowControl w:val="0"/>
              <w:spacing w:line="360" w:lineRule="exact"/>
              <w:ind w:left="111" w:firstLine="7"/>
              <w:rPr>
                <w:sz w:val="22"/>
                <w:szCs w:val="22"/>
                <w:lang w:eastAsia="zh-CN"/>
              </w:rPr>
            </w:pPr>
            <w:r>
              <w:rPr>
                <w:rFonts w:ascii="Times New Roman" w:hAnsi="Times New Roman" w:eastAsia="Times New Roman" w:cs="Times New Roman"/>
                <w:spacing w:val="5"/>
                <w:position w:val="-3"/>
                <w:sz w:val="22"/>
                <w:szCs w:val="22"/>
                <w:lang w:eastAsia="zh-CN"/>
              </w:rPr>
              <w:t>3.</w:t>
            </w:r>
            <w:r>
              <w:rPr>
                <w:spacing w:val="5"/>
                <w:position w:val="-3"/>
                <w:sz w:val="22"/>
                <w:szCs w:val="22"/>
                <w:lang w:eastAsia="zh-CN"/>
              </w:rPr>
              <w:t>传染病疫情控制情况。建立预检</w:t>
            </w:r>
            <w:r>
              <w:rPr>
                <w:spacing w:val="-44"/>
                <w:position w:val="-3"/>
                <w:sz w:val="22"/>
                <w:szCs w:val="22"/>
                <w:lang w:eastAsia="zh-CN"/>
              </w:rPr>
              <w:t xml:space="preserve"> </w:t>
            </w:r>
            <w:r>
              <w:rPr>
                <w:spacing w:val="5"/>
                <w:position w:val="-3"/>
                <w:sz w:val="22"/>
                <w:szCs w:val="22"/>
                <w:lang w:eastAsia="zh-CN"/>
              </w:rPr>
              <w:t>、分诊制度情况</w:t>
            </w:r>
            <w:r>
              <w:rPr>
                <w:spacing w:val="-38"/>
                <w:position w:val="-3"/>
                <w:sz w:val="22"/>
                <w:szCs w:val="22"/>
                <w:lang w:eastAsia="zh-CN"/>
              </w:rPr>
              <w:t xml:space="preserve"> </w:t>
            </w:r>
            <w:r>
              <w:rPr>
                <w:spacing w:val="5"/>
                <w:position w:val="-3"/>
                <w:sz w:val="22"/>
                <w:szCs w:val="22"/>
                <w:lang w:eastAsia="zh-CN"/>
              </w:rPr>
              <w:t>；按规定为</w:t>
            </w:r>
            <w:r>
              <w:rPr>
                <w:position w:val="-3"/>
                <w:sz w:val="22"/>
                <w:szCs w:val="22"/>
                <w:lang w:eastAsia="zh-CN"/>
              </w:rPr>
              <w:t xml:space="preserve">  </w:t>
            </w:r>
            <w:r>
              <w:rPr>
                <w:spacing w:val="6"/>
                <w:position w:val="-3"/>
                <w:sz w:val="22"/>
                <w:szCs w:val="22"/>
                <w:lang w:eastAsia="zh-CN"/>
              </w:rPr>
              <w:t>传染病病人、疑似病人提供诊疗情况；消毒处理传染病病原体</w:t>
            </w:r>
            <w:r>
              <w:rPr>
                <w:spacing w:val="5"/>
                <w:position w:val="-3"/>
                <w:sz w:val="22"/>
                <w:szCs w:val="22"/>
                <w:lang w:eastAsia="zh-CN"/>
              </w:rPr>
              <w:t xml:space="preserve">  </w:t>
            </w:r>
            <w:r>
              <w:rPr>
                <w:spacing w:val="5"/>
                <w:position w:val="-2"/>
                <w:sz w:val="22"/>
                <w:szCs w:val="22"/>
                <w:lang w:eastAsia="zh-CN"/>
              </w:rPr>
              <w:t>污染的场所、物品</w:t>
            </w:r>
            <w:r>
              <w:rPr>
                <w:spacing w:val="-55"/>
                <w:position w:val="-2"/>
                <w:sz w:val="22"/>
                <w:szCs w:val="22"/>
                <w:lang w:eastAsia="zh-CN"/>
              </w:rPr>
              <w:t xml:space="preserve"> </w:t>
            </w:r>
            <w:r>
              <w:rPr>
                <w:spacing w:val="5"/>
                <w:position w:val="-2"/>
                <w:sz w:val="22"/>
                <w:szCs w:val="22"/>
                <w:lang w:eastAsia="zh-CN"/>
              </w:rPr>
              <w:t>、污水和医疗废物情况；依法履行传染病监</w:t>
            </w:r>
            <w:r>
              <w:rPr>
                <w:position w:val="-2"/>
                <w:sz w:val="22"/>
                <w:szCs w:val="22"/>
                <w:lang w:eastAsia="zh-CN"/>
              </w:rPr>
              <w:t xml:space="preserve">  </w:t>
            </w:r>
            <w:r>
              <w:rPr>
                <w:spacing w:val="6"/>
                <w:position w:val="-2"/>
                <w:sz w:val="22"/>
                <w:szCs w:val="22"/>
                <w:lang w:eastAsia="zh-CN"/>
              </w:rPr>
              <w:t>测职责情况</w:t>
            </w:r>
            <w:r>
              <w:rPr>
                <w:spacing w:val="-33"/>
                <w:position w:val="-2"/>
                <w:sz w:val="22"/>
                <w:szCs w:val="22"/>
                <w:lang w:eastAsia="zh-CN"/>
              </w:rPr>
              <w:t xml:space="preserve"> </w:t>
            </w:r>
            <w:r>
              <w:rPr>
                <w:spacing w:val="6"/>
                <w:position w:val="-2"/>
                <w:sz w:val="22"/>
                <w:szCs w:val="22"/>
                <w:lang w:eastAsia="zh-CN"/>
              </w:rPr>
              <w:t>；发现传染病疫情时</w:t>
            </w:r>
            <w:r>
              <w:rPr>
                <w:spacing w:val="-34"/>
                <w:position w:val="-2"/>
                <w:sz w:val="22"/>
                <w:szCs w:val="22"/>
                <w:lang w:eastAsia="zh-CN"/>
              </w:rPr>
              <w:t xml:space="preserve"> </w:t>
            </w:r>
            <w:r>
              <w:rPr>
                <w:spacing w:val="6"/>
                <w:position w:val="-2"/>
                <w:sz w:val="22"/>
                <w:szCs w:val="22"/>
                <w:lang w:eastAsia="zh-CN"/>
              </w:rPr>
              <w:t>，采取传染病控制措施情况。</w:t>
            </w:r>
            <w:r>
              <w:rPr>
                <w:position w:val="-2"/>
                <w:sz w:val="22"/>
                <w:szCs w:val="22"/>
                <w:lang w:eastAsia="zh-CN"/>
              </w:rPr>
              <w:t xml:space="preserve"> </w:t>
            </w:r>
            <w:r>
              <w:rPr>
                <w:rFonts w:ascii="Times New Roman" w:hAnsi="Times New Roman" w:eastAsia="Times New Roman" w:cs="Times New Roman"/>
                <w:spacing w:val="5"/>
                <w:position w:val="-2"/>
                <w:sz w:val="22"/>
                <w:szCs w:val="22"/>
                <w:lang w:eastAsia="zh-CN"/>
              </w:rPr>
              <w:t>4.</w:t>
            </w:r>
            <w:r>
              <w:rPr>
                <w:rFonts w:ascii="Times New Roman" w:hAnsi="Times New Roman" w:eastAsia="Times New Roman" w:cs="Times New Roman"/>
                <w:spacing w:val="-43"/>
                <w:position w:val="-2"/>
                <w:sz w:val="22"/>
                <w:szCs w:val="22"/>
                <w:lang w:eastAsia="zh-CN"/>
              </w:rPr>
              <w:t xml:space="preserve"> </w:t>
            </w:r>
            <w:r>
              <w:rPr>
                <w:spacing w:val="5"/>
                <w:position w:val="-2"/>
                <w:sz w:val="22"/>
                <w:szCs w:val="22"/>
                <w:lang w:eastAsia="zh-CN"/>
              </w:rPr>
              <w:t>消毒隔离措施落实情况。建立消毒管理组织、制度情况</w:t>
            </w:r>
            <w:r>
              <w:rPr>
                <w:spacing w:val="-38"/>
                <w:position w:val="-2"/>
                <w:sz w:val="22"/>
                <w:szCs w:val="22"/>
                <w:lang w:eastAsia="zh-CN"/>
              </w:rPr>
              <w:t xml:space="preserve"> </w:t>
            </w:r>
            <w:r>
              <w:rPr>
                <w:spacing w:val="5"/>
                <w:position w:val="-2"/>
                <w:sz w:val="22"/>
                <w:szCs w:val="22"/>
                <w:lang w:eastAsia="zh-CN"/>
              </w:rPr>
              <w:t>；</w:t>
            </w:r>
            <w:r>
              <w:rPr>
                <w:spacing w:val="-71"/>
                <w:position w:val="-2"/>
                <w:sz w:val="22"/>
                <w:szCs w:val="22"/>
                <w:lang w:eastAsia="zh-CN"/>
              </w:rPr>
              <w:t xml:space="preserve"> </w:t>
            </w:r>
            <w:r>
              <w:rPr>
                <w:spacing w:val="5"/>
                <w:position w:val="-2"/>
                <w:sz w:val="22"/>
                <w:szCs w:val="22"/>
                <w:lang w:eastAsia="zh-CN"/>
              </w:rPr>
              <w:t>开</w:t>
            </w:r>
            <w:r>
              <w:rPr>
                <w:position w:val="-2"/>
                <w:sz w:val="22"/>
                <w:szCs w:val="22"/>
                <w:lang w:eastAsia="zh-CN"/>
              </w:rPr>
              <w:t xml:space="preserve">  </w:t>
            </w:r>
            <w:r>
              <w:rPr>
                <w:spacing w:val="6"/>
                <w:position w:val="-1"/>
                <w:sz w:val="22"/>
                <w:szCs w:val="22"/>
                <w:lang w:eastAsia="zh-CN"/>
              </w:rPr>
              <w:t xml:space="preserve">展消毒与灭菌效果监测情况；消毒隔离知识培训情况；消毒产  </w:t>
            </w:r>
            <w:r>
              <w:rPr>
                <w:spacing w:val="5"/>
                <w:position w:val="-1"/>
                <w:sz w:val="22"/>
                <w:szCs w:val="22"/>
                <w:lang w:eastAsia="zh-CN"/>
              </w:rPr>
              <w:t>品进货检查验收情况</w:t>
            </w:r>
            <w:r>
              <w:rPr>
                <w:spacing w:val="-38"/>
                <w:position w:val="-1"/>
                <w:sz w:val="22"/>
                <w:szCs w:val="22"/>
                <w:lang w:eastAsia="zh-CN"/>
              </w:rPr>
              <w:t xml:space="preserve"> </w:t>
            </w:r>
            <w:r>
              <w:rPr>
                <w:spacing w:val="5"/>
                <w:position w:val="-1"/>
                <w:sz w:val="22"/>
                <w:szCs w:val="22"/>
                <w:lang w:eastAsia="zh-CN"/>
              </w:rPr>
              <w:t>；</w:t>
            </w:r>
            <w:r>
              <w:rPr>
                <w:spacing w:val="-40"/>
                <w:position w:val="-1"/>
                <w:sz w:val="22"/>
                <w:szCs w:val="22"/>
                <w:lang w:eastAsia="zh-CN"/>
              </w:rPr>
              <w:t xml:space="preserve"> </w:t>
            </w:r>
            <w:r>
              <w:rPr>
                <w:spacing w:val="5"/>
                <w:position w:val="-1"/>
                <w:sz w:val="22"/>
                <w:szCs w:val="22"/>
                <w:lang w:eastAsia="zh-CN"/>
              </w:rPr>
              <w:t>医疗器械</w:t>
            </w:r>
            <w:r>
              <w:rPr>
                <w:spacing w:val="-54"/>
                <w:position w:val="-1"/>
                <w:sz w:val="22"/>
                <w:szCs w:val="22"/>
                <w:lang w:eastAsia="zh-CN"/>
              </w:rPr>
              <w:t xml:space="preserve"> </w:t>
            </w:r>
            <w:r>
              <w:rPr>
                <w:spacing w:val="5"/>
                <w:position w:val="-1"/>
                <w:sz w:val="22"/>
                <w:szCs w:val="22"/>
                <w:lang w:eastAsia="zh-CN"/>
              </w:rPr>
              <w:t>一人一用一消毒或灭菌情况。</w:t>
            </w:r>
            <w:r>
              <w:rPr>
                <w:position w:val="-1"/>
                <w:sz w:val="22"/>
                <w:szCs w:val="22"/>
                <w:lang w:eastAsia="zh-CN"/>
              </w:rPr>
              <w:t xml:space="preserve"> </w:t>
            </w:r>
            <w:r>
              <w:rPr>
                <w:spacing w:val="3"/>
                <w:sz w:val="22"/>
                <w:szCs w:val="22"/>
                <w:lang w:eastAsia="zh-CN"/>
              </w:rPr>
              <w:t xml:space="preserve">二级以上医院以口腔科（诊疗中心）、血液透析和消毒供应中   </w:t>
            </w:r>
            <w:r>
              <w:rPr>
                <w:spacing w:val="-1"/>
                <w:sz w:val="22"/>
                <w:szCs w:val="22"/>
                <w:lang w:eastAsia="zh-CN"/>
              </w:rPr>
              <w:t>心为检查重点，无相关科室的，可根据情况自行选择重点科室。</w:t>
            </w:r>
            <w:r>
              <w:rPr>
                <w:spacing w:val="9"/>
                <w:sz w:val="22"/>
                <w:szCs w:val="22"/>
                <w:lang w:eastAsia="zh-CN"/>
              </w:rPr>
              <w:t xml:space="preserve"> </w:t>
            </w:r>
            <w:r>
              <w:rPr>
                <w:spacing w:val="5"/>
                <w:sz w:val="22"/>
                <w:szCs w:val="22"/>
                <w:lang w:eastAsia="zh-CN"/>
              </w:rPr>
              <w:t>一级医院和基层医疗机构以医院 口腔科或口腔诊所、美容医</w:t>
            </w:r>
            <w:r>
              <w:rPr>
                <w:spacing w:val="3"/>
                <w:sz w:val="22"/>
                <w:szCs w:val="22"/>
                <w:lang w:eastAsia="zh-CN"/>
              </w:rPr>
              <w:t xml:space="preserve">     </w:t>
            </w:r>
            <w:r>
              <w:rPr>
                <w:spacing w:val="1"/>
                <w:sz w:val="22"/>
                <w:szCs w:val="22"/>
                <w:lang w:eastAsia="zh-CN"/>
              </w:rPr>
              <w:t>院、血液透析中心为检查重点</w:t>
            </w:r>
            <w:r>
              <w:rPr>
                <w:spacing w:val="-29"/>
                <w:sz w:val="22"/>
                <w:szCs w:val="22"/>
                <w:lang w:eastAsia="zh-CN"/>
              </w:rPr>
              <w:t xml:space="preserve"> </w:t>
            </w:r>
            <w:r>
              <w:rPr>
                <w:spacing w:val="1"/>
                <w:sz w:val="22"/>
                <w:szCs w:val="22"/>
                <w:lang w:eastAsia="zh-CN"/>
              </w:rPr>
              <w:t>，</w:t>
            </w:r>
            <w:r>
              <w:rPr>
                <w:spacing w:val="-67"/>
                <w:sz w:val="22"/>
                <w:szCs w:val="22"/>
                <w:lang w:eastAsia="zh-CN"/>
              </w:rPr>
              <w:t xml:space="preserve"> </w:t>
            </w:r>
            <w:r>
              <w:rPr>
                <w:spacing w:val="1"/>
                <w:sz w:val="22"/>
                <w:szCs w:val="22"/>
                <w:lang w:eastAsia="zh-CN"/>
              </w:rPr>
              <w:t>医院如无口腔科</w:t>
            </w:r>
            <w:r>
              <w:rPr>
                <w:spacing w:val="-34"/>
                <w:sz w:val="22"/>
                <w:szCs w:val="22"/>
                <w:lang w:eastAsia="zh-CN"/>
              </w:rPr>
              <w:t xml:space="preserve"> </w:t>
            </w:r>
            <w:r>
              <w:rPr>
                <w:spacing w:val="1"/>
                <w:sz w:val="22"/>
                <w:szCs w:val="22"/>
                <w:lang w:eastAsia="zh-CN"/>
              </w:rPr>
              <w:t>，可根据情况</w:t>
            </w:r>
            <w:r>
              <w:rPr>
                <w:sz w:val="22"/>
                <w:szCs w:val="22"/>
                <w:lang w:eastAsia="zh-CN"/>
              </w:rPr>
              <w:t xml:space="preserve">  </w:t>
            </w:r>
            <w:r>
              <w:rPr>
                <w:spacing w:val="7"/>
                <w:sz w:val="22"/>
                <w:szCs w:val="22"/>
                <w:lang w:eastAsia="zh-CN"/>
              </w:rPr>
              <w:t>自行选择重点科室。</w:t>
            </w:r>
          </w:p>
          <w:p>
            <w:pPr>
              <w:pStyle w:val="189"/>
              <w:widowControl w:val="0"/>
              <w:spacing w:line="360" w:lineRule="exact"/>
              <w:ind w:left="121"/>
              <w:rPr>
                <w:sz w:val="22"/>
                <w:szCs w:val="22"/>
                <w:lang w:eastAsia="zh-CN"/>
              </w:rPr>
            </w:pPr>
            <w:r>
              <w:rPr>
                <w:rFonts w:ascii="Times New Roman" w:hAnsi="Times New Roman" w:eastAsia="Times New Roman" w:cs="Times New Roman"/>
                <w:spacing w:val="4"/>
                <w:position w:val="-1"/>
                <w:sz w:val="22"/>
                <w:szCs w:val="22"/>
                <w:lang w:eastAsia="zh-CN"/>
              </w:rPr>
              <w:t>5.</w:t>
            </w:r>
            <w:r>
              <w:rPr>
                <w:rFonts w:ascii="Times New Roman" w:hAnsi="Times New Roman" w:eastAsia="Times New Roman" w:cs="Times New Roman"/>
                <w:spacing w:val="-24"/>
                <w:position w:val="-1"/>
                <w:sz w:val="22"/>
                <w:szCs w:val="22"/>
                <w:lang w:eastAsia="zh-CN"/>
              </w:rPr>
              <w:t xml:space="preserve"> </w:t>
            </w:r>
            <w:r>
              <w:rPr>
                <w:spacing w:val="4"/>
                <w:position w:val="-1"/>
                <w:sz w:val="22"/>
                <w:szCs w:val="22"/>
                <w:lang w:eastAsia="zh-CN"/>
              </w:rPr>
              <w:t>医疗废物处置。</w:t>
            </w:r>
            <w:r>
              <w:rPr>
                <w:spacing w:val="-56"/>
                <w:position w:val="-1"/>
                <w:sz w:val="22"/>
                <w:szCs w:val="22"/>
                <w:lang w:eastAsia="zh-CN"/>
              </w:rPr>
              <w:t xml:space="preserve"> </w:t>
            </w:r>
            <w:r>
              <w:rPr>
                <w:spacing w:val="4"/>
                <w:position w:val="-1"/>
                <w:sz w:val="22"/>
                <w:szCs w:val="22"/>
                <w:lang w:eastAsia="zh-CN"/>
              </w:rPr>
              <w:t>医疗废物实行分类收集情况</w:t>
            </w:r>
            <w:r>
              <w:rPr>
                <w:spacing w:val="-38"/>
                <w:position w:val="-1"/>
                <w:sz w:val="22"/>
                <w:szCs w:val="22"/>
                <w:lang w:eastAsia="zh-CN"/>
              </w:rPr>
              <w:t xml:space="preserve"> </w:t>
            </w:r>
            <w:r>
              <w:rPr>
                <w:spacing w:val="4"/>
                <w:position w:val="-1"/>
                <w:sz w:val="22"/>
                <w:szCs w:val="22"/>
                <w:lang w:eastAsia="zh-CN"/>
              </w:rPr>
              <w:t>；</w:t>
            </w:r>
            <w:r>
              <w:rPr>
                <w:spacing w:val="3"/>
                <w:position w:val="-1"/>
                <w:sz w:val="22"/>
                <w:szCs w:val="22"/>
                <w:lang w:eastAsia="zh-CN"/>
              </w:rPr>
              <w:t>使用专用包装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764" w:hRule="atLeast"/>
        </w:trPr>
        <w:tc>
          <w:tcPr>
            <w:tcW w:w="715" w:type="dxa"/>
            <w:noWrap w:val="0"/>
            <w:vAlign w:val="top"/>
          </w:tcPr>
          <w:p>
            <w:pPr>
              <w:rPr>
                <w:sz w:val="16"/>
                <w:szCs w:val="16"/>
              </w:rPr>
            </w:pPr>
          </w:p>
        </w:tc>
        <w:tc>
          <w:tcPr>
            <w:tcW w:w="1379" w:type="dxa"/>
            <w:noWrap w:val="0"/>
            <w:vAlign w:val="top"/>
          </w:tcPr>
          <w:p>
            <w:pPr>
              <w:pStyle w:val="189"/>
              <w:spacing w:before="35" w:line="162" w:lineRule="auto"/>
              <w:ind w:left="140" w:right="108" w:hanging="2"/>
              <w:rPr>
                <w:sz w:val="22"/>
                <w:szCs w:val="22"/>
              </w:rPr>
            </w:pPr>
            <w:r>
              <w:rPr>
                <w:spacing w:val="-10"/>
                <w:w w:val="94"/>
                <w:sz w:val="22"/>
                <w:szCs w:val="22"/>
              </w:rPr>
              <w:t>一</w:t>
            </w:r>
            <w:r>
              <w:rPr>
                <w:spacing w:val="35"/>
                <w:sz w:val="22"/>
                <w:szCs w:val="22"/>
              </w:rPr>
              <w:t xml:space="preserve"> </w:t>
            </w:r>
            <w:r>
              <w:rPr>
                <w:spacing w:val="-10"/>
                <w:w w:val="94"/>
                <w:sz w:val="22"/>
                <w:szCs w:val="22"/>
              </w:rPr>
              <w:t>级</w:t>
            </w:r>
            <w:r>
              <w:rPr>
                <w:spacing w:val="64"/>
                <w:sz w:val="22"/>
                <w:szCs w:val="22"/>
              </w:rPr>
              <w:t xml:space="preserve"> </w:t>
            </w:r>
            <w:r>
              <w:rPr>
                <w:spacing w:val="-10"/>
                <w:w w:val="94"/>
                <w:sz w:val="22"/>
                <w:szCs w:val="22"/>
              </w:rPr>
              <w:t>医</w:t>
            </w:r>
            <w:r>
              <w:rPr>
                <w:sz w:val="22"/>
                <w:szCs w:val="22"/>
              </w:rPr>
              <w:t xml:space="preserve"> 院</w:t>
            </w:r>
          </w:p>
        </w:tc>
        <w:tc>
          <w:tcPr>
            <w:tcW w:w="1452" w:type="dxa"/>
            <w:noWrap w:val="0"/>
            <w:vAlign w:val="top"/>
          </w:tcPr>
          <w:p>
            <w:pPr>
              <w:spacing w:before="156" w:line="418" w:lineRule="exact"/>
              <w:ind w:left="785"/>
              <w:rPr>
                <w:rFonts w:eastAsia="Times New Roman"/>
                <w:sz w:val="22"/>
                <w:szCs w:val="22"/>
              </w:rPr>
            </w:pPr>
            <w:r>
              <w:rPr>
                <w:rFonts w:eastAsia="Times New Roman"/>
                <w:spacing w:val="-7"/>
                <w:position w:val="2"/>
                <w:sz w:val="22"/>
                <w:szCs w:val="22"/>
              </w:rPr>
              <w:t>10%</w:t>
            </w:r>
          </w:p>
        </w:tc>
        <w:tc>
          <w:tcPr>
            <w:tcW w:w="1559" w:type="dxa"/>
            <w:noWrap w:val="0"/>
            <w:vAlign w:val="top"/>
          </w:tcPr>
          <w:p>
            <w:pPr>
              <w:spacing w:before="156" w:line="418" w:lineRule="exact"/>
              <w:ind w:left="841"/>
              <w:rPr>
                <w:rFonts w:eastAsia="Times New Roman"/>
                <w:sz w:val="22"/>
                <w:szCs w:val="22"/>
              </w:rPr>
            </w:pPr>
            <w:r>
              <w:rPr>
                <w:rFonts w:eastAsia="Times New Roman"/>
                <w:spacing w:val="-7"/>
                <w:position w:val="2"/>
                <w:sz w:val="22"/>
                <w:szCs w:val="22"/>
              </w:rPr>
              <w:t>10%</w:t>
            </w:r>
          </w:p>
        </w:tc>
        <w:tc>
          <w:tcPr>
            <w:tcW w:w="8779" w:type="dxa"/>
            <w:vMerge w:val="continue"/>
            <w:tcBorders>
              <w:top w:val="nil"/>
              <w:bottom w:val="nil"/>
            </w:tcBorders>
            <w:noWrap w:val="0"/>
            <w:vAlign w:val="top"/>
          </w:tcPr>
          <w:p>
            <w:pPr>
              <w:rPr>
                <w:sz w:val="16"/>
                <w:szCs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3203" w:hRule="atLeast"/>
        </w:trPr>
        <w:tc>
          <w:tcPr>
            <w:tcW w:w="715" w:type="dxa"/>
            <w:noWrap w:val="0"/>
            <w:vAlign w:val="top"/>
          </w:tcPr>
          <w:p>
            <w:pPr>
              <w:rPr>
                <w:sz w:val="16"/>
                <w:szCs w:val="16"/>
              </w:rPr>
            </w:pPr>
          </w:p>
        </w:tc>
        <w:tc>
          <w:tcPr>
            <w:tcW w:w="1379" w:type="dxa"/>
            <w:noWrap w:val="0"/>
            <w:vAlign w:val="top"/>
          </w:tcPr>
          <w:p>
            <w:pPr>
              <w:pStyle w:val="189"/>
              <w:spacing w:before="1"/>
              <w:ind w:left="92" w:right="28" w:firstLine="29"/>
              <w:jc w:val="both"/>
              <w:rPr>
                <w:sz w:val="22"/>
                <w:szCs w:val="22"/>
                <w:lang w:eastAsia="zh-CN"/>
              </w:rPr>
            </w:pPr>
            <w:r>
              <w:rPr>
                <w:spacing w:val="-9"/>
                <w:w w:val="95"/>
                <w:sz w:val="22"/>
                <w:szCs w:val="22"/>
                <w:lang w:eastAsia="zh-CN"/>
              </w:rPr>
              <w:t>基层医</w:t>
            </w:r>
            <w:r>
              <w:rPr>
                <w:sz w:val="22"/>
                <w:szCs w:val="22"/>
                <w:lang w:eastAsia="zh-CN"/>
              </w:rPr>
              <w:t xml:space="preserve">  </w:t>
            </w:r>
            <w:r>
              <w:rPr>
                <w:spacing w:val="-1"/>
                <w:sz w:val="22"/>
                <w:szCs w:val="22"/>
                <w:lang w:eastAsia="zh-CN"/>
              </w:rPr>
              <w:t>疗机构</w:t>
            </w:r>
            <w:r>
              <w:rPr>
                <w:sz w:val="22"/>
                <w:szCs w:val="22"/>
                <w:lang w:eastAsia="zh-CN"/>
              </w:rPr>
              <w:t xml:space="preserve">  </w:t>
            </w:r>
            <w:r>
              <w:rPr>
                <w:spacing w:val="-25"/>
                <w:sz w:val="22"/>
                <w:szCs w:val="22"/>
                <w:lang w:eastAsia="zh-CN"/>
              </w:rPr>
              <w:t>（</w:t>
            </w:r>
            <w:r>
              <w:rPr>
                <w:sz w:val="22"/>
                <w:szCs w:val="22"/>
                <w:lang w:eastAsia="zh-CN"/>
              </w:rPr>
              <w:t xml:space="preserve"> </w:t>
            </w:r>
            <w:r>
              <w:rPr>
                <w:spacing w:val="-25"/>
                <w:sz w:val="22"/>
                <w:szCs w:val="22"/>
                <w:lang w:eastAsia="zh-CN"/>
              </w:rPr>
              <w:t>社 区</w:t>
            </w:r>
            <w:r>
              <w:rPr>
                <w:sz w:val="22"/>
                <w:szCs w:val="22"/>
                <w:lang w:eastAsia="zh-CN"/>
              </w:rPr>
              <w:t xml:space="preserve">  </w:t>
            </w:r>
            <w:r>
              <w:rPr>
                <w:spacing w:val="-7"/>
                <w:sz w:val="22"/>
                <w:szCs w:val="22"/>
                <w:lang w:eastAsia="zh-CN"/>
              </w:rPr>
              <w:t>卫生服</w:t>
            </w:r>
            <w:r>
              <w:rPr>
                <w:sz w:val="22"/>
                <w:szCs w:val="22"/>
                <w:lang w:eastAsia="zh-CN"/>
              </w:rPr>
              <w:t xml:space="preserve">  </w:t>
            </w:r>
            <w:r>
              <w:rPr>
                <w:spacing w:val="22"/>
                <w:sz w:val="22"/>
                <w:szCs w:val="22"/>
                <w:lang w:eastAsia="zh-CN"/>
              </w:rPr>
              <w:t>务中</w:t>
            </w:r>
            <w:r>
              <w:rPr>
                <w:spacing w:val="-21"/>
                <w:sz w:val="22"/>
                <w:szCs w:val="22"/>
                <w:lang w:eastAsia="zh-CN"/>
              </w:rPr>
              <w:t xml:space="preserve"> </w:t>
            </w:r>
            <w:r>
              <w:rPr>
                <w:spacing w:val="22"/>
                <w:sz w:val="22"/>
                <w:szCs w:val="22"/>
                <w:lang w:eastAsia="zh-CN"/>
              </w:rPr>
              <w:t>心</w:t>
            </w:r>
            <w:r>
              <w:rPr>
                <w:rFonts w:ascii="Times New Roman" w:hAnsi="Times New Roman" w:eastAsia="Times New Roman" w:cs="Times New Roman"/>
                <w:spacing w:val="22"/>
                <w:sz w:val="22"/>
                <w:szCs w:val="22"/>
                <w:lang w:eastAsia="zh-CN"/>
              </w:rPr>
              <w:t>/</w:t>
            </w:r>
            <w:r>
              <w:rPr>
                <w:rFonts w:ascii="Times New Roman" w:hAnsi="Times New Roman" w:eastAsia="Times New Roman" w:cs="Times New Roman"/>
                <w:sz w:val="22"/>
                <w:szCs w:val="22"/>
                <w:lang w:eastAsia="zh-CN"/>
              </w:rPr>
              <w:t xml:space="preserve">  </w:t>
            </w:r>
            <w:r>
              <w:rPr>
                <w:spacing w:val="3"/>
                <w:sz w:val="22"/>
                <w:szCs w:val="22"/>
                <w:lang w:eastAsia="zh-CN"/>
              </w:rPr>
              <w:t>站</w:t>
            </w:r>
            <w:r>
              <w:rPr>
                <w:spacing w:val="46"/>
                <w:sz w:val="22"/>
                <w:szCs w:val="22"/>
                <w:lang w:eastAsia="zh-CN"/>
              </w:rPr>
              <w:t xml:space="preserve"> </w:t>
            </w:r>
            <w:r>
              <w:rPr>
                <w:spacing w:val="3"/>
                <w:sz w:val="22"/>
                <w:szCs w:val="22"/>
                <w:lang w:eastAsia="zh-CN"/>
              </w:rPr>
              <w:t>、 诊</w:t>
            </w:r>
            <w:r>
              <w:rPr>
                <w:sz w:val="22"/>
                <w:szCs w:val="22"/>
                <w:lang w:eastAsia="zh-CN"/>
              </w:rPr>
              <w:t xml:space="preserve">  </w:t>
            </w:r>
            <w:r>
              <w:rPr>
                <w:spacing w:val="-17"/>
                <w:sz w:val="22"/>
                <w:szCs w:val="22"/>
                <w:lang w:eastAsia="zh-CN"/>
              </w:rPr>
              <w:t>所、乡镇</w:t>
            </w:r>
            <w:r>
              <w:rPr>
                <w:sz w:val="22"/>
                <w:szCs w:val="22"/>
                <w:lang w:eastAsia="zh-CN"/>
              </w:rPr>
              <w:t xml:space="preserve">  </w:t>
            </w:r>
            <w:r>
              <w:rPr>
                <w:spacing w:val="3"/>
                <w:sz w:val="22"/>
                <w:szCs w:val="22"/>
                <w:lang w:eastAsia="zh-CN"/>
              </w:rPr>
              <w:t>卫生院、</w:t>
            </w:r>
            <w:r>
              <w:rPr>
                <w:sz w:val="22"/>
                <w:szCs w:val="22"/>
                <w:lang w:eastAsia="zh-CN"/>
              </w:rPr>
              <w:t xml:space="preserve"> </w:t>
            </w:r>
            <w:r>
              <w:rPr>
                <w:spacing w:val="-10"/>
                <w:sz w:val="22"/>
                <w:szCs w:val="22"/>
                <w:lang w:eastAsia="zh-CN"/>
              </w:rPr>
              <w:t>村</w:t>
            </w:r>
            <w:r>
              <w:rPr>
                <w:spacing w:val="40"/>
                <w:sz w:val="22"/>
                <w:szCs w:val="22"/>
                <w:lang w:eastAsia="zh-CN"/>
              </w:rPr>
              <w:t xml:space="preserve"> </w:t>
            </w:r>
            <w:r>
              <w:rPr>
                <w:spacing w:val="-10"/>
                <w:sz w:val="22"/>
                <w:szCs w:val="22"/>
                <w:lang w:eastAsia="zh-CN"/>
              </w:rPr>
              <w:t>卫</w:t>
            </w:r>
            <w:r>
              <w:rPr>
                <w:spacing w:val="48"/>
                <w:sz w:val="22"/>
                <w:szCs w:val="22"/>
                <w:lang w:eastAsia="zh-CN"/>
              </w:rPr>
              <w:t xml:space="preserve"> </w:t>
            </w:r>
            <w:r>
              <w:rPr>
                <w:spacing w:val="-10"/>
                <w:sz w:val="22"/>
                <w:szCs w:val="22"/>
                <w:lang w:eastAsia="zh-CN"/>
              </w:rPr>
              <w:t>生</w:t>
            </w:r>
            <w:r>
              <w:rPr>
                <w:sz w:val="22"/>
                <w:szCs w:val="22"/>
                <w:lang w:eastAsia="zh-CN"/>
              </w:rPr>
              <w:t xml:space="preserve">  </w:t>
            </w:r>
            <w:r>
              <w:rPr>
                <w:spacing w:val="15"/>
                <w:sz w:val="22"/>
                <w:szCs w:val="22"/>
                <w:lang w:eastAsia="zh-CN"/>
              </w:rPr>
              <w:t>室等）</w:t>
            </w:r>
          </w:p>
        </w:tc>
        <w:tc>
          <w:tcPr>
            <w:tcW w:w="1452" w:type="dxa"/>
            <w:noWrap w:val="0"/>
            <w:vAlign w:val="top"/>
          </w:tcPr>
          <w:p>
            <w:pPr>
              <w:spacing w:line="255" w:lineRule="auto"/>
              <w:rPr>
                <w:sz w:val="16"/>
                <w:szCs w:val="16"/>
              </w:rPr>
            </w:pPr>
          </w:p>
          <w:p>
            <w:pPr>
              <w:spacing w:line="256" w:lineRule="auto"/>
              <w:rPr>
                <w:sz w:val="16"/>
                <w:szCs w:val="16"/>
              </w:rPr>
            </w:pPr>
          </w:p>
          <w:p>
            <w:pPr>
              <w:spacing w:line="256" w:lineRule="auto"/>
              <w:rPr>
                <w:sz w:val="16"/>
                <w:szCs w:val="16"/>
              </w:rPr>
            </w:pPr>
          </w:p>
          <w:p>
            <w:pPr>
              <w:spacing w:line="256" w:lineRule="auto"/>
              <w:rPr>
                <w:sz w:val="16"/>
                <w:szCs w:val="16"/>
              </w:rPr>
            </w:pPr>
          </w:p>
          <w:p>
            <w:pPr>
              <w:spacing w:line="256" w:lineRule="auto"/>
              <w:rPr>
                <w:sz w:val="16"/>
                <w:szCs w:val="16"/>
              </w:rPr>
            </w:pPr>
          </w:p>
          <w:p>
            <w:pPr>
              <w:spacing w:before="90" w:line="418" w:lineRule="exact"/>
              <w:ind w:left="843"/>
              <w:rPr>
                <w:rFonts w:eastAsia="Times New Roman"/>
                <w:sz w:val="22"/>
                <w:szCs w:val="22"/>
              </w:rPr>
            </w:pPr>
            <w:r>
              <w:rPr>
                <w:rFonts w:eastAsia="Times New Roman"/>
                <w:spacing w:val="-3"/>
                <w:position w:val="2"/>
                <w:sz w:val="22"/>
                <w:szCs w:val="22"/>
              </w:rPr>
              <w:t>5%</w:t>
            </w:r>
          </w:p>
        </w:tc>
        <w:tc>
          <w:tcPr>
            <w:tcW w:w="1559" w:type="dxa"/>
            <w:noWrap w:val="0"/>
            <w:vAlign w:val="top"/>
          </w:tcPr>
          <w:p>
            <w:pPr>
              <w:spacing w:line="255" w:lineRule="auto"/>
              <w:rPr>
                <w:sz w:val="16"/>
                <w:szCs w:val="16"/>
              </w:rPr>
            </w:pPr>
          </w:p>
          <w:p>
            <w:pPr>
              <w:spacing w:line="256" w:lineRule="auto"/>
              <w:rPr>
                <w:sz w:val="16"/>
                <w:szCs w:val="16"/>
              </w:rPr>
            </w:pPr>
          </w:p>
          <w:p>
            <w:pPr>
              <w:spacing w:line="256" w:lineRule="auto"/>
              <w:rPr>
                <w:sz w:val="16"/>
                <w:szCs w:val="16"/>
              </w:rPr>
            </w:pPr>
          </w:p>
          <w:p>
            <w:pPr>
              <w:spacing w:line="256" w:lineRule="auto"/>
              <w:rPr>
                <w:sz w:val="16"/>
                <w:szCs w:val="16"/>
              </w:rPr>
            </w:pPr>
          </w:p>
          <w:p>
            <w:pPr>
              <w:spacing w:line="256" w:lineRule="auto"/>
              <w:rPr>
                <w:sz w:val="16"/>
                <w:szCs w:val="16"/>
              </w:rPr>
            </w:pPr>
          </w:p>
          <w:p>
            <w:pPr>
              <w:spacing w:before="90" w:line="418" w:lineRule="exact"/>
              <w:ind w:left="841"/>
              <w:rPr>
                <w:rFonts w:eastAsia="Times New Roman"/>
                <w:sz w:val="22"/>
                <w:szCs w:val="22"/>
              </w:rPr>
            </w:pPr>
            <w:r>
              <w:rPr>
                <w:rFonts w:eastAsia="Times New Roman"/>
                <w:spacing w:val="-7"/>
                <w:position w:val="2"/>
                <w:sz w:val="22"/>
                <w:szCs w:val="22"/>
              </w:rPr>
              <w:t>15%</w:t>
            </w:r>
          </w:p>
        </w:tc>
        <w:tc>
          <w:tcPr>
            <w:tcW w:w="8779" w:type="dxa"/>
            <w:vMerge w:val="continue"/>
            <w:tcBorders>
              <w:top w:val="nil"/>
              <w:bottom w:val="nil"/>
            </w:tcBorders>
            <w:noWrap w:val="0"/>
            <w:vAlign w:val="top"/>
          </w:tcPr>
          <w:p>
            <w:pPr>
              <w:rPr>
                <w:sz w:val="16"/>
                <w:szCs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1697" w:hRule="atLeast"/>
        </w:trPr>
        <w:tc>
          <w:tcPr>
            <w:tcW w:w="715" w:type="dxa"/>
            <w:noWrap w:val="0"/>
            <w:vAlign w:val="top"/>
          </w:tcPr>
          <w:p>
            <w:pPr>
              <w:rPr>
                <w:sz w:val="16"/>
                <w:szCs w:val="16"/>
              </w:rPr>
            </w:pPr>
          </w:p>
        </w:tc>
        <w:tc>
          <w:tcPr>
            <w:tcW w:w="1379" w:type="dxa"/>
            <w:noWrap w:val="0"/>
            <w:textDirection w:val="tbRlV"/>
            <w:vAlign w:val="top"/>
          </w:tcPr>
          <w:p>
            <w:pPr>
              <w:pStyle w:val="189"/>
              <w:spacing w:before="107" w:line="183" w:lineRule="auto"/>
              <w:ind w:left="18" w:right="38"/>
              <w:rPr>
                <w:sz w:val="22"/>
                <w:szCs w:val="22"/>
                <w:lang w:eastAsia="zh-CN"/>
              </w:rPr>
            </w:pPr>
            <w:r>
              <w:rPr>
                <w:spacing w:val="1"/>
                <w:sz w:val="22"/>
                <w:szCs w:val="22"/>
                <w:lang w:eastAsia="zh-CN"/>
              </w:rPr>
              <w:t>预制和血</w:t>
            </w:r>
            <w:r>
              <w:rPr>
                <w:sz w:val="22"/>
                <w:szCs w:val="22"/>
                <w:lang w:eastAsia="zh-CN"/>
              </w:rPr>
              <w:t xml:space="preserve">     </w:t>
            </w:r>
            <w:r>
              <w:rPr>
                <w:spacing w:val="18"/>
                <w:sz w:val="22"/>
                <w:szCs w:val="22"/>
                <w:lang w:eastAsia="zh-CN"/>
              </w:rPr>
              <w:t>病控构供构</w:t>
            </w:r>
            <w:r>
              <w:rPr>
                <w:sz w:val="22"/>
                <w:szCs w:val="22"/>
                <w:lang w:eastAsia="zh-CN"/>
              </w:rPr>
              <w:t xml:space="preserve"> </w:t>
            </w:r>
            <w:r>
              <w:rPr>
                <w:spacing w:val="18"/>
                <w:sz w:val="22"/>
                <w:szCs w:val="22"/>
                <w:lang w:eastAsia="zh-CN"/>
              </w:rPr>
              <w:t>疾防机采机</w:t>
            </w:r>
          </w:p>
        </w:tc>
        <w:tc>
          <w:tcPr>
            <w:tcW w:w="1452" w:type="dxa"/>
            <w:noWrap w:val="0"/>
            <w:vAlign w:val="top"/>
          </w:tcPr>
          <w:p>
            <w:pPr>
              <w:spacing w:line="263" w:lineRule="auto"/>
              <w:rPr>
                <w:sz w:val="16"/>
                <w:szCs w:val="16"/>
              </w:rPr>
            </w:pPr>
          </w:p>
          <w:p>
            <w:pPr>
              <w:spacing w:line="263" w:lineRule="auto"/>
              <w:rPr>
                <w:sz w:val="16"/>
                <w:szCs w:val="16"/>
              </w:rPr>
            </w:pPr>
          </w:p>
          <w:p>
            <w:pPr>
              <w:spacing w:before="90" w:line="418" w:lineRule="exact"/>
              <w:ind w:left="753"/>
              <w:rPr>
                <w:rFonts w:eastAsia="Times New Roman"/>
                <w:sz w:val="22"/>
                <w:szCs w:val="22"/>
              </w:rPr>
            </w:pPr>
            <w:r>
              <w:rPr>
                <w:rFonts w:eastAsia="Times New Roman"/>
                <w:spacing w:val="3"/>
                <w:position w:val="2"/>
                <w:sz w:val="22"/>
                <w:szCs w:val="22"/>
              </w:rPr>
              <w:t>40%</w:t>
            </w:r>
          </w:p>
        </w:tc>
        <w:tc>
          <w:tcPr>
            <w:tcW w:w="1559" w:type="dxa"/>
            <w:noWrap w:val="0"/>
            <w:vAlign w:val="top"/>
          </w:tcPr>
          <w:p>
            <w:pPr>
              <w:spacing w:line="263" w:lineRule="auto"/>
              <w:rPr>
                <w:sz w:val="16"/>
                <w:szCs w:val="16"/>
              </w:rPr>
            </w:pPr>
          </w:p>
          <w:p>
            <w:pPr>
              <w:spacing w:line="263" w:lineRule="auto"/>
              <w:rPr>
                <w:sz w:val="16"/>
                <w:szCs w:val="16"/>
              </w:rPr>
            </w:pPr>
          </w:p>
          <w:p>
            <w:pPr>
              <w:spacing w:before="90" w:line="418" w:lineRule="exact"/>
              <w:ind w:left="898"/>
              <w:rPr>
                <w:rFonts w:eastAsia="Times New Roman"/>
                <w:sz w:val="22"/>
                <w:szCs w:val="22"/>
              </w:rPr>
            </w:pPr>
            <w:r>
              <w:rPr>
                <w:rFonts w:eastAsia="Times New Roman"/>
                <w:spacing w:val="-1"/>
                <w:position w:val="2"/>
                <w:sz w:val="22"/>
                <w:szCs w:val="22"/>
              </w:rPr>
              <w:t>5%</w:t>
            </w:r>
          </w:p>
        </w:tc>
        <w:tc>
          <w:tcPr>
            <w:tcW w:w="8779" w:type="dxa"/>
            <w:vMerge w:val="continue"/>
            <w:tcBorders>
              <w:top w:val="nil"/>
            </w:tcBorders>
            <w:noWrap w:val="0"/>
            <w:vAlign w:val="top"/>
          </w:tcPr>
          <w:p>
            <w:pPr>
              <w:rPr>
                <w:sz w:val="16"/>
                <w:szCs w:val="16"/>
              </w:rPr>
            </w:pPr>
          </w:p>
        </w:tc>
      </w:tr>
    </w:tbl>
    <w:p/>
    <w:p>
      <w:pPr>
        <w:sectPr>
          <w:footerReference r:id="rId14" w:type="default"/>
          <w:pgSz w:w="16839" w:h="11905"/>
          <w:pgMar w:top="1011" w:right="1531" w:bottom="1285" w:left="1417" w:header="0" w:footer="1032" w:gutter="0"/>
          <w:pgNumType w:fmt="numberInDash"/>
          <w:cols w:space="720" w:num="1"/>
        </w:sectPr>
      </w:pPr>
    </w:p>
    <w:p>
      <w:pPr>
        <w:spacing w:before="39"/>
      </w:pPr>
    </w:p>
    <w:p>
      <w:pPr>
        <w:spacing w:before="38"/>
      </w:pPr>
    </w:p>
    <w:tbl>
      <w:tblPr>
        <w:tblStyle w:val="88"/>
        <w:tblW w:w="13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1379"/>
        <w:gridCol w:w="1452"/>
        <w:gridCol w:w="1559"/>
        <w:gridCol w:w="87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wBefore w:w="0" w:type="dxa"/>
          <w:trHeight w:val="1627" w:hRule="atLeast"/>
        </w:trPr>
        <w:tc>
          <w:tcPr>
            <w:tcW w:w="715" w:type="dxa"/>
            <w:noWrap w:val="0"/>
            <w:vAlign w:val="top"/>
          </w:tcPr>
          <w:p>
            <w:pPr>
              <w:rPr>
                <w:rFonts w:ascii="微软雅黑" w:hAnsi="微软雅黑" w:eastAsia="微软雅黑" w:cs="微软雅黑"/>
                <w:spacing w:val="6"/>
                <w:position w:val="-1"/>
                <w:sz w:val="22"/>
                <w:szCs w:val="22"/>
                <w:lang w:eastAsia="en-US"/>
              </w:rPr>
            </w:pPr>
          </w:p>
        </w:tc>
        <w:tc>
          <w:tcPr>
            <w:tcW w:w="1379" w:type="dxa"/>
            <w:noWrap w:val="0"/>
            <w:vAlign w:val="top"/>
          </w:tcPr>
          <w:p>
            <w:pPr>
              <w:rPr>
                <w:rFonts w:ascii="微软雅黑" w:hAnsi="微软雅黑" w:eastAsia="微软雅黑" w:cs="微软雅黑"/>
                <w:spacing w:val="6"/>
                <w:position w:val="-1"/>
                <w:sz w:val="22"/>
                <w:szCs w:val="22"/>
                <w:lang w:eastAsia="en-US"/>
              </w:rPr>
            </w:pPr>
          </w:p>
        </w:tc>
        <w:tc>
          <w:tcPr>
            <w:tcW w:w="1452" w:type="dxa"/>
            <w:noWrap w:val="0"/>
            <w:vAlign w:val="top"/>
          </w:tcPr>
          <w:p>
            <w:pPr>
              <w:rPr>
                <w:rFonts w:ascii="微软雅黑" w:hAnsi="微软雅黑" w:eastAsia="微软雅黑" w:cs="微软雅黑"/>
                <w:spacing w:val="6"/>
                <w:position w:val="-1"/>
                <w:sz w:val="22"/>
                <w:szCs w:val="22"/>
                <w:lang w:eastAsia="en-US"/>
              </w:rPr>
            </w:pPr>
          </w:p>
        </w:tc>
        <w:tc>
          <w:tcPr>
            <w:tcW w:w="1559" w:type="dxa"/>
            <w:noWrap w:val="0"/>
            <w:vAlign w:val="top"/>
          </w:tcPr>
          <w:p>
            <w:pPr>
              <w:rPr>
                <w:rFonts w:ascii="微软雅黑" w:hAnsi="微软雅黑" w:eastAsia="微软雅黑" w:cs="微软雅黑"/>
                <w:spacing w:val="6"/>
                <w:position w:val="-1"/>
                <w:sz w:val="22"/>
                <w:szCs w:val="22"/>
                <w:lang w:eastAsia="en-US"/>
              </w:rPr>
            </w:pPr>
          </w:p>
        </w:tc>
        <w:tc>
          <w:tcPr>
            <w:tcW w:w="8779" w:type="dxa"/>
            <w:noWrap w:val="0"/>
            <w:vAlign w:val="top"/>
          </w:tcPr>
          <w:p>
            <w:pPr>
              <w:pStyle w:val="189"/>
              <w:spacing w:line="326" w:lineRule="exact"/>
              <w:ind w:left="125" w:right="109" w:firstLine="8"/>
              <w:rPr>
                <w:spacing w:val="6"/>
                <w:position w:val="-1"/>
                <w:sz w:val="22"/>
                <w:szCs w:val="22"/>
                <w:lang w:eastAsia="zh-CN"/>
              </w:rPr>
            </w:pPr>
            <w:r>
              <w:rPr>
                <w:spacing w:val="6"/>
                <w:position w:val="-1"/>
                <w:sz w:val="22"/>
                <w:szCs w:val="22"/>
                <w:lang w:eastAsia="zh-CN"/>
              </w:rPr>
              <w:t>物及容器情况 ；医疗废物暂时贮存设施建立情况 ；医疗废物交 接、运送、暂存及处置情况。</w:t>
            </w:r>
          </w:p>
          <w:p>
            <w:pPr>
              <w:pStyle w:val="189"/>
              <w:spacing w:line="321" w:lineRule="exact"/>
              <w:ind w:left="125" w:right="5" w:hanging="5"/>
              <w:jc w:val="both"/>
              <w:rPr>
                <w:spacing w:val="6"/>
                <w:position w:val="-1"/>
                <w:sz w:val="22"/>
                <w:szCs w:val="22"/>
                <w:lang w:eastAsia="zh-CN"/>
              </w:rPr>
            </w:pPr>
            <w:r>
              <w:rPr>
                <w:spacing w:val="6"/>
                <w:position w:val="-1"/>
                <w:sz w:val="22"/>
                <w:szCs w:val="22"/>
                <w:lang w:eastAsia="zh-CN"/>
              </w:rPr>
              <w:t>6. 二级病原微生物实验室生物安全管理。二级实验室备案情况； 从事实验活动的人员培训、考核情况 ；实验档案建立情况 ；实  验结束将菌（毒）种或样本销毁或者送交保藏机构保藏情况。</w:t>
            </w:r>
          </w:p>
        </w:tc>
      </w:tr>
    </w:tbl>
    <w:p>
      <w:pPr>
        <w:pStyle w:val="34"/>
        <w:spacing w:line="207" w:lineRule="auto"/>
        <w:ind w:left="21"/>
        <w:rPr>
          <w:spacing w:val="4"/>
        </w:rPr>
      </w:pPr>
    </w:p>
    <w:p>
      <w:pPr>
        <w:pStyle w:val="34"/>
        <w:spacing w:line="207" w:lineRule="auto"/>
        <w:ind w:left="21"/>
        <w:rPr>
          <w:spacing w:val="4"/>
        </w:rPr>
      </w:pPr>
    </w:p>
    <w:p>
      <w:pPr>
        <w:pStyle w:val="34"/>
        <w:spacing w:line="207" w:lineRule="auto"/>
        <w:ind w:left="21"/>
        <w:rPr>
          <w:spacing w:val="4"/>
        </w:rPr>
        <w:sectPr>
          <w:pgSz w:w="16838" w:h="11905" w:orient="landscape"/>
          <w:pgMar w:top="1599" w:right="1429" w:bottom="1355" w:left="1281" w:header="0" w:footer="1032" w:gutter="0"/>
          <w:pgNumType w:fmt="numberInDash"/>
          <w:cols w:space="720" w:num="1"/>
          <w:docGrid w:linePitch="319" w:charSpace="0"/>
        </w:sectPr>
      </w:pPr>
    </w:p>
    <w:p>
      <w:pPr>
        <w:pStyle w:val="34"/>
        <w:spacing w:line="207" w:lineRule="auto"/>
        <w:ind w:left="21"/>
        <w:rPr>
          <w:rFonts w:hint="eastAsia" w:ascii="方正黑体_GBK" w:eastAsia="方正黑体_GBK"/>
          <w:spacing w:val="4"/>
          <w:sz w:val="32"/>
          <w:szCs w:val="32"/>
        </w:rPr>
      </w:pPr>
      <w:r>
        <w:rPr>
          <w:rFonts w:hint="eastAsia" w:ascii="方正黑体_GBK" w:eastAsia="方正黑体_GBK"/>
          <w:spacing w:val="4"/>
          <w:sz w:val="32"/>
          <w:szCs w:val="32"/>
        </w:rPr>
        <w:t>附件6</w:t>
      </w:r>
    </w:p>
    <w:p>
      <w:pPr>
        <w:pStyle w:val="34"/>
        <w:spacing w:before="185" w:line="215" w:lineRule="auto"/>
        <w:jc w:val="center"/>
        <w:rPr>
          <w:rFonts w:hint="eastAsia" w:ascii="方正小标宋_GBK" w:eastAsia="方正小标宋_GBK"/>
          <w:bCs/>
          <w:sz w:val="43"/>
          <w:szCs w:val="43"/>
        </w:rPr>
      </w:pPr>
      <w:r>
        <w:rPr>
          <w:rFonts w:hint="eastAsia" w:ascii="方正小标宋_GBK" w:eastAsia="方正小标宋_GBK"/>
          <w:bCs/>
          <w:spacing w:val="-2"/>
          <w:sz w:val="43"/>
          <w:szCs w:val="43"/>
        </w:rPr>
        <w:t>2023年涪陵区消毒产品随机监督抽查计划</w:t>
      </w:r>
    </w:p>
    <w:p>
      <w:pPr>
        <w:spacing w:line="580" w:lineRule="exact"/>
        <w:rPr>
          <w:rFonts w:hint="eastAsia" w:ascii="方正仿宋_GBK" w:eastAsia="方正仿宋_GBK"/>
          <w:sz w:val="32"/>
          <w:szCs w:val="32"/>
        </w:rPr>
      </w:pPr>
    </w:p>
    <w:p>
      <w:pPr>
        <w:spacing w:line="580" w:lineRule="exact"/>
        <w:ind w:left="647"/>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4"/>
          <w:position w:val="3"/>
          <w:sz w:val="32"/>
          <w:szCs w:val="32"/>
        </w:rPr>
        <w:t>一</w:t>
      </w:r>
      <w:r>
        <w:rPr>
          <w:rFonts w:hint="eastAsia" w:ascii="方正黑体_GBK" w:hAnsi="方正黑体_GBK" w:eastAsia="方正黑体_GBK" w:cs="方正黑体_GBK"/>
          <w:spacing w:val="-44"/>
          <w:position w:val="3"/>
          <w:sz w:val="32"/>
          <w:szCs w:val="32"/>
        </w:rPr>
        <w:t xml:space="preserve"> </w:t>
      </w:r>
      <w:r>
        <w:rPr>
          <w:rFonts w:hint="eastAsia" w:ascii="方正黑体_GBK" w:hAnsi="方正黑体_GBK" w:eastAsia="方正黑体_GBK" w:cs="方正黑体_GBK"/>
          <w:spacing w:val="-4"/>
          <w:position w:val="3"/>
          <w:sz w:val="32"/>
          <w:szCs w:val="32"/>
        </w:rPr>
        <w:t>、</w:t>
      </w:r>
      <w:r>
        <w:rPr>
          <w:rFonts w:hint="eastAsia" w:ascii="方正黑体_GBK" w:hAnsi="方正黑体_GBK" w:eastAsia="方正黑体_GBK" w:cs="方正黑体_GBK"/>
          <w:spacing w:val="-46"/>
          <w:position w:val="3"/>
          <w:sz w:val="32"/>
          <w:szCs w:val="32"/>
        </w:rPr>
        <w:t xml:space="preserve"> </w:t>
      </w:r>
      <w:r>
        <w:rPr>
          <w:rFonts w:hint="eastAsia" w:ascii="方正黑体_GBK" w:hAnsi="方正黑体_GBK" w:eastAsia="方正黑体_GBK" w:cs="方正黑体_GBK"/>
          <w:spacing w:val="-4"/>
          <w:position w:val="3"/>
          <w:sz w:val="32"/>
          <w:szCs w:val="32"/>
        </w:rPr>
        <w:t>工作任务</w:t>
      </w:r>
    </w:p>
    <w:p>
      <w:pPr>
        <w:pStyle w:val="34"/>
        <w:spacing w:after="0" w:line="580" w:lineRule="exact"/>
        <w:ind w:firstLine="618"/>
        <w:rPr>
          <w:rFonts w:hint="eastAsia" w:ascii="方正仿宋_GBK" w:eastAsia="方正仿宋_GBK"/>
          <w:sz w:val="32"/>
          <w:szCs w:val="32"/>
        </w:rPr>
      </w:pPr>
      <w:r>
        <w:rPr>
          <w:rFonts w:hint="eastAsia" w:ascii="方正楷体_GBK" w:eastAsia="方正楷体_GBK"/>
          <w:spacing w:val="-9"/>
          <w:sz w:val="32"/>
          <w:szCs w:val="32"/>
        </w:rPr>
        <w:t>（ 一</w:t>
      </w:r>
      <w:r>
        <w:rPr>
          <w:rFonts w:hint="eastAsia" w:ascii="方正楷体_GBK" w:eastAsia="方正楷体_GBK"/>
          <w:spacing w:val="-13"/>
          <w:sz w:val="32"/>
          <w:szCs w:val="32"/>
        </w:rPr>
        <w:t xml:space="preserve"> </w:t>
      </w:r>
      <w:r>
        <w:rPr>
          <w:rFonts w:hint="eastAsia" w:ascii="方正楷体_GBK" w:eastAsia="方正楷体_GBK"/>
          <w:spacing w:val="-9"/>
          <w:sz w:val="32"/>
          <w:szCs w:val="32"/>
        </w:rPr>
        <w:t>）抽检对象。</w:t>
      </w:r>
      <w:r>
        <w:rPr>
          <w:rFonts w:hint="eastAsia" w:ascii="方正仿宋_GBK" w:eastAsia="方正仿宋_GBK"/>
          <w:spacing w:val="-9"/>
          <w:sz w:val="32"/>
          <w:szCs w:val="32"/>
        </w:rPr>
        <w:t>抽查全市 35%的第一类消毒产品生产企业，</w:t>
      </w:r>
      <w:r>
        <w:rPr>
          <w:rFonts w:hint="eastAsia" w:ascii="方正仿宋_GBK" w:eastAsia="方正仿宋_GBK"/>
          <w:sz w:val="32"/>
          <w:szCs w:val="32"/>
        </w:rPr>
        <w:t xml:space="preserve"> </w:t>
      </w:r>
      <w:r>
        <w:rPr>
          <w:rFonts w:hint="eastAsia" w:ascii="方正仿宋_GBK" w:eastAsia="方正仿宋_GBK"/>
          <w:spacing w:val="5"/>
          <w:sz w:val="32"/>
          <w:szCs w:val="32"/>
        </w:rPr>
        <w:t>37%的抗（抑）菌制剂以外的第二类消毒产品生产企业</w:t>
      </w:r>
      <w:r>
        <w:rPr>
          <w:rFonts w:hint="eastAsia" w:ascii="方正仿宋_GBK" w:eastAsia="方正仿宋_GBK"/>
          <w:spacing w:val="-34"/>
          <w:sz w:val="32"/>
          <w:szCs w:val="32"/>
        </w:rPr>
        <w:t xml:space="preserve"> </w:t>
      </w:r>
      <w:r>
        <w:rPr>
          <w:rFonts w:hint="eastAsia" w:ascii="方正仿宋_GBK" w:eastAsia="方正仿宋_GBK"/>
          <w:spacing w:val="5"/>
          <w:sz w:val="32"/>
          <w:szCs w:val="32"/>
        </w:rPr>
        <w:t>，所</w:t>
      </w:r>
      <w:r>
        <w:rPr>
          <w:rFonts w:hint="eastAsia" w:ascii="方正仿宋_GBK" w:eastAsia="方正仿宋_GBK"/>
          <w:spacing w:val="4"/>
          <w:sz w:val="32"/>
          <w:szCs w:val="32"/>
        </w:rPr>
        <w:t>有的</w:t>
      </w:r>
      <w:r>
        <w:rPr>
          <w:rFonts w:hint="eastAsia" w:ascii="方正仿宋_GBK" w:eastAsia="方正仿宋_GBK"/>
          <w:sz w:val="32"/>
          <w:szCs w:val="32"/>
        </w:rPr>
        <w:t xml:space="preserve">  </w:t>
      </w:r>
      <w:r>
        <w:rPr>
          <w:rFonts w:hint="eastAsia" w:ascii="方正仿宋_GBK" w:eastAsia="方正仿宋_GBK"/>
          <w:spacing w:val="6"/>
          <w:sz w:val="32"/>
          <w:szCs w:val="32"/>
        </w:rPr>
        <w:t>抗（抑）菌制剂生产企业，28%的第三类消毒产品生产企业。</w:t>
      </w:r>
      <w:r>
        <w:rPr>
          <w:rFonts w:hint="eastAsia" w:ascii="方正仿宋_GBK" w:eastAsia="方正仿宋_GBK"/>
          <w:spacing w:val="-62"/>
          <w:sz w:val="32"/>
          <w:szCs w:val="32"/>
        </w:rPr>
        <w:t xml:space="preserve"> </w:t>
      </w:r>
      <w:r>
        <w:rPr>
          <w:rFonts w:hint="eastAsia" w:ascii="方正仿宋_GBK" w:eastAsia="方正仿宋_GBK"/>
          <w:spacing w:val="6"/>
          <w:sz w:val="32"/>
          <w:szCs w:val="32"/>
        </w:rPr>
        <w:t>同</w:t>
      </w:r>
      <w:r>
        <w:rPr>
          <w:rFonts w:hint="eastAsia" w:ascii="方正仿宋_GBK" w:eastAsia="方正仿宋_GBK"/>
          <w:spacing w:val="9"/>
          <w:sz w:val="32"/>
          <w:szCs w:val="32"/>
        </w:rPr>
        <w:t>时生产第</w:t>
      </w:r>
      <w:r>
        <w:rPr>
          <w:rFonts w:hint="eastAsia" w:ascii="方正仿宋_GBK" w:eastAsia="方正仿宋_GBK"/>
          <w:spacing w:val="-44"/>
          <w:sz w:val="32"/>
          <w:szCs w:val="32"/>
        </w:rPr>
        <w:t xml:space="preserve"> </w:t>
      </w:r>
      <w:r>
        <w:rPr>
          <w:rFonts w:hint="eastAsia" w:ascii="方正仿宋_GBK" w:eastAsia="方正仿宋_GBK"/>
          <w:spacing w:val="9"/>
          <w:sz w:val="32"/>
          <w:szCs w:val="32"/>
        </w:rPr>
        <w:t>一</w:t>
      </w:r>
      <w:r>
        <w:rPr>
          <w:rFonts w:hint="eastAsia" w:ascii="方正仿宋_GBK" w:eastAsia="方正仿宋_GBK"/>
          <w:spacing w:val="-49"/>
          <w:sz w:val="32"/>
          <w:szCs w:val="32"/>
        </w:rPr>
        <w:t xml:space="preserve"> </w:t>
      </w:r>
      <w:r>
        <w:rPr>
          <w:rFonts w:hint="eastAsia" w:ascii="方正仿宋_GBK" w:eastAsia="方正仿宋_GBK"/>
          <w:spacing w:val="9"/>
          <w:sz w:val="32"/>
          <w:szCs w:val="32"/>
        </w:rPr>
        <w:t>类和第二</w:t>
      </w:r>
      <w:r>
        <w:rPr>
          <w:rFonts w:hint="eastAsia" w:ascii="方正仿宋_GBK" w:eastAsia="方正仿宋_GBK"/>
          <w:spacing w:val="-52"/>
          <w:sz w:val="32"/>
          <w:szCs w:val="32"/>
        </w:rPr>
        <w:t xml:space="preserve"> </w:t>
      </w:r>
      <w:r>
        <w:rPr>
          <w:rFonts w:hint="eastAsia" w:ascii="方正仿宋_GBK" w:eastAsia="方正仿宋_GBK"/>
          <w:spacing w:val="9"/>
          <w:sz w:val="32"/>
          <w:szCs w:val="32"/>
        </w:rPr>
        <w:t>类消毒产品的生产企业按生产第</w:t>
      </w:r>
      <w:r>
        <w:rPr>
          <w:rFonts w:hint="eastAsia" w:ascii="方正仿宋_GBK" w:eastAsia="方正仿宋_GBK"/>
          <w:spacing w:val="-46"/>
          <w:sz w:val="32"/>
          <w:szCs w:val="32"/>
        </w:rPr>
        <w:t xml:space="preserve"> </w:t>
      </w:r>
      <w:r>
        <w:rPr>
          <w:rFonts w:hint="eastAsia" w:ascii="方正仿宋_GBK" w:eastAsia="方正仿宋_GBK"/>
          <w:spacing w:val="9"/>
          <w:sz w:val="32"/>
          <w:szCs w:val="32"/>
        </w:rPr>
        <w:t>一</w:t>
      </w:r>
      <w:r>
        <w:rPr>
          <w:rFonts w:hint="eastAsia" w:ascii="方正仿宋_GBK" w:eastAsia="方正仿宋_GBK"/>
          <w:spacing w:val="-52"/>
          <w:sz w:val="32"/>
          <w:szCs w:val="32"/>
        </w:rPr>
        <w:t xml:space="preserve"> </w:t>
      </w:r>
      <w:r>
        <w:rPr>
          <w:rFonts w:hint="eastAsia" w:ascii="方正仿宋_GBK" w:eastAsia="方正仿宋_GBK"/>
          <w:spacing w:val="9"/>
          <w:sz w:val="32"/>
          <w:szCs w:val="32"/>
        </w:rPr>
        <w:t>类消毒</w:t>
      </w:r>
      <w:r>
        <w:rPr>
          <w:rFonts w:hint="eastAsia" w:ascii="方正仿宋_GBK" w:eastAsia="方正仿宋_GBK"/>
          <w:spacing w:val="8"/>
          <w:sz w:val="32"/>
          <w:szCs w:val="32"/>
        </w:rPr>
        <w:t>产品的生产企业抽取。具体抽查单位见市执法</w:t>
      </w:r>
      <w:r>
        <w:rPr>
          <w:rFonts w:hint="eastAsia" w:ascii="方正仿宋_GBK" w:eastAsia="方正仿宋_GBK"/>
          <w:spacing w:val="7"/>
          <w:sz w:val="32"/>
          <w:szCs w:val="32"/>
        </w:rPr>
        <w:t>平台双随机名单。</w:t>
      </w:r>
    </w:p>
    <w:p>
      <w:pPr>
        <w:pStyle w:val="34"/>
        <w:spacing w:after="0" w:line="580" w:lineRule="exact"/>
        <w:ind w:left="5" w:right="97" w:firstLine="612"/>
        <w:rPr>
          <w:rFonts w:hint="eastAsia" w:ascii="方正仿宋_GBK" w:eastAsia="方正仿宋_GBK"/>
          <w:sz w:val="32"/>
          <w:szCs w:val="32"/>
        </w:rPr>
      </w:pPr>
      <w:r>
        <w:rPr>
          <w:rFonts w:hint="eastAsia" w:ascii="方正楷体_GBK" w:eastAsia="方正楷体_GBK"/>
          <w:spacing w:val="1"/>
          <w:sz w:val="32"/>
          <w:szCs w:val="32"/>
        </w:rPr>
        <w:t>（ 二</w:t>
      </w:r>
      <w:r>
        <w:rPr>
          <w:rFonts w:hint="eastAsia" w:ascii="方正楷体_GBK" w:eastAsia="方正楷体_GBK"/>
          <w:spacing w:val="-30"/>
          <w:sz w:val="32"/>
          <w:szCs w:val="32"/>
        </w:rPr>
        <w:t xml:space="preserve"> </w:t>
      </w:r>
      <w:r>
        <w:rPr>
          <w:rFonts w:hint="eastAsia" w:ascii="方正楷体_GBK" w:eastAsia="方正楷体_GBK"/>
          <w:spacing w:val="1"/>
          <w:sz w:val="32"/>
          <w:szCs w:val="32"/>
        </w:rPr>
        <w:t>）“</w:t>
      </w:r>
      <w:r>
        <w:rPr>
          <w:rFonts w:hint="eastAsia" w:ascii="方正楷体_GBK" w:eastAsia="方正楷体_GBK"/>
          <w:spacing w:val="-17"/>
          <w:sz w:val="32"/>
          <w:szCs w:val="32"/>
        </w:rPr>
        <w:t xml:space="preserve"> </w:t>
      </w:r>
      <w:r>
        <w:rPr>
          <w:rFonts w:hint="eastAsia" w:ascii="方正楷体_GBK" w:eastAsia="方正楷体_GBK"/>
          <w:spacing w:val="1"/>
          <w:sz w:val="32"/>
          <w:szCs w:val="32"/>
        </w:rPr>
        <w:t>回头看”</w:t>
      </w:r>
      <w:r>
        <w:rPr>
          <w:rFonts w:hint="eastAsia" w:ascii="方正楷体_GBK" w:eastAsia="方正楷体_GBK"/>
          <w:spacing w:val="-53"/>
          <w:sz w:val="32"/>
          <w:szCs w:val="32"/>
        </w:rPr>
        <w:t xml:space="preserve"> </w:t>
      </w:r>
      <w:r>
        <w:rPr>
          <w:rFonts w:hint="eastAsia" w:ascii="方正楷体_GBK" w:eastAsia="方正楷体_GBK"/>
          <w:spacing w:val="1"/>
          <w:sz w:val="32"/>
          <w:szCs w:val="32"/>
        </w:rPr>
        <w:t>监督检查</w:t>
      </w:r>
      <w:r>
        <w:rPr>
          <w:rFonts w:hint="eastAsia" w:ascii="方正楷体_GBK" w:eastAsia="方正楷体_GBK"/>
          <w:spacing w:val="-50"/>
          <w:sz w:val="32"/>
          <w:szCs w:val="32"/>
        </w:rPr>
        <w:t xml:space="preserve"> </w:t>
      </w:r>
      <w:r>
        <w:rPr>
          <w:rFonts w:hint="eastAsia" w:ascii="方正楷体_GBK" w:eastAsia="方正楷体_GBK"/>
          <w:spacing w:val="1"/>
          <w:sz w:val="32"/>
          <w:szCs w:val="32"/>
        </w:rPr>
        <w:t>。</w:t>
      </w:r>
      <w:r>
        <w:rPr>
          <w:rFonts w:hint="eastAsia" w:ascii="方正仿宋_GBK" w:eastAsia="方正仿宋_GBK"/>
          <w:spacing w:val="1"/>
          <w:sz w:val="32"/>
          <w:szCs w:val="32"/>
        </w:rPr>
        <w:t>对 2022</w:t>
      </w:r>
      <w:r>
        <w:rPr>
          <w:rFonts w:hint="eastAsia" w:ascii="方正仿宋_GBK" w:eastAsia="方正仿宋_GBK"/>
          <w:spacing w:val="23"/>
          <w:sz w:val="32"/>
          <w:szCs w:val="32"/>
        </w:rPr>
        <w:t xml:space="preserve"> </w:t>
      </w:r>
      <w:r>
        <w:rPr>
          <w:rFonts w:hint="eastAsia" w:ascii="方正仿宋_GBK" w:eastAsia="方正仿宋_GBK"/>
          <w:spacing w:val="1"/>
          <w:sz w:val="32"/>
          <w:szCs w:val="32"/>
        </w:rPr>
        <w:t>年</w:t>
      </w:r>
      <w:r>
        <w:rPr>
          <w:rFonts w:hint="eastAsia" w:ascii="方正仿宋_GBK" w:eastAsia="方正仿宋_GBK"/>
          <w:sz w:val="32"/>
          <w:szCs w:val="32"/>
        </w:rPr>
        <w:t xml:space="preserve">消毒产品随机监督抽 </w:t>
      </w:r>
      <w:r>
        <w:rPr>
          <w:rFonts w:hint="eastAsia" w:ascii="方正仿宋_GBK" w:eastAsia="方正仿宋_GBK"/>
          <w:spacing w:val="3"/>
          <w:sz w:val="32"/>
          <w:szCs w:val="32"/>
        </w:rPr>
        <w:t>查受到行政处罚的单位，开展“</w:t>
      </w:r>
      <w:r>
        <w:rPr>
          <w:rFonts w:hint="eastAsia" w:ascii="方正仿宋_GBK" w:eastAsia="方正仿宋_GBK"/>
          <w:spacing w:val="-9"/>
          <w:sz w:val="32"/>
          <w:szCs w:val="32"/>
        </w:rPr>
        <w:t xml:space="preserve"> </w:t>
      </w:r>
      <w:r>
        <w:rPr>
          <w:rFonts w:hint="eastAsia" w:ascii="方正仿宋_GBK" w:eastAsia="方正仿宋_GBK"/>
          <w:spacing w:val="3"/>
          <w:sz w:val="32"/>
          <w:szCs w:val="32"/>
        </w:rPr>
        <w:t>回头看”</w:t>
      </w:r>
      <w:r>
        <w:rPr>
          <w:rFonts w:hint="eastAsia" w:ascii="方正仿宋_GBK" w:eastAsia="方正仿宋_GBK"/>
          <w:spacing w:val="-52"/>
          <w:sz w:val="32"/>
          <w:szCs w:val="32"/>
        </w:rPr>
        <w:t xml:space="preserve"> </w:t>
      </w:r>
      <w:r>
        <w:rPr>
          <w:rFonts w:hint="eastAsia" w:ascii="方正仿宋_GBK" w:eastAsia="方正仿宋_GBK"/>
          <w:spacing w:val="3"/>
          <w:sz w:val="32"/>
          <w:szCs w:val="32"/>
        </w:rPr>
        <w:t>监督检查，重点查看其整</w:t>
      </w:r>
      <w:r>
        <w:rPr>
          <w:rFonts w:hint="eastAsia" w:ascii="方正仿宋_GBK" w:eastAsia="方正仿宋_GBK"/>
          <w:sz w:val="32"/>
          <w:szCs w:val="32"/>
        </w:rPr>
        <w:t>改落实情况。</w:t>
      </w:r>
    </w:p>
    <w:p>
      <w:pPr>
        <w:spacing w:line="580" w:lineRule="exact"/>
        <w:ind w:left="646"/>
        <w:rPr>
          <w:rFonts w:hint="eastAsia" w:ascii="方正黑体_GBK" w:hAnsi="方正黑体_GBK" w:eastAsia="方正黑体_GBK" w:cs="方正黑体_GBK"/>
          <w:sz w:val="32"/>
          <w:szCs w:val="32"/>
        </w:rPr>
      </w:pPr>
      <w:r>
        <w:rPr>
          <w:rFonts w:hint="eastAsia" w:ascii="方正黑体_GBK" w:hAnsi="方正黑体_GBK" w:eastAsia="方正黑体_GBK" w:cs="方正黑体_GBK"/>
          <w:position w:val="3"/>
          <w:sz w:val="32"/>
          <w:szCs w:val="32"/>
        </w:rPr>
        <w:t>二</w:t>
      </w:r>
      <w:r>
        <w:rPr>
          <w:rFonts w:hint="eastAsia" w:ascii="方正黑体_GBK" w:hAnsi="方正黑体_GBK" w:eastAsia="方正黑体_GBK" w:cs="方正黑体_GBK"/>
          <w:spacing w:val="-44"/>
          <w:position w:val="3"/>
          <w:sz w:val="32"/>
          <w:szCs w:val="32"/>
        </w:rPr>
        <w:t xml:space="preserve"> </w:t>
      </w:r>
      <w:r>
        <w:rPr>
          <w:rFonts w:hint="eastAsia" w:ascii="方正黑体_GBK" w:hAnsi="方正黑体_GBK" w:eastAsia="方正黑体_GBK" w:cs="方正黑体_GBK"/>
          <w:position w:val="3"/>
          <w:sz w:val="32"/>
          <w:szCs w:val="32"/>
        </w:rPr>
        <w:t>、</w:t>
      </w:r>
      <w:r>
        <w:rPr>
          <w:rFonts w:hint="eastAsia" w:ascii="方正黑体_GBK" w:hAnsi="方正黑体_GBK" w:eastAsia="方正黑体_GBK" w:cs="方正黑体_GBK"/>
          <w:spacing w:val="-51"/>
          <w:position w:val="3"/>
          <w:sz w:val="32"/>
          <w:szCs w:val="32"/>
        </w:rPr>
        <w:t xml:space="preserve"> </w:t>
      </w:r>
      <w:r>
        <w:rPr>
          <w:rFonts w:hint="eastAsia" w:ascii="方正黑体_GBK" w:hAnsi="方正黑体_GBK" w:eastAsia="方正黑体_GBK" w:cs="方正黑体_GBK"/>
          <w:position w:val="3"/>
          <w:sz w:val="32"/>
          <w:szCs w:val="32"/>
        </w:rPr>
        <w:t>监督检查内容</w:t>
      </w:r>
    </w:p>
    <w:p>
      <w:pPr>
        <w:pStyle w:val="34"/>
        <w:spacing w:after="0" w:line="580" w:lineRule="exact"/>
        <w:ind w:firstLine="501" w:firstLineChars="150"/>
        <w:rPr>
          <w:rFonts w:hint="eastAsia" w:ascii="方正仿宋_GBK" w:eastAsia="方正仿宋_GBK"/>
          <w:sz w:val="32"/>
          <w:szCs w:val="32"/>
        </w:rPr>
      </w:pPr>
      <w:r>
        <w:rPr>
          <w:rFonts w:hint="eastAsia" w:ascii="方正仿宋_GBK" w:eastAsia="方正仿宋_GBK"/>
          <w:spacing w:val="7"/>
          <w:sz w:val="32"/>
          <w:szCs w:val="32"/>
        </w:rPr>
        <w:t>（一）第</w:t>
      </w:r>
      <w:r>
        <w:rPr>
          <w:rFonts w:hint="eastAsia" w:ascii="方正仿宋_GBK" w:eastAsia="方正仿宋_GBK"/>
          <w:spacing w:val="-46"/>
          <w:sz w:val="32"/>
          <w:szCs w:val="32"/>
        </w:rPr>
        <w:t xml:space="preserve"> </w:t>
      </w:r>
      <w:r>
        <w:rPr>
          <w:rFonts w:hint="eastAsia" w:ascii="方正仿宋_GBK" w:eastAsia="方正仿宋_GBK"/>
          <w:spacing w:val="7"/>
          <w:sz w:val="32"/>
          <w:szCs w:val="32"/>
        </w:rPr>
        <w:t>一</w:t>
      </w:r>
      <w:r>
        <w:rPr>
          <w:rFonts w:hint="eastAsia" w:ascii="方正仿宋_GBK" w:eastAsia="方正仿宋_GBK"/>
          <w:spacing w:val="-49"/>
          <w:sz w:val="32"/>
          <w:szCs w:val="32"/>
        </w:rPr>
        <w:t xml:space="preserve"> </w:t>
      </w:r>
      <w:r>
        <w:rPr>
          <w:rFonts w:hint="eastAsia" w:ascii="方正仿宋_GBK" w:eastAsia="方正仿宋_GBK"/>
          <w:spacing w:val="7"/>
          <w:sz w:val="32"/>
          <w:szCs w:val="32"/>
        </w:rPr>
        <w:t>类消毒产品生产企业监督检查内容包括生产条</w:t>
      </w:r>
      <w:r>
        <w:rPr>
          <w:rFonts w:hint="eastAsia" w:ascii="方正仿宋_GBK" w:eastAsia="方正仿宋_GBK"/>
          <w:sz w:val="32"/>
          <w:szCs w:val="32"/>
        </w:rPr>
        <w:t xml:space="preserve"> </w:t>
      </w:r>
      <w:r>
        <w:rPr>
          <w:rFonts w:hint="eastAsia" w:ascii="方正仿宋_GBK" w:eastAsia="方正仿宋_GBK"/>
          <w:spacing w:val="8"/>
          <w:sz w:val="32"/>
          <w:szCs w:val="32"/>
        </w:rPr>
        <w:t>件、生产过程、原料卫生质量以及消毒产品卫生安全评价报告、</w:t>
      </w:r>
      <w:r>
        <w:rPr>
          <w:rFonts w:hint="eastAsia" w:ascii="方正仿宋_GBK" w:eastAsia="方正仿宋_GBK"/>
          <w:spacing w:val="4"/>
          <w:sz w:val="32"/>
          <w:szCs w:val="32"/>
        </w:rPr>
        <w:t xml:space="preserve"> </w:t>
      </w:r>
      <w:r>
        <w:rPr>
          <w:rFonts w:hint="eastAsia" w:ascii="方正仿宋_GBK" w:eastAsia="方正仿宋_GBK"/>
          <w:spacing w:val="2"/>
          <w:sz w:val="32"/>
          <w:szCs w:val="32"/>
        </w:rPr>
        <w:t>标签（铭牌）、说明书等</w:t>
      </w:r>
      <w:r>
        <w:rPr>
          <w:rFonts w:hint="eastAsia" w:ascii="方正仿宋_GBK" w:eastAsia="方正仿宋_GBK"/>
          <w:spacing w:val="-39"/>
          <w:sz w:val="32"/>
          <w:szCs w:val="32"/>
        </w:rPr>
        <w:t xml:space="preserve"> </w:t>
      </w:r>
      <w:r>
        <w:rPr>
          <w:rFonts w:hint="eastAsia" w:ascii="方正仿宋_GBK" w:eastAsia="方正仿宋_GBK"/>
          <w:spacing w:val="2"/>
          <w:sz w:val="32"/>
          <w:szCs w:val="32"/>
        </w:rPr>
        <w:t>。其中医疗器械高水平消毒剂</w:t>
      </w:r>
      <w:r>
        <w:rPr>
          <w:rFonts w:hint="eastAsia" w:ascii="方正仿宋_GBK" w:eastAsia="方正仿宋_GBK"/>
          <w:spacing w:val="-54"/>
          <w:sz w:val="32"/>
          <w:szCs w:val="32"/>
        </w:rPr>
        <w:t xml:space="preserve"> </w:t>
      </w:r>
      <w:r>
        <w:rPr>
          <w:rFonts w:hint="eastAsia" w:ascii="方正仿宋_GBK" w:eastAsia="方正仿宋_GBK"/>
          <w:spacing w:val="2"/>
          <w:sz w:val="32"/>
          <w:szCs w:val="32"/>
        </w:rPr>
        <w:t>、灭菌剂</w:t>
      </w:r>
      <w:r>
        <w:rPr>
          <w:rFonts w:hint="eastAsia" w:ascii="方正仿宋_GBK" w:eastAsia="方正仿宋_GBK"/>
          <w:sz w:val="32"/>
          <w:szCs w:val="32"/>
        </w:rPr>
        <w:t xml:space="preserve">  </w:t>
      </w:r>
      <w:r>
        <w:rPr>
          <w:rFonts w:hint="eastAsia" w:ascii="方正仿宋_GBK" w:eastAsia="方正仿宋_GBK"/>
          <w:spacing w:val="4"/>
          <w:sz w:val="32"/>
          <w:szCs w:val="32"/>
        </w:rPr>
        <w:t>生产企业重点检查原材料卫生质量、生产用水</w:t>
      </w:r>
      <w:r>
        <w:rPr>
          <w:rFonts w:hint="eastAsia" w:ascii="方正仿宋_GBK" w:eastAsia="方正仿宋_GBK"/>
          <w:spacing w:val="-55"/>
          <w:sz w:val="32"/>
          <w:szCs w:val="32"/>
        </w:rPr>
        <w:t xml:space="preserve"> </w:t>
      </w:r>
      <w:r>
        <w:rPr>
          <w:rFonts w:hint="eastAsia" w:ascii="方正仿宋_GBK" w:eastAsia="方正仿宋_GBK"/>
          <w:spacing w:val="4"/>
          <w:sz w:val="32"/>
          <w:szCs w:val="32"/>
        </w:rPr>
        <w:t>、出厂检验报告和</w:t>
      </w:r>
      <w:r>
        <w:rPr>
          <w:rFonts w:hint="eastAsia" w:ascii="方正仿宋_GBK" w:eastAsia="方正仿宋_GBK"/>
          <w:sz w:val="32"/>
          <w:szCs w:val="32"/>
        </w:rPr>
        <w:t xml:space="preserve">  </w:t>
      </w:r>
      <w:r>
        <w:rPr>
          <w:rFonts w:hint="eastAsia" w:ascii="方正仿宋_GBK" w:eastAsia="方正仿宋_GBK"/>
          <w:spacing w:val="5"/>
          <w:sz w:val="32"/>
          <w:szCs w:val="32"/>
        </w:rPr>
        <w:t>生产记录；皮肤黏膜消毒剂生产企业重点检查净化车间、原材料</w:t>
      </w:r>
      <w:r>
        <w:rPr>
          <w:rFonts w:hint="eastAsia" w:ascii="方正仿宋_GBK" w:eastAsia="方正仿宋_GBK"/>
          <w:spacing w:val="4"/>
          <w:sz w:val="32"/>
          <w:szCs w:val="32"/>
        </w:rPr>
        <w:t xml:space="preserve">  </w:t>
      </w:r>
      <w:r>
        <w:rPr>
          <w:rFonts w:hint="eastAsia" w:ascii="方正仿宋_GBK" w:eastAsia="方正仿宋_GBK"/>
          <w:spacing w:val="7"/>
          <w:sz w:val="32"/>
          <w:szCs w:val="32"/>
        </w:rPr>
        <w:t>卫生质量、生产用水、</w:t>
      </w:r>
      <w:r>
        <w:rPr>
          <w:rFonts w:hint="eastAsia" w:ascii="方正仿宋_GBK" w:eastAsia="方正仿宋_GBK"/>
          <w:spacing w:val="-59"/>
          <w:sz w:val="32"/>
          <w:szCs w:val="32"/>
        </w:rPr>
        <w:t xml:space="preserve"> </w:t>
      </w:r>
      <w:r>
        <w:rPr>
          <w:rFonts w:hint="eastAsia" w:ascii="方正仿宋_GBK" w:eastAsia="方正仿宋_GBK"/>
          <w:spacing w:val="7"/>
          <w:sz w:val="32"/>
          <w:szCs w:val="32"/>
        </w:rPr>
        <w:t>出厂检验报告、禁用物质和生产记录等；</w:t>
      </w:r>
      <w:r>
        <w:rPr>
          <w:rFonts w:hint="eastAsia" w:ascii="方正仿宋_GBK" w:eastAsia="方正仿宋_GBK"/>
          <w:sz w:val="32"/>
          <w:szCs w:val="32"/>
        </w:rPr>
        <w:t xml:space="preserve"> </w:t>
      </w:r>
      <w:r>
        <w:rPr>
          <w:rFonts w:hint="eastAsia" w:ascii="方正仿宋_GBK" w:eastAsia="方正仿宋_GBK"/>
          <w:spacing w:val="6"/>
          <w:sz w:val="32"/>
          <w:szCs w:val="32"/>
        </w:rPr>
        <w:t>生物指示物</w:t>
      </w:r>
      <w:r>
        <w:rPr>
          <w:rFonts w:hint="eastAsia" w:ascii="方正仿宋_GBK" w:eastAsia="方正仿宋_GBK"/>
          <w:spacing w:val="-55"/>
          <w:sz w:val="32"/>
          <w:szCs w:val="32"/>
        </w:rPr>
        <w:t xml:space="preserve"> </w:t>
      </w:r>
      <w:r>
        <w:rPr>
          <w:rFonts w:hint="eastAsia" w:ascii="方正仿宋_GBK" w:eastAsia="方正仿宋_GBK"/>
          <w:spacing w:val="6"/>
          <w:sz w:val="32"/>
          <w:szCs w:val="32"/>
        </w:rPr>
        <w:t>、灭菌效果化学指示物、</w:t>
      </w:r>
      <w:r>
        <w:rPr>
          <w:rFonts w:hint="eastAsia" w:ascii="方正仿宋_GBK" w:eastAsia="方正仿宋_GBK"/>
          <w:spacing w:val="-64"/>
          <w:sz w:val="32"/>
          <w:szCs w:val="32"/>
        </w:rPr>
        <w:t xml:space="preserve"> </w:t>
      </w:r>
      <w:r>
        <w:rPr>
          <w:rFonts w:hint="eastAsia" w:ascii="方正仿宋_GBK" w:eastAsia="方正仿宋_GBK"/>
          <w:spacing w:val="6"/>
          <w:sz w:val="32"/>
          <w:szCs w:val="32"/>
        </w:rPr>
        <w:t>医疗器械高水平消</w:t>
      </w:r>
      <w:r>
        <w:rPr>
          <w:rFonts w:hint="eastAsia" w:ascii="方正仿宋_GBK" w:eastAsia="方正仿宋_GBK"/>
          <w:spacing w:val="5"/>
          <w:sz w:val="32"/>
          <w:szCs w:val="32"/>
        </w:rPr>
        <w:t>毒器械、灭菌器械生产企业重点检查生产设施、出厂检验报告和</w:t>
      </w:r>
      <w:r>
        <w:rPr>
          <w:rFonts w:hint="eastAsia" w:ascii="方正仿宋_GBK" w:eastAsia="方正仿宋_GBK"/>
          <w:spacing w:val="4"/>
          <w:sz w:val="32"/>
          <w:szCs w:val="32"/>
        </w:rPr>
        <w:t>生产记录</w:t>
      </w:r>
      <w:r>
        <w:rPr>
          <w:rFonts w:hint="eastAsia" w:ascii="方正仿宋_GBK" w:eastAsia="方正仿宋_GBK"/>
          <w:spacing w:val="-11"/>
          <w:sz w:val="32"/>
          <w:szCs w:val="32"/>
        </w:rPr>
        <w:t>等。</w:t>
      </w:r>
    </w:p>
    <w:p>
      <w:pPr>
        <w:pStyle w:val="34"/>
        <w:spacing w:after="0" w:line="580" w:lineRule="exact"/>
        <w:ind w:left="1" w:firstLine="617"/>
        <w:rPr>
          <w:rFonts w:hint="eastAsia" w:ascii="方正仿宋_GBK" w:eastAsia="方正仿宋_GBK"/>
          <w:spacing w:val="3"/>
          <w:sz w:val="32"/>
          <w:szCs w:val="32"/>
        </w:rPr>
      </w:pPr>
      <w:r>
        <w:rPr>
          <w:rFonts w:hint="eastAsia" w:ascii="方正仿宋_GBK" w:eastAsia="方正仿宋_GBK"/>
          <w:spacing w:val="9"/>
          <w:sz w:val="32"/>
          <w:szCs w:val="32"/>
        </w:rPr>
        <w:t>（二）第二</w:t>
      </w:r>
      <w:r>
        <w:rPr>
          <w:rFonts w:hint="eastAsia" w:ascii="方正仿宋_GBK" w:eastAsia="方正仿宋_GBK"/>
          <w:spacing w:val="-50"/>
          <w:sz w:val="32"/>
          <w:szCs w:val="32"/>
        </w:rPr>
        <w:t xml:space="preserve"> </w:t>
      </w:r>
      <w:r>
        <w:rPr>
          <w:rFonts w:hint="eastAsia" w:ascii="方正仿宋_GBK" w:eastAsia="方正仿宋_GBK"/>
          <w:spacing w:val="9"/>
          <w:sz w:val="32"/>
          <w:szCs w:val="32"/>
        </w:rPr>
        <w:t>类消毒产品生产企业监督检</w:t>
      </w:r>
      <w:r>
        <w:rPr>
          <w:rFonts w:hint="eastAsia" w:ascii="方正仿宋_GBK" w:eastAsia="方正仿宋_GBK"/>
          <w:spacing w:val="8"/>
          <w:sz w:val="32"/>
          <w:szCs w:val="32"/>
        </w:rPr>
        <w:t>查内容包括生产条</w:t>
      </w:r>
      <w:r>
        <w:rPr>
          <w:rFonts w:hint="eastAsia" w:ascii="方正仿宋_GBK" w:eastAsia="方正仿宋_GBK"/>
          <w:sz w:val="32"/>
          <w:szCs w:val="32"/>
        </w:rPr>
        <w:t xml:space="preserve">  </w:t>
      </w:r>
      <w:r>
        <w:rPr>
          <w:rFonts w:hint="eastAsia" w:ascii="方正仿宋_GBK" w:eastAsia="方正仿宋_GBK"/>
          <w:spacing w:val="-1"/>
          <w:sz w:val="32"/>
          <w:szCs w:val="32"/>
        </w:rPr>
        <w:t>件、生产过程、原材料卫生质量以及消毒产品卫生</w:t>
      </w:r>
      <w:r>
        <w:rPr>
          <w:rFonts w:hint="eastAsia" w:ascii="方正仿宋_GBK" w:eastAsia="方正仿宋_GBK"/>
          <w:spacing w:val="-2"/>
          <w:sz w:val="32"/>
          <w:szCs w:val="32"/>
        </w:rPr>
        <w:t>安全评价报告、</w:t>
      </w:r>
      <w:r>
        <w:rPr>
          <w:rFonts w:hint="eastAsia" w:ascii="方正仿宋_GBK" w:eastAsia="方正仿宋_GBK"/>
          <w:sz w:val="32"/>
          <w:szCs w:val="32"/>
        </w:rPr>
        <w:t xml:space="preserve"> </w:t>
      </w:r>
      <w:r>
        <w:rPr>
          <w:rFonts w:hint="eastAsia" w:ascii="方正仿宋_GBK" w:eastAsia="方正仿宋_GBK"/>
          <w:spacing w:val="5"/>
          <w:sz w:val="32"/>
          <w:szCs w:val="32"/>
        </w:rPr>
        <w:t>标签（铭牌）和说明书等。其中手消毒剂生产企业重点检查出厂</w:t>
      </w:r>
      <w:r>
        <w:rPr>
          <w:rFonts w:hint="eastAsia" w:ascii="方正仿宋_GBK" w:eastAsia="方正仿宋_GBK"/>
          <w:spacing w:val="4"/>
          <w:sz w:val="32"/>
          <w:szCs w:val="32"/>
        </w:rPr>
        <w:t xml:space="preserve"> </w:t>
      </w:r>
      <w:r>
        <w:rPr>
          <w:rFonts w:hint="eastAsia" w:ascii="方正仿宋_GBK" w:eastAsia="方正仿宋_GBK"/>
          <w:spacing w:val="5"/>
          <w:sz w:val="32"/>
          <w:szCs w:val="32"/>
        </w:rPr>
        <w:t>检验报告和生产记录；其他消毒剂和消毒器械（包括指示物）生产企业重点检查生产设备、原材料卫生质量、出厂检验报告和生</w:t>
      </w:r>
      <w:r>
        <w:rPr>
          <w:rFonts w:hint="eastAsia" w:ascii="方正仿宋_GBK" w:eastAsia="方正仿宋_GBK"/>
          <w:spacing w:val="3"/>
          <w:sz w:val="32"/>
          <w:szCs w:val="32"/>
        </w:rPr>
        <w:t>产记录等。</w:t>
      </w:r>
    </w:p>
    <w:p>
      <w:pPr>
        <w:pStyle w:val="34"/>
        <w:spacing w:after="0" w:line="580" w:lineRule="exact"/>
        <w:ind w:left="1" w:firstLine="617"/>
        <w:rPr>
          <w:rFonts w:hint="eastAsia" w:ascii="方正仿宋_GBK" w:eastAsia="方正仿宋_GBK"/>
          <w:sz w:val="32"/>
          <w:szCs w:val="32"/>
        </w:rPr>
      </w:pPr>
      <w:r>
        <w:rPr>
          <w:rFonts w:hint="eastAsia" w:ascii="方正仿宋_GBK" w:eastAsia="方正仿宋_GBK"/>
          <w:spacing w:val="-3"/>
          <w:sz w:val="32"/>
          <w:szCs w:val="32"/>
        </w:rPr>
        <w:t>抗（抑）菌制剂生产企业重点检查卫生许可是否在有效期内，</w:t>
      </w:r>
      <w:r>
        <w:rPr>
          <w:rFonts w:hint="eastAsia" w:ascii="方正仿宋_GBK" w:eastAsia="方正仿宋_GBK"/>
          <w:spacing w:val="4"/>
          <w:sz w:val="32"/>
          <w:szCs w:val="32"/>
        </w:rPr>
        <w:t>生产项目</w:t>
      </w:r>
      <w:r>
        <w:rPr>
          <w:rFonts w:hint="eastAsia" w:ascii="方正仿宋_GBK" w:eastAsia="方正仿宋_GBK"/>
          <w:spacing w:val="-54"/>
          <w:sz w:val="32"/>
          <w:szCs w:val="32"/>
        </w:rPr>
        <w:t xml:space="preserve"> </w:t>
      </w:r>
      <w:r>
        <w:rPr>
          <w:rFonts w:hint="eastAsia" w:ascii="方正仿宋_GBK" w:eastAsia="方正仿宋_GBK"/>
          <w:spacing w:val="4"/>
          <w:sz w:val="32"/>
          <w:szCs w:val="32"/>
        </w:rPr>
        <w:t>、类别、条件是否与卫生许可证一致，查看</w:t>
      </w:r>
      <w:r>
        <w:rPr>
          <w:rFonts w:hint="eastAsia" w:ascii="方正仿宋_GBK" w:eastAsia="方正仿宋_GBK"/>
          <w:spacing w:val="3"/>
          <w:sz w:val="32"/>
          <w:szCs w:val="32"/>
        </w:rPr>
        <w:t>生产过程记</w:t>
      </w:r>
      <w:r>
        <w:rPr>
          <w:rFonts w:hint="eastAsia" w:ascii="方正仿宋_GBK" w:eastAsia="方正仿宋_GBK"/>
          <w:spacing w:val="9"/>
          <w:sz w:val="32"/>
          <w:szCs w:val="32"/>
        </w:rPr>
        <w:t>录、原料进出货记录、产品批次检验记录等内容是否符合</w:t>
      </w:r>
      <w:r>
        <w:rPr>
          <w:rFonts w:hint="eastAsia" w:ascii="方正仿宋_GBK" w:eastAsia="方正仿宋_GBK"/>
          <w:spacing w:val="8"/>
          <w:sz w:val="32"/>
          <w:szCs w:val="32"/>
        </w:rPr>
        <w:t>要求；</w:t>
      </w:r>
      <w:r>
        <w:rPr>
          <w:rFonts w:hint="eastAsia" w:ascii="方正仿宋_GBK" w:eastAsia="方正仿宋_GBK"/>
          <w:sz w:val="32"/>
          <w:szCs w:val="32"/>
        </w:rPr>
        <w:t xml:space="preserve"> </w:t>
      </w:r>
      <w:r>
        <w:rPr>
          <w:rFonts w:hint="eastAsia" w:ascii="方正仿宋_GBK" w:eastAsia="方正仿宋_GBK"/>
          <w:spacing w:val="-2"/>
          <w:sz w:val="32"/>
          <w:szCs w:val="32"/>
        </w:rPr>
        <w:t>检查抗（抑）菌制剂卫生安全评价报告内容是否齐全合格并</w:t>
      </w:r>
      <w:r>
        <w:rPr>
          <w:rFonts w:hint="eastAsia" w:ascii="方正仿宋_GBK" w:eastAsia="方正仿宋_GBK"/>
          <w:spacing w:val="-3"/>
          <w:sz w:val="32"/>
          <w:szCs w:val="32"/>
        </w:rPr>
        <w:t>备案；</w:t>
      </w:r>
      <w:r>
        <w:rPr>
          <w:rFonts w:hint="eastAsia" w:ascii="方正仿宋_GBK" w:eastAsia="方正仿宋_GBK"/>
          <w:sz w:val="32"/>
          <w:szCs w:val="32"/>
        </w:rPr>
        <w:t xml:space="preserve"> </w:t>
      </w:r>
      <w:r>
        <w:rPr>
          <w:rFonts w:hint="eastAsia" w:ascii="方正仿宋_GBK" w:eastAsia="方正仿宋_GBK"/>
          <w:spacing w:val="-2"/>
          <w:sz w:val="32"/>
          <w:szCs w:val="32"/>
        </w:rPr>
        <w:t>检查抗（抑）菌制剂产品名称、标签、说明书、包装等</w:t>
      </w:r>
      <w:r>
        <w:rPr>
          <w:rFonts w:hint="eastAsia" w:ascii="方正仿宋_GBK" w:eastAsia="方正仿宋_GBK"/>
          <w:spacing w:val="-3"/>
          <w:sz w:val="32"/>
          <w:szCs w:val="32"/>
        </w:rPr>
        <w:t>是否规范，</w:t>
      </w:r>
      <w:r>
        <w:rPr>
          <w:rFonts w:hint="eastAsia" w:ascii="方正仿宋_GBK" w:eastAsia="方正仿宋_GBK"/>
          <w:spacing w:val="8"/>
          <w:sz w:val="32"/>
          <w:szCs w:val="32"/>
        </w:rPr>
        <w:t>是否存在违法违规宣传疗效和标注禁用物质等情况。</w:t>
      </w:r>
    </w:p>
    <w:p>
      <w:pPr>
        <w:pStyle w:val="34"/>
        <w:spacing w:after="0" w:line="580" w:lineRule="exact"/>
        <w:ind w:left="8" w:right="125" w:firstLine="611"/>
        <w:rPr>
          <w:rFonts w:hint="eastAsia" w:ascii="方正仿宋_GBK" w:eastAsia="方正仿宋_GBK"/>
          <w:sz w:val="32"/>
          <w:szCs w:val="32"/>
        </w:rPr>
      </w:pPr>
      <w:r>
        <w:rPr>
          <w:rFonts w:hint="eastAsia" w:ascii="方正仿宋_GBK" w:eastAsia="方正仿宋_GBK"/>
          <w:spacing w:val="16"/>
          <w:sz w:val="32"/>
          <w:szCs w:val="32"/>
        </w:rPr>
        <w:t>（三）</w:t>
      </w:r>
      <w:r>
        <w:rPr>
          <w:rFonts w:hint="eastAsia" w:ascii="方正仿宋_GBK" w:eastAsia="方正仿宋_GBK"/>
          <w:spacing w:val="-31"/>
          <w:sz w:val="32"/>
          <w:szCs w:val="32"/>
        </w:rPr>
        <w:t xml:space="preserve"> </w:t>
      </w:r>
      <w:r>
        <w:rPr>
          <w:rFonts w:hint="eastAsia" w:ascii="方正仿宋_GBK" w:eastAsia="方正仿宋_GBK"/>
          <w:spacing w:val="16"/>
          <w:sz w:val="32"/>
          <w:szCs w:val="32"/>
        </w:rPr>
        <w:t>第三类消毒产品生产企业监督检查内容包括生产条</w:t>
      </w:r>
      <w:r>
        <w:rPr>
          <w:rFonts w:hint="eastAsia" w:ascii="方正仿宋_GBK" w:eastAsia="方正仿宋_GBK"/>
          <w:sz w:val="32"/>
          <w:szCs w:val="32"/>
        </w:rPr>
        <w:t xml:space="preserve"> </w:t>
      </w:r>
      <w:r>
        <w:rPr>
          <w:rFonts w:hint="eastAsia" w:ascii="方正仿宋_GBK" w:eastAsia="方正仿宋_GBK"/>
          <w:spacing w:val="5"/>
          <w:sz w:val="32"/>
          <w:szCs w:val="32"/>
        </w:rPr>
        <w:t>件、生产过程以及消毒产品标签和说明书等。其中尿布等排泄物</w:t>
      </w:r>
      <w:r>
        <w:rPr>
          <w:rFonts w:hint="eastAsia" w:ascii="方正仿宋_GBK" w:eastAsia="方正仿宋_GBK"/>
          <w:spacing w:val="15"/>
          <w:sz w:val="32"/>
          <w:szCs w:val="32"/>
        </w:rPr>
        <w:t>卫生用品</w:t>
      </w:r>
      <w:r>
        <w:rPr>
          <w:rFonts w:hint="eastAsia" w:ascii="方正仿宋_GBK" w:eastAsia="方正仿宋_GBK"/>
          <w:spacing w:val="-45"/>
          <w:sz w:val="32"/>
          <w:szCs w:val="32"/>
        </w:rPr>
        <w:t xml:space="preserve"> </w:t>
      </w:r>
      <w:r>
        <w:rPr>
          <w:rFonts w:hint="eastAsia" w:ascii="方正仿宋_GBK" w:eastAsia="方正仿宋_GBK"/>
          <w:spacing w:val="15"/>
          <w:sz w:val="32"/>
          <w:szCs w:val="32"/>
        </w:rPr>
        <w:t>、妇女经期卫生用品生产企业重点检查原材料卫生质</w:t>
      </w:r>
      <w:r>
        <w:rPr>
          <w:rFonts w:hint="eastAsia" w:ascii="方正仿宋_GBK" w:eastAsia="方正仿宋_GBK"/>
          <w:spacing w:val="3"/>
          <w:sz w:val="32"/>
          <w:szCs w:val="32"/>
        </w:rPr>
        <w:t>量、空气消毒设施</w:t>
      </w:r>
      <w:r>
        <w:rPr>
          <w:rFonts w:hint="eastAsia" w:ascii="方正仿宋_GBK" w:eastAsia="方正仿宋_GBK"/>
          <w:spacing w:val="-48"/>
          <w:sz w:val="32"/>
          <w:szCs w:val="32"/>
        </w:rPr>
        <w:t xml:space="preserve"> </w:t>
      </w:r>
      <w:r>
        <w:rPr>
          <w:rFonts w:hint="eastAsia" w:ascii="方正仿宋_GBK" w:eastAsia="方正仿宋_GBK"/>
          <w:spacing w:val="3"/>
          <w:sz w:val="32"/>
          <w:szCs w:val="32"/>
        </w:rPr>
        <w:t>、</w:t>
      </w:r>
      <w:r>
        <w:rPr>
          <w:rFonts w:hint="eastAsia" w:ascii="方正仿宋_GBK" w:eastAsia="方正仿宋_GBK"/>
          <w:spacing w:val="-59"/>
          <w:sz w:val="32"/>
          <w:szCs w:val="32"/>
        </w:rPr>
        <w:t xml:space="preserve"> </w:t>
      </w:r>
      <w:r>
        <w:rPr>
          <w:rFonts w:hint="eastAsia" w:ascii="方正仿宋_GBK" w:eastAsia="方正仿宋_GBK"/>
          <w:spacing w:val="3"/>
          <w:sz w:val="32"/>
          <w:szCs w:val="32"/>
        </w:rPr>
        <w:t>出厂检验报告。</w:t>
      </w:r>
    </w:p>
    <w:p>
      <w:pPr>
        <w:pStyle w:val="34"/>
        <w:spacing w:after="0" w:line="560" w:lineRule="exact"/>
        <w:ind w:left="619"/>
        <w:rPr>
          <w:rFonts w:hint="eastAsia" w:ascii="方正仿宋_GBK" w:eastAsia="方正仿宋_GBK"/>
          <w:sz w:val="32"/>
          <w:szCs w:val="32"/>
        </w:rPr>
      </w:pPr>
      <w:r>
        <w:rPr>
          <w:rFonts w:hint="eastAsia" w:ascii="方正仿宋_GBK" w:eastAsia="方正仿宋_GBK"/>
          <w:spacing w:val="7"/>
          <w:sz w:val="32"/>
          <w:szCs w:val="32"/>
        </w:rPr>
        <w:t>（四）抽查产品及检测项目（详见附表1）。</w:t>
      </w:r>
    </w:p>
    <w:p>
      <w:pPr>
        <w:pStyle w:val="34"/>
        <w:spacing w:after="0" w:line="560" w:lineRule="exact"/>
        <w:ind w:firstLine="658" w:firstLineChars="196"/>
        <w:jc w:val="left"/>
        <w:rPr>
          <w:rFonts w:hint="eastAsia" w:ascii="方正仿宋_GBK" w:eastAsia="方正仿宋_GBK"/>
          <w:sz w:val="32"/>
          <w:szCs w:val="32"/>
        </w:rPr>
      </w:pPr>
      <w:r>
        <w:rPr>
          <w:rFonts w:hint="eastAsia" w:ascii="方正仿宋_GBK" w:eastAsia="方正仿宋_GBK"/>
          <w:spacing w:val="8"/>
          <w:position w:val="17"/>
          <w:sz w:val="32"/>
          <w:szCs w:val="32"/>
        </w:rPr>
        <w:t>第一类消毒产品：抽取不少于20个产品进行</w:t>
      </w:r>
      <w:r>
        <w:rPr>
          <w:rFonts w:hint="eastAsia" w:ascii="方正仿宋_GBK" w:eastAsia="方正仿宋_GBK"/>
          <w:spacing w:val="7"/>
          <w:position w:val="17"/>
          <w:sz w:val="32"/>
          <w:szCs w:val="32"/>
        </w:rPr>
        <w:t>检验</w:t>
      </w:r>
      <w:r>
        <w:rPr>
          <w:rFonts w:hint="eastAsia" w:ascii="方正仿宋_GBK" w:eastAsia="方正仿宋_GBK"/>
          <w:spacing w:val="-52"/>
          <w:w w:val="70"/>
          <w:position w:val="17"/>
          <w:sz w:val="32"/>
          <w:szCs w:val="32"/>
        </w:rPr>
        <w:t>，（</w:t>
      </w:r>
      <w:r>
        <w:rPr>
          <w:rFonts w:hint="eastAsia" w:ascii="方正仿宋_GBK" w:eastAsia="方正仿宋_GBK"/>
          <w:spacing w:val="7"/>
          <w:position w:val="17"/>
          <w:sz w:val="32"/>
          <w:szCs w:val="32"/>
        </w:rPr>
        <w:t>如产品</w:t>
      </w:r>
      <w:r>
        <w:rPr>
          <w:rFonts w:hint="eastAsia" w:ascii="方正仿宋_GBK" w:eastAsia="方正仿宋_GBK"/>
          <w:spacing w:val="-3"/>
          <w:sz w:val="32"/>
          <w:szCs w:val="32"/>
        </w:rPr>
        <w:t>总数不足 20 个</w:t>
      </w:r>
      <w:r>
        <w:rPr>
          <w:rFonts w:hint="eastAsia" w:ascii="方正仿宋_GBK" w:eastAsia="方正仿宋_GBK"/>
          <w:spacing w:val="-32"/>
          <w:sz w:val="32"/>
          <w:szCs w:val="32"/>
        </w:rPr>
        <w:t xml:space="preserve"> </w:t>
      </w:r>
      <w:r>
        <w:rPr>
          <w:rFonts w:hint="eastAsia" w:ascii="方正仿宋_GBK" w:eastAsia="方正仿宋_GBK"/>
          <w:spacing w:val="-3"/>
          <w:sz w:val="32"/>
          <w:szCs w:val="32"/>
        </w:rPr>
        <w:t>，</w:t>
      </w:r>
      <w:r>
        <w:rPr>
          <w:rFonts w:hint="eastAsia" w:ascii="方正仿宋_GBK" w:eastAsia="方正仿宋_GBK"/>
          <w:spacing w:val="-66"/>
          <w:sz w:val="32"/>
          <w:szCs w:val="32"/>
        </w:rPr>
        <w:t xml:space="preserve"> </w:t>
      </w:r>
      <w:r>
        <w:rPr>
          <w:rFonts w:hint="eastAsia" w:ascii="方正仿宋_GBK" w:eastAsia="方正仿宋_GBK"/>
          <w:spacing w:val="-3"/>
          <w:sz w:val="32"/>
          <w:szCs w:val="32"/>
        </w:rPr>
        <w:t>则被抽取到的生产企业的产品全部进行检验）。</w:t>
      </w:r>
    </w:p>
    <w:p>
      <w:pPr>
        <w:pStyle w:val="34"/>
        <w:spacing w:after="0" w:line="580" w:lineRule="exact"/>
        <w:ind w:firstLine="672" w:firstLineChars="200"/>
        <w:rPr>
          <w:rFonts w:hint="eastAsia" w:ascii="方正仿宋_GBK" w:eastAsia="方正仿宋_GBK"/>
          <w:spacing w:val="8"/>
          <w:position w:val="17"/>
          <w:sz w:val="32"/>
          <w:szCs w:val="32"/>
        </w:rPr>
      </w:pPr>
      <w:r>
        <w:rPr>
          <w:rFonts w:hint="eastAsia" w:ascii="方正仿宋_GBK" w:eastAsia="方正仿宋_GBK"/>
          <w:spacing w:val="8"/>
          <w:position w:val="17"/>
          <w:sz w:val="32"/>
          <w:szCs w:val="32"/>
        </w:rPr>
        <w:t>第二类消毒产品： 抽取不少于30个抗（抑）菌制剂膏、 霜剂型，依据《关于印发消毒产品中丙酸氯倍他索和盐酸左氧氟沙星测定-液相色谱-串联质谱法的通知》（卫办监督发〔 2010〕54号）、WS/T685-2020《消毒剂与抗抑菌剂中抗真菌药物检测方法与评价要求》进行检验，是否非法添加禁用物质氯倍他索丙酸酯、咪康唑等，以本地企业生产的产品为主（含在我市生产企业生产的委托生产产品）。 除抗（抑） 菌剂以外的第二类消毒产品抽取不少于20个产品进行检验（如产品总数不足 25 个，则被抽取到的生产企业的产品全部进行检验）。</w:t>
      </w:r>
    </w:p>
    <w:p>
      <w:pPr>
        <w:pStyle w:val="34"/>
        <w:spacing w:after="0" w:line="580" w:lineRule="exact"/>
        <w:ind w:left="1" w:right="125" w:firstLine="653"/>
        <w:rPr>
          <w:rFonts w:hint="eastAsia" w:ascii="方正仿宋_GBK" w:eastAsia="方正仿宋_GBK"/>
          <w:spacing w:val="-3"/>
          <w:sz w:val="32"/>
          <w:szCs w:val="32"/>
        </w:rPr>
      </w:pPr>
      <w:r>
        <w:rPr>
          <w:rFonts w:hint="eastAsia" w:ascii="方正仿宋_GBK" w:eastAsia="方正仿宋_GBK"/>
          <w:spacing w:val="3"/>
          <w:sz w:val="32"/>
          <w:szCs w:val="32"/>
        </w:rPr>
        <w:t>第三类消毒产品：</w:t>
      </w:r>
      <w:r>
        <w:rPr>
          <w:rFonts w:hint="eastAsia" w:ascii="方正仿宋_GBK" w:eastAsia="方正仿宋_GBK"/>
          <w:spacing w:val="-63"/>
          <w:sz w:val="32"/>
          <w:szCs w:val="32"/>
        </w:rPr>
        <w:t xml:space="preserve"> </w:t>
      </w:r>
      <w:r>
        <w:rPr>
          <w:rFonts w:hint="eastAsia" w:ascii="方正仿宋_GBK" w:eastAsia="方正仿宋_GBK"/>
          <w:spacing w:val="3"/>
          <w:sz w:val="32"/>
          <w:szCs w:val="32"/>
        </w:rPr>
        <w:t>抽取不少于10个产品进行检验</w:t>
      </w:r>
      <w:r>
        <w:rPr>
          <w:rFonts w:hint="eastAsia" w:ascii="方正仿宋_GBK" w:eastAsia="方正仿宋_GBK"/>
          <w:spacing w:val="-34"/>
          <w:sz w:val="32"/>
          <w:szCs w:val="32"/>
        </w:rPr>
        <w:t xml:space="preserve"> </w:t>
      </w:r>
      <w:r>
        <w:rPr>
          <w:rFonts w:hint="eastAsia" w:ascii="方正仿宋_GBK" w:eastAsia="方正仿宋_GBK"/>
          <w:spacing w:val="3"/>
          <w:sz w:val="32"/>
          <w:szCs w:val="32"/>
        </w:rPr>
        <w:t>，</w:t>
      </w:r>
      <w:r>
        <w:rPr>
          <w:rFonts w:hint="eastAsia" w:ascii="方正仿宋_GBK" w:eastAsia="方正仿宋_GBK"/>
          <w:spacing w:val="-60"/>
          <w:sz w:val="32"/>
          <w:szCs w:val="32"/>
        </w:rPr>
        <w:t xml:space="preserve"> </w:t>
      </w:r>
      <w:r>
        <w:rPr>
          <w:rFonts w:hint="eastAsia" w:ascii="方正仿宋_GBK" w:eastAsia="方正仿宋_GBK"/>
          <w:spacing w:val="3"/>
          <w:sz w:val="32"/>
          <w:szCs w:val="32"/>
        </w:rPr>
        <w:t>重点抽</w:t>
      </w:r>
      <w:r>
        <w:rPr>
          <w:rFonts w:hint="eastAsia" w:ascii="方正仿宋_GBK" w:eastAsia="方正仿宋_GBK"/>
          <w:sz w:val="32"/>
          <w:szCs w:val="32"/>
        </w:rPr>
        <w:t xml:space="preserve"> </w:t>
      </w:r>
      <w:r>
        <w:rPr>
          <w:rFonts w:hint="eastAsia" w:ascii="方正仿宋_GBK" w:eastAsia="方正仿宋_GBK"/>
          <w:spacing w:val="15"/>
          <w:sz w:val="32"/>
          <w:szCs w:val="32"/>
        </w:rPr>
        <w:t>查成人排泄物卫生用品</w:t>
      </w:r>
      <w:r>
        <w:rPr>
          <w:rFonts w:hint="eastAsia" w:ascii="方正仿宋_GBK" w:eastAsia="方正仿宋_GBK"/>
          <w:spacing w:val="-46"/>
          <w:sz w:val="32"/>
          <w:szCs w:val="32"/>
        </w:rPr>
        <w:t xml:space="preserve"> </w:t>
      </w:r>
      <w:r>
        <w:rPr>
          <w:rFonts w:hint="eastAsia" w:ascii="方正仿宋_GBK" w:eastAsia="方正仿宋_GBK"/>
          <w:spacing w:val="15"/>
          <w:sz w:val="32"/>
          <w:szCs w:val="32"/>
        </w:rPr>
        <w:t>、妇女经期卫生用品（如产品总数不足</w:t>
      </w:r>
      <w:r>
        <w:rPr>
          <w:rFonts w:hint="eastAsia" w:ascii="方正仿宋_GBK" w:eastAsia="方正仿宋_GBK"/>
          <w:spacing w:val="-3"/>
          <w:sz w:val="32"/>
          <w:szCs w:val="32"/>
        </w:rPr>
        <w:t>10个</w:t>
      </w:r>
      <w:r>
        <w:rPr>
          <w:rFonts w:hint="eastAsia" w:ascii="方正仿宋_GBK" w:eastAsia="方正仿宋_GBK"/>
          <w:spacing w:val="-37"/>
          <w:sz w:val="32"/>
          <w:szCs w:val="32"/>
        </w:rPr>
        <w:t xml:space="preserve"> </w:t>
      </w:r>
      <w:r>
        <w:rPr>
          <w:rFonts w:hint="eastAsia" w:ascii="方正仿宋_GBK" w:eastAsia="方正仿宋_GBK"/>
          <w:spacing w:val="-3"/>
          <w:sz w:val="32"/>
          <w:szCs w:val="32"/>
        </w:rPr>
        <w:t>，则被抽取到的生产企业的产品全部进行检验）</w:t>
      </w:r>
    </w:p>
    <w:p>
      <w:pPr>
        <w:pStyle w:val="34"/>
        <w:spacing w:after="0" w:line="580" w:lineRule="exact"/>
        <w:ind w:right="125"/>
        <w:rPr>
          <w:rFonts w:hint="eastAsia" w:ascii="方正仿宋_GBK" w:eastAsia="方正仿宋_GBK"/>
          <w:sz w:val="32"/>
          <w:szCs w:val="32"/>
        </w:rPr>
      </w:pPr>
      <w:r>
        <w:rPr>
          <w:rFonts w:hint="eastAsia" w:ascii="方正仿宋_GBK" w:eastAsia="方正仿宋_GBK"/>
          <w:spacing w:val="5"/>
          <w:position w:val="16"/>
          <w:sz w:val="32"/>
          <w:szCs w:val="32"/>
        </w:rPr>
        <w:t>被抽查企业抽中类别消毒产品的数量不足时，则</w:t>
      </w:r>
      <w:r>
        <w:rPr>
          <w:rFonts w:hint="eastAsia" w:ascii="方正仿宋_GBK" w:eastAsia="方正仿宋_GBK"/>
          <w:spacing w:val="4"/>
          <w:position w:val="16"/>
          <w:sz w:val="32"/>
          <w:szCs w:val="32"/>
        </w:rPr>
        <w:t>以该企业其</w:t>
      </w:r>
    </w:p>
    <w:p>
      <w:pPr>
        <w:pStyle w:val="34"/>
        <w:spacing w:after="0" w:line="580" w:lineRule="exact"/>
        <w:ind w:left="1"/>
        <w:rPr>
          <w:rFonts w:hint="eastAsia" w:ascii="方正仿宋_GBK" w:eastAsia="方正仿宋_GBK"/>
          <w:spacing w:val="7"/>
          <w:sz w:val="32"/>
          <w:szCs w:val="32"/>
        </w:rPr>
      </w:pPr>
      <w:r>
        <w:rPr>
          <w:rFonts w:hint="eastAsia" w:ascii="方正仿宋_GBK" w:eastAsia="方正仿宋_GBK"/>
          <w:spacing w:val="7"/>
          <w:sz w:val="32"/>
          <w:szCs w:val="32"/>
        </w:rPr>
        <w:t>他类别消毒产品数量补足。</w:t>
      </w:r>
    </w:p>
    <w:p>
      <w:pPr>
        <w:widowControl w:val="0"/>
        <w:spacing w:line="580" w:lineRule="exact"/>
        <w:ind w:left="646"/>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5"/>
          <w:position w:val="3"/>
          <w:sz w:val="32"/>
          <w:szCs w:val="32"/>
        </w:rPr>
        <w:t>三</w:t>
      </w:r>
      <w:r>
        <w:rPr>
          <w:rFonts w:hint="eastAsia" w:ascii="方正黑体_GBK" w:hAnsi="方正黑体_GBK" w:eastAsia="方正黑体_GBK" w:cs="方正黑体_GBK"/>
          <w:spacing w:val="-42"/>
          <w:position w:val="3"/>
          <w:sz w:val="32"/>
          <w:szCs w:val="32"/>
        </w:rPr>
        <w:t xml:space="preserve"> </w:t>
      </w:r>
      <w:r>
        <w:rPr>
          <w:rFonts w:hint="eastAsia" w:ascii="方正黑体_GBK" w:hAnsi="方正黑体_GBK" w:eastAsia="方正黑体_GBK" w:cs="方正黑体_GBK"/>
          <w:spacing w:val="-5"/>
          <w:position w:val="3"/>
          <w:sz w:val="32"/>
          <w:szCs w:val="32"/>
        </w:rPr>
        <w:t>、</w:t>
      </w:r>
      <w:r>
        <w:rPr>
          <w:rFonts w:hint="eastAsia" w:ascii="方正黑体_GBK" w:hAnsi="方正黑体_GBK" w:eastAsia="方正黑体_GBK" w:cs="方正黑体_GBK"/>
          <w:spacing w:val="-46"/>
          <w:position w:val="3"/>
          <w:sz w:val="32"/>
          <w:szCs w:val="32"/>
        </w:rPr>
        <w:t xml:space="preserve"> </w:t>
      </w:r>
      <w:r>
        <w:rPr>
          <w:rFonts w:hint="eastAsia" w:ascii="方正黑体_GBK" w:hAnsi="方正黑体_GBK" w:eastAsia="方正黑体_GBK" w:cs="方正黑体_GBK"/>
          <w:spacing w:val="-5"/>
          <w:position w:val="3"/>
          <w:sz w:val="32"/>
          <w:szCs w:val="32"/>
        </w:rPr>
        <w:t>工作要求</w:t>
      </w:r>
    </w:p>
    <w:p>
      <w:pPr>
        <w:pStyle w:val="34"/>
        <w:spacing w:after="0" w:line="580" w:lineRule="exact"/>
        <w:ind w:right="125" w:firstLine="614"/>
        <w:rPr>
          <w:rFonts w:hint="eastAsia" w:ascii="方正仿宋_GBK" w:eastAsia="方正仿宋_GBK"/>
          <w:sz w:val="32"/>
          <w:szCs w:val="32"/>
        </w:rPr>
      </w:pPr>
      <w:r>
        <w:rPr>
          <w:rFonts w:hint="eastAsia" w:ascii="方正仿宋_GBK" w:eastAsia="方正仿宋_GBK"/>
          <w:sz w:val="32"/>
          <w:szCs w:val="32"/>
        </w:rPr>
        <w:t>（</w:t>
      </w:r>
      <w:r>
        <w:rPr>
          <w:rFonts w:hint="eastAsia" w:ascii="方正仿宋_GBK" w:eastAsia="方正仿宋_GBK"/>
          <w:spacing w:val="-3"/>
          <w:sz w:val="32"/>
          <w:szCs w:val="32"/>
        </w:rPr>
        <w:t xml:space="preserve"> </w:t>
      </w:r>
      <w:r>
        <w:rPr>
          <w:rFonts w:hint="eastAsia" w:ascii="方正仿宋_GBK" w:eastAsia="方正仿宋_GBK"/>
          <w:sz w:val="32"/>
          <w:szCs w:val="32"/>
        </w:rPr>
        <w:t>一</w:t>
      </w:r>
      <w:r>
        <w:rPr>
          <w:rFonts w:hint="eastAsia" w:ascii="方正仿宋_GBK" w:eastAsia="方正仿宋_GBK"/>
          <w:spacing w:val="-30"/>
          <w:sz w:val="32"/>
          <w:szCs w:val="32"/>
        </w:rPr>
        <w:t xml:space="preserve"> </w:t>
      </w:r>
      <w:r>
        <w:rPr>
          <w:rFonts w:hint="eastAsia" w:ascii="方正仿宋_GBK" w:eastAsia="方正仿宋_GBK"/>
          <w:sz w:val="32"/>
          <w:szCs w:val="32"/>
        </w:rPr>
        <w:t>）高度重视。区卫生健康执法支队要</w:t>
      </w:r>
      <w:r>
        <w:rPr>
          <w:rFonts w:hint="eastAsia" w:ascii="方正仿宋_GBK" w:eastAsia="方正仿宋_GBK"/>
          <w:spacing w:val="5"/>
          <w:sz w:val="32"/>
          <w:szCs w:val="32"/>
        </w:rPr>
        <w:t xml:space="preserve">坚持问题导向，逐一核查抗（抑）菌 制剂生产企业卫生许可规范情况、已备案抗（抑）菌制剂卫生安 全评价报告合规情况、抗（抑）菌膏、霜剂是否非法添加激素等 </w:t>
      </w:r>
      <w:r>
        <w:rPr>
          <w:rFonts w:hint="eastAsia" w:ascii="方正仿宋_GBK" w:eastAsia="方正仿宋_GBK"/>
          <w:spacing w:val="9"/>
          <w:sz w:val="32"/>
          <w:szCs w:val="32"/>
        </w:rPr>
        <w:t>禁用物质情况</w:t>
      </w:r>
      <w:r>
        <w:rPr>
          <w:rFonts w:hint="eastAsia" w:ascii="方正仿宋_GBK" w:eastAsia="方正仿宋_GBK"/>
          <w:spacing w:val="-29"/>
          <w:sz w:val="32"/>
          <w:szCs w:val="32"/>
        </w:rPr>
        <w:t xml:space="preserve"> </w:t>
      </w:r>
      <w:r>
        <w:rPr>
          <w:rFonts w:hint="eastAsia" w:ascii="方正仿宋_GBK" w:eastAsia="方正仿宋_GBK"/>
          <w:spacing w:val="9"/>
          <w:sz w:val="32"/>
          <w:szCs w:val="32"/>
        </w:rPr>
        <w:t>，</w:t>
      </w:r>
      <w:r>
        <w:rPr>
          <w:rFonts w:hint="eastAsia" w:ascii="方正仿宋_GBK" w:eastAsia="方正仿宋_GBK"/>
          <w:spacing w:val="-62"/>
          <w:sz w:val="32"/>
          <w:szCs w:val="32"/>
        </w:rPr>
        <w:t xml:space="preserve"> </w:t>
      </w:r>
      <w:r>
        <w:rPr>
          <w:rFonts w:hint="eastAsia" w:ascii="方正仿宋_GBK" w:eastAsia="方正仿宋_GBK"/>
          <w:spacing w:val="9"/>
          <w:sz w:val="32"/>
          <w:szCs w:val="32"/>
        </w:rPr>
        <w:t>此项内容纳入 2023年全国打击侵犯知识产权和</w:t>
      </w:r>
      <w:r>
        <w:rPr>
          <w:rFonts w:hint="eastAsia" w:ascii="方正仿宋_GBK" w:eastAsia="方正仿宋_GBK"/>
          <w:spacing w:val="7"/>
          <w:sz w:val="32"/>
          <w:szCs w:val="32"/>
        </w:rPr>
        <w:t>制售假冒伪劣商品工作考评。</w:t>
      </w:r>
    </w:p>
    <w:p>
      <w:pPr>
        <w:pStyle w:val="34"/>
        <w:spacing w:after="0" w:line="580" w:lineRule="exact"/>
        <w:ind w:right="64" w:firstLine="612" w:firstLineChars="200"/>
        <w:rPr>
          <w:rFonts w:hint="eastAsia" w:ascii="方正仿宋_GBK" w:eastAsia="方正仿宋_GBK"/>
          <w:sz w:val="32"/>
          <w:szCs w:val="32"/>
        </w:rPr>
      </w:pPr>
      <w:r>
        <w:rPr>
          <w:rFonts w:hint="eastAsia" w:ascii="方正仿宋_GBK" w:eastAsia="方正仿宋_GBK"/>
          <w:spacing w:val="-7"/>
          <w:sz w:val="32"/>
          <w:szCs w:val="32"/>
        </w:rPr>
        <w:t>（</w:t>
      </w:r>
      <w:r>
        <w:rPr>
          <w:rFonts w:hint="eastAsia" w:ascii="方正仿宋_GBK" w:eastAsia="方正仿宋_GBK"/>
          <w:spacing w:val="-18"/>
          <w:sz w:val="32"/>
          <w:szCs w:val="32"/>
        </w:rPr>
        <w:t xml:space="preserve"> </w:t>
      </w:r>
      <w:r>
        <w:rPr>
          <w:rFonts w:hint="eastAsia" w:ascii="方正仿宋_GBK" w:eastAsia="方正仿宋_GBK"/>
          <w:spacing w:val="-7"/>
          <w:sz w:val="32"/>
          <w:szCs w:val="32"/>
        </w:rPr>
        <w:t>二</w:t>
      </w:r>
      <w:r>
        <w:rPr>
          <w:rFonts w:hint="eastAsia" w:ascii="方正仿宋_GBK" w:eastAsia="方正仿宋_GBK"/>
          <w:spacing w:val="-30"/>
          <w:sz w:val="32"/>
          <w:szCs w:val="32"/>
        </w:rPr>
        <w:t xml:space="preserve"> </w:t>
      </w:r>
      <w:r>
        <w:rPr>
          <w:rFonts w:hint="eastAsia" w:ascii="方正仿宋_GBK" w:eastAsia="方正仿宋_GBK"/>
          <w:spacing w:val="-7"/>
          <w:sz w:val="32"/>
          <w:szCs w:val="32"/>
        </w:rPr>
        <w:t>）及时采样。区卫生健康执法支队根据随机抽</w:t>
      </w:r>
      <w:r>
        <w:rPr>
          <w:rFonts w:hint="eastAsia" w:ascii="方正仿宋_GBK" w:eastAsia="方正仿宋_GBK"/>
          <w:spacing w:val="-8"/>
          <w:sz w:val="32"/>
          <w:szCs w:val="32"/>
        </w:rPr>
        <w:t>查任务清单，</w:t>
      </w:r>
      <w:r>
        <w:rPr>
          <w:rFonts w:hint="eastAsia" w:ascii="方正仿宋_GBK" w:eastAsia="方正仿宋_GBK"/>
          <w:sz w:val="32"/>
          <w:szCs w:val="32"/>
        </w:rPr>
        <w:t xml:space="preserve"> </w:t>
      </w:r>
      <w:r>
        <w:rPr>
          <w:rFonts w:hint="eastAsia" w:ascii="方正仿宋_GBK" w:eastAsia="方正仿宋_GBK"/>
          <w:spacing w:val="-2"/>
          <w:sz w:val="32"/>
          <w:szCs w:val="32"/>
        </w:rPr>
        <w:t>开展除抗（抑）</w:t>
      </w:r>
      <w:r>
        <w:rPr>
          <w:rFonts w:hint="eastAsia" w:ascii="方正仿宋_GBK" w:eastAsia="方正仿宋_GBK"/>
          <w:spacing w:val="-42"/>
          <w:sz w:val="32"/>
          <w:szCs w:val="32"/>
        </w:rPr>
        <w:t xml:space="preserve"> </w:t>
      </w:r>
      <w:r>
        <w:rPr>
          <w:rFonts w:hint="eastAsia" w:ascii="方正仿宋_GBK" w:eastAsia="方正仿宋_GBK"/>
          <w:spacing w:val="-2"/>
          <w:sz w:val="32"/>
          <w:szCs w:val="32"/>
        </w:rPr>
        <w:t>菌制外的其他抽查抽检任务</w:t>
      </w:r>
      <w:r>
        <w:rPr>
          <w:rFonts w:hint="eastAsia" w:ascii="方正仿宋_GBK" w:eastAsia="方正仿宋_GBK"/>
          <w:spacing w:val="-34"/>
          <w:sz w:val="32"/>
          <w:szCs w:val="32"/>
        </w:rPr>
        <w:t xml:space="preserve"> </w:t>
      </w:r>
      <w:r>
        <w:rPr>
          <w:rFonts w:hint="eastAsia" w:ascii="方正仿宋_GBK" w:eastAsia="方正仿宋_GBK"/>
          <w:spacing w:val="-2"/>
          <w:sz w:val="32"/>
          <w:szCs w:val="32"/>
        </w:rPr>
        <w:t>，</w:t>
      </w:r>
      <w:r>
        <w:rPr>
          <w:rFonts w:hint="eastAsia" w:ascii="方正仿宋_GBK" w:eastAsia="方正仿宋_GBK"/>
          <w:spacing w:val="-67"/>
          <w:sz w:val="32"/>
          <w:szCs w:val="32"/>
        </w:rPr>
        <w:t xml:space="preserve"> </w:t>
      </w:r>
      <w:r>
        <w:rPr>
          <w:rFonts w:hint="eastAsia" w:ascii="方正仿宋_GBK" w:eastAsia="方正仿宋_GBK"/>
          <w:spacing w:val="-2"/>
          <w:sz w:val="32"/>
          <w:szCs w:val="32"/>
        </w:rPr>
        <w:t>并于7月31日前</w:t>
      </w:r>
      <w:r>
        <w:rPr>
          <w:rFonts w:hint="eastAsia" w:ascii="方正仿宋_GBK" w:eastAsia="方正仿宋_GBK"/>
          <w:spacing w:val="5"/>
          <w:sz w:val="32"/>
          <w:szCs w:val="32"/>
        </w:rPr>
        <w:t>将第一类、第二类消毒产品抽检样品送市疾病预防控制中心开展</w:t>
      </w:r>
      <w:r>
        <w:rPr>
          <w:rFonts w:hint="eastAsia" w:ascii="方正仿宋_GBK" w:eastAsia="方正仿宋_GBK"/>
          <w:spacing w:val="-2"/>
          <w:sz w:val="32"/>
          <w:szCs w:val="32"/>
        </w:rPr>
        <w:t>检测工作，</w:t>
      </w:r>
      <w:r>
        <w:rPr>
          <w:rFonts w:hint="eastAsia" w:ascii="方正仿宋_GBK" w:eastAsia="方正仿宋_GBK"/>
          <w:spacing w:val="9"/>
          <w:sz w:val="32"/>
          <w:szCs w:val="32"/>
        </w:rPr>
        <w:t>将第三类消毒产品抽检样品送区疾病预防控制中心开展检</w:t>
      </w:r>
      <w:r>
        <w:rPr>
          <w:rFonts w:hint="eastAsia" w:ascii="方正仿宋_GBK" w:eastAsia="方正仿宋_GBK"/>
          <w:spacing w:val="1"/>
          <w:sz w:val="32"/>
          <w:szCs w:val="32"/>
        </w:rPr>
        <w:t>测工作。</w:t>
      </w:r>
    </w:p>
    <w:p>
      <w:pPr>
        <w:pStyle w:val="34"/>
        <w:spacing w:after="0" w:line="580" w:lineRule="exact"/>
        <w:ind w:left="1" w:firstLine="617"/>
        <w:rPr>
          <w:rFonts w:hint="eastAsia" w:ascii="方正仿宋_GBK" w:eastAsia="方正仿宋_GBK"/>
          <w:sz w:val="32"/>
          <w:szCs w:val="32"/>
        </w:rPr>
      </w:pPr>
      <w:r>
        <w:rPr>
          <w:rFonts w:hint="eastAsia" w:ascii="方正仿宋_GBK" w:eastAsia="方正仿宋_GBK"/>
          <w:spacing w:val="1"/>
          <w:sz w:val="32"/>
          <w:szCs w:val="32"/>
        </w:rPr>
        <w:t>（ 三</w:t>
      </w:r>
      <w:r>
        <w:rPr>
          <w:rFonts w:hint="eastAsia" w:ascii="方正仿宋_GBK" w:eastAsia="方正仿宋_GBK"/>
          <w:spacing w:val="-15"/>
          <w:sz w:val="32"/>
          <w:szCs w:val="32"/>
        </w:rPr>
        <w:t xml:space="preserve"> </w:t>
      </w:r>
      <w:r>
        <w:rPr>
          <w:rFonts w:hint="eastAsia" w:ascii="方正仿宋_GBK" w:eastAsia="方正仿宋_GBK"/>
          <w:spacing w:val="1"/>
          <w:sz w:val="32"/>
          <w:szCs w:val="32"/>
        </w:rPr>
        <w:t>）按时报送抗（抑）</w:t>
      </w:r>
      <w:r>
        <w:rPr>
          <w:rFonts w:hint="eastAsia" w:ascii="方正仿宋_GBK" w:eastAsia="方正仿宋_GBK"/>
          <w:spacing w:val="-52"/>
          <w:sz w:val="32"/>
          <w:szCs w:val="32"/>
        </w:rPr>
        <w:t xml:space="preserve"> </w:t>
      </w:r>
      <w:r>
        <w:rPr>
          <w:rFonts w:hint="eastAsia" w:ascii="方正仿宋_GBK" w:eastAsia="方正仿宋_GBK"/>
          <w:spacing w:val="1"/>
          <w:sz w:val="32"/>
          <w:szCs w:val="32"/>
        </w:rPr>
        <w:t>菌剂检查情况</w:t>
      </w:r>
      <w:r>
        <w:rPr>
          <w:rFonts w:hint="eastAsia" w:ascii="方正仿宋_GBK" w:eastAsia="方正仿宋_GBK"/>
          <w:spacing w:val="-53"/>
          <w:sz w:val="32"/>
          <w:szCs w:val="32"/>
        </w:rPr>
        <w:t xml:space="preserve"> </w:t>
      </w:r>
      <w:r>
        <w:rPr>
          <w:rFonts w:hint="eastAsia" w:ascii="方正仿宋_GBK" w:eastAsia="方正仿宋_GBK"/>
          <w:spacing w:val="1"/>
          <w:sz w:val="32"/>
          <w:szCs w:val="32"/>
        </w:rPr>
        <w:t>。区卫生健康执法支队</w:t>
      </w:r>
      <w:r>
        <w:rPr>
          <w:rFonts w:hint="eastAsia" w:ascii="方正仿宋_GBK" w:eastAsia="方正仿宋_GBK"/>
          <w:spacing w:val="-12"/>
          <w:sz w:val="32"/>
          <w:szCs w:val="32"/>
        </w:rPr>
        <w:t>于 8 月15日前，完成抗（抑）菌制剂生产企业摸底检查和抗（抑）</w:t>
      </w:r>
      <w:r>
        <w:rPr>
          <w:rFonts w:hint="eastAsia" w:ascii="方正仿宋_GBK" w:eastAsia="方正仿宋_GBK"/>
          <w:sz w:val="32"/>
          <w:szCs w:val="32"/>
        </w:rPr>
        <w:t xml:space="preserve"> </w:t>
      </w:r>
      <w:r>
        <w:rPr>
          <w:rFonts w:hint="eastAsia" w:ascii="方正仿宋_GBK" w:eastAsia="方正仿宋_GBK"/>
          <w:spacing w:val="5"/>
          <w:sz w:val="32"/>
          <w:szCs w:val="32"/>
        </w:rPr>
        <w:t>菌制剂膏、霜剂型监督检查抽检工作，并将抽检样品送市卫生健</w:t>
      </w:r>
      <w:r>
        <w:rPr>
          <w:rFonts w:hint="eastAsia" w:ascii="方正仿宋_GBK" w:eastAsia="方正仿宋_GBK"/>
          <w:spacing w:val="2"/>
          <w:sz w:val="32"/>
          <w:szCs w:val="32"/>
        </w:rPr>
        <w:t>康综合行政执法总队，由市卫生健康综合行政执法总队统筹送</w:t>
      </w:r>
      <w:r>
        <w:rPr>
          <w:rFonts w:hint="eastAsia" w:ascii="方正仿宋_GBK" w:eastAsia="方正仿宋_GBK"/>
          <w:spacing w:val="-5"/>
          <w:sz w:val="32"/>
          <w:szCs w:val="32"/>
        </w:rPr>
        <w:t>样</w:t>
      </w:r>
      <w:r>
        <w:rPr>
          <w:rFonts w:hint="eastAsia" w:ascii="方正仿宋_GBK" w:eastAsia="方正仿宋_GBK"/>
          <w:spacing w:val="-23"/>
          <w:sz w:val="32"/>
          <w:szCs w:val="32"/>
        </w:rPr>
        <w:t xml:space="preserve"> </w:t>
      </w:r>
      <w:r>
        <w:rPr>
          <w:rFonts w:hint="eastAsia" w:ascii="方正仿宋_GBK" w:eastAsia="方正仿宋_GBK"/>
          <w:spacing w:val="-5"/>
          <w:sz w:val="32"/>
          <w:szCs w:val="32"/>
        </w:rPr>
        <w:t>；</w:t>
      </w:r>
      <w:r>
        <w:rPr>
          <w:rFonts w:hint="eastAsia" w:ascii="方正仿宋_GBK" w:eastAsia="方正仿宋_GBK"/>
          <w:spacing w:val="-50"/>
          <w:sz w:val="32"/>
          <w:szCs w:val="32"/>
        </w:rPr>
        <w:t xml:space="preserve"> </w:t>
      </w:r>
      <w:r>
        <w:rPr>
          <w:rFonts w:hint="eastAsia" w:ascii="方正仿宋_GBK" w:eastAsia="方正仿宋_GBK"/>
          <w:spacing w:val="-5"/>
          <w:sz w:val="32"/>
          <w:szCs w:val="32"/>
        </w:rPr>
        <w:t>于9月30日前，通过市执法平台在线填</w:t>
      </w:r>
      <w:r>
        <w:rPr>
          <w:rFonts w:hint="eastAsia" w:ascii="方正仿宋_GBK" w:eastAsia="方正仿宋_GBK"/>
          <w:spacing w:val="5"/>
          <w:sz w:val="32"/>
          <w:szCs w:val="32"/>
        </w:rPr>
        <w:t>报模块填报汇总表，并将工作总结以纸质件和电子版形式报送至</w:t>
      </w:r>
      <w:r>
        <w:rPr>
          <w:rFonts w:hint="eastAsia" w:ascii="方正仿宋_GBK" w:eastAsia="方正仿宋_GBK"/>
          <w:spacing w:val="8"/>
          <w:sz w:val="32"/>
          <w:szCs w:val="32"/>
        </w:rPr>
        <w:t>市卫生健康执法总队。重大案件及重要情况随时报告。</w:t>
      </w:r>
    </w:p>
    <w:p>
      <w:pPr>
        <w:pStyle w:val="34"/>
        <w:spacing w:after="0" w:line="580" w:lineRule="exact"/>
        <w:ind w:left="2" w:right="168" w:firstLine="616"/>
        <w:rPr>
          <w:rFonts w:hint="eastAsia" w:ascii="方正仿宋_GBK" w:eastAsia="方正仿宋_GBK"/>
          <w:sz w:val="32"/>
          <w:szCs w:val="32"/>
        </w:rPr>
      </w:pPr>
      <w:r>
        <w:rPr>
          <w:rFonts w:hint="eastAsia" w:ascii="方正仿宋_GBK" w:eastAsia="方正仿宋_GBK"/>
          <w:sz w:val="32"/>
          <w:szCs w:val="32"/>
        </w:rPr>
        <w:t>（ 四</w:t>
      </w:r>
      <w:r>
        <w:rPr>
          <w:rFonts w:hint="eastAsia" w:ascii="方正仿宋_GBK" w:eastAsia="方正仿宋_GBK"/>
          <w:spacing w:val="-30"/>
          <w:sz w:val="32"/>
          <w:szCs w:val="32"/>
        </w:rPr>
        <w:t xml:space="preserve"> </w:t>
      </w:r>
      <w:r>
        <w:rPr>
          <w:rFonts w:hint="eastAsia" w:ascii="方正仿宋_GBK" w:eastAsia="方正仿宋_GBK"/>
          <w:sz w:val="32"/>
          <w:szCs w:val="32"/>
        </w:rPr>
        <w:t>）按时报送其它类型消毒产品检查情况。</w:t>
      </w:r>
      <w:r>
        <w:rPr>
          <w:rFonts w:hint="eastAsia" w:ascii="方正仿宋_GBK" w:eastAsia="方正仿宋_GBK"/>
          <w:spacing w:val="1"/>
          <w:sz w:val="32"/>
          <w:szCs w:val="32"/>
        </w:rPr>
        <w:t>区卫生健康执法支队</w:t>
      </w:r>
      <w:r>
        <w:rPr>
          <w:rFonts w:hint="eastAsia" w:ascii="方正仿宋_GBK" w:eastAsia="方正仿宋_GBK"/>
          <w:sz w:val="32"/>
          <w:szCs w:val="32"/>
        </w:rPr>
        <w:t>及时报送消毒产品随机监督抽查检查情况。于6月5日前报</w:t>
      </w:r>
      <w:r>
        <w:rPr>
          <w:rFonts w:hint="eastAsia" w:ascii="方正仿宋_GBK" w:eastAsia="方正仿宋_GBK"/>
          <w:spacing w:val="1"/>
          <w:sz w:val="32"/>
          <w:szCs w:val="32"/>
        </w:rPr>
        <w:t>送消毒产品随机监督抽查阶段性工作总结；于10月30日前，</w:t>
      </w:r>
      <w:r>
        <w:rPr>
          <w:rFonts w:hint="eastAsia" w:ascii="方正仿宋_GBK" w:eastAsia="方正仿宋_GBK"/>
          <w:sz w:val="32"/>
          <w:szCs w:val="32"/>
        </w:rPr>
        <w:t>完成</w:t>
      </w:r>
      <w:r>
        <w:rPr>
          <w:rFonts w:hint="eastAsia" w:ascii="方正仿宋_GBK" w:eastAsia="方正仿宋_GBK"/>
          <w:spacing w:val="5"/>
          <w:sz w:val="32"/>
          <w:szCs w:val="32"/>
        </w:rPr>
        <w:t>其他类型消毒产品随机抽查工作，通过市执法平台在线填报模块完成除抗（抑）菌制外的其他抽查抽检任务数据填报工作，并将全年工作总结、双随机结果公示情况与处罚公示情况报送至市卫</w:t>
      </w:r>
      <w:r>
        <w:rPr>
          <w:rFonts w:hint="eastAsia" w:ascii="方正仿宋_GBK" w:eastAsia="方正仿宋_GBK"/>
          <w:spacing w:val="6"/>
          <w:sz w:val="32"/>
          <w:szCs w:val="32"/>
        </w:rPr>
        <w:t>生健康执法总队联系人邮箱。</w:t>
      </w:r>
    </w:p>
    <w:p>
      <w:pPr>
        <w:pStyle w:val="34"/>
        <w:spacing w:after="0" w:line="580" w:lineRule="exact"/>
        <w:ind w:left="2" w:right="168" w:firstLine="616"/>
        <w:rPr>
          <w:rFonts w:hint="eastAsia" w:ascii="方正仿宋_GBK" w:eastAsia="方正仿宋_GBK"/>
          <w:spacing w:val="-3"/>
          <w:sz w:val="32"/>
          <w:szCs w:val="32"/>
        </w:rPr>
      </w:pPr>
      <w:r>
        <w:rPr>
          <w:rFonts w:hint="eastAsia" w:ascii="方正仿宋_GBK" w:eastAsia="方正仿宋_GBK"/>
          <w:spacing w:val="-10"/>
          <w:sz w:val="32"/>
          <w:szCs w:val="32"/>
        </w:rPr>
        <w:t>市总队联系人</w:t>
      </w:r>
      <w:r>
        <w:rPr>
          <w:rFonts w:hint="eastAsia" w:ascii="方正仿宋_GBK" w:eastAsia="方正仿宋_GBK"/>
          <w:spacing w:val="-17"/>
          <w:sz w:val="32"/>
          <w:szCs w:val="32"/>
        </w:rPr>
        <w:t xml:space="preserve"> </w:t>
      </w:r>
      <w:r>
        <w:rPr>
          <w:rFonts w:hint="eastAsia" w:ascii="方正仿宋_GBK" w:eastAsia="方正仿宋_GBK"/>
          <w:spacing w:val="-10"/>
          <w:sz w:val="32"/>
          <w:szCs w:val="32"/>
        </w:rPr>
        <w:t>： 周 欣</w:t>
      </w:r>
      <w:r>
        <w:rPr>
          <w:rFonts w:hint="eastAsia" w:ascii="方正仿宋_GBK" w:eastAsia="方正仿宋_GBK"/>
          <w:spacing w:val="29"/>
          <w:w w:val="101"/>
          <w:sz w:val="32"/>
          <w:szCs w:val="32"/>
        </w:rPr>
        <w:t xml:space="preserve"> </w:t>
      </w:r>
      <w:r>
        <w:rPr>
          <w:rFonts w:hint="eastAsia" w:ascii="方正仿宋_GBK" w:eastAsia="方正仿宋_GBK"/>
          <w:spacing w:val="-10"/>
          <w:sz w:val="32"/>
          <w:szCs w:val="32"/>
        </w:rPr>
        <w:t>； 联</w:t>
      </w:r>
      <w:r>
        <w:rPr>
          <w:rFonts w:hint="eastAsia" w:ascii="方正仿宋_GBK" w:eastAsia="方正仿宋_GBK"/>
          <w:spacing w:val="18"/>
          <w:sz w:val="32"/>
          <w:szCs w:val="32"/>
        </w:rPr>
        <w:t xml:space="preserve"> </w:t>
      </w:r>
      <w:r>
        <w:rPr>
          <w:rFonts w:hint="eastAsia" w:ascii="方正仿宋_GBK" w:eastAsia="方正仿宋_GBK"/>
          <w:spacing w:val="-10"/>
          <w:sz w:val="32"/>
          <w:szCs w:val="32"/>
        </w:rPr>
        <w:t>系</w:t>
      </w:r>
      <w:r>
        <w:rPr>
          <w:rFonts w:hint="eastAsia" w:ascii="方正仿宋_GBK" w:eastAsia="方正仿宋_GBK"/>
          <w:spacing w:val="28"/>
          <w:sz w:val="32"/>
          <w:szCs w:val="32"/>
        </w:rPr>
        <w:t xml:space="preserve"> </w:t>
      </w:r>
      <w:r>
        <w:rPr>
          <w:rFonts w:hint="eastAsia" w:ascii="方正仿宋_GBK" w:eastAsia="方正仿宋_GBK"/>
          <w:spacing w:val="-10"/>
          <w:sz w:val="32"/>
          <w:szCs w:val="32"/>
        </w:rPr>
        <w:t>电 话</w:t>
      </w:r>
      <w:r>
        <w:rPr>
          <w:rFonts w:hint="eastAsia" w:ascii="方正仿宋_GBK" w:eastAsia="方正仿宋_GBK"/>
          <w:spacing w:val="-23"/>
          <w:sz w:val="32"/>
          <w:szCs w:val="32"/>
        </w:rPr>
        <w:t xml:space="preserve"> </w:t>
      </w:r>
      <w:r>
        <w:rPr>
          <w:rFonts w:hint="eastAsia" w:ascii="方正仿宋_GBK" w:eastAsia="方正仿宋_GBK"/>
          <w:spacing w:val="-10"/>
          <w:sz w:val="32"/>
          <w:szCs w:val="32"/>
        </w:rPr>
        <w:t>： 68890101</w:t>
      </w:r>
      <w:r>
        <w:rPr>
          <w:rFonts w:hint="eastAsia" w:ascii="方正仿宋_GBK" w:eastAsia="方正仿宋_GBK"/>
          <w:spacing w:val="42"/>
          <w:sz w:val="32"/>
          <w:szCs w:val="32"/>
        </w:rPr>
        <w:t xml:space="preserve"> </w:t>
      </w:r>
      <w:r>
        <w:rPr>
          <w:rFonts w:hint="eastAsia" w:ascii="方正仿宋_GBK" w:eastAsia="方正仿宋_GBK"/>
          <w:spacing w:val="-10"/>
          <w:sz w:val="32"/>
          <w:szCs w:val="32"/>
        </w:rPr>
        <w:t>；</w:t>
      </w:r>
      <w:r>
        <w:rPr>
          <w:rFonts w:hint="eastAsia" w:ascii="方正仿宋_GBK" w:eastAsia="方正仿宋_GBK"/>
          <w:spacing w:val="27"/>
          <w:sz w:val="32"/>
          <w:szCs w:val="32"/>
        </w:rPr>
        <w:t xml:space="preserve"> </w:t>
      </w:r>
      <w:r>
        <w:rPr>
          <w:rFonts w:hint="eastAsia" w:ascii="方正仿宋_GBK" w:eastAsia="方正仿宋_GBK"/>
          <w:spacing w:val="-10"/>
          <w:sz w:val="32"/>
          <w:szCs w:val="32"/>
        </w:rPr>
        <w:t xml:space="preserve">电 子 邮 </w:t>
      </w:r>
      <w:r>
        <w:rPr>
          <w:rFonts w:hint="eastAsia" w:ascii="方正仿宋_GBK" w:eastAsia="方正仿宋_GBK"/>
          <w:spacing w:val="-3"/>
          <w:sz w:val="32"/>
          <w:szCs w:val="32"/>
        </w:rPr>
        <w:t>箱 ：</w:t>
      </w:r>
      <w:r>
        <w:rPr>
          <w:rFonts w:hint="eastAsia" w:ascii="方正仿宋_GBK" w:eastAsia="方正仿宋_GBK"/>
          <w:spacing w:val="-3"/>
          <w:sz w:val="32"/>
          <w:szCs w:val="32"/>
        </w:rPr>
        <w:fldChar w:fldCharType="begin"/>
      </w:r>
      <w:r>
        <w:rPr>
          <w:rFonts w:hint="eastAsia" w:ascii="方正仿宋_GBK" w:eastAsia="方正仿宋_GBK"/>
          <w:spacing w:val="-3"/>
          <w:sz w:val="32"/>
          <w:szCs w:val="32"/>
        </w:rPr>
        <w:instrText xml:space="preserve"> HYPERLINK "mailto:443898960@qq.com" </w:instrText>
      </w:r>
      <w:r>
        <w:rPr>
          <w:rFonts w:hint="eastAsia" w:ascii="方正仿宋_GBK" w:eastAsia="方正仿宋_GBK"/>
          <w:spacing w:val="-3"/>
          <w:sz w:val="32"/>
          <w:szCs w:val="32"/>
        </w:rPr>
        <w:fldChar w:fldCharType="separate"/>
      </w:r>
      <w:r>
        <w:rPr>
          <w:rFonts w:hint="eastAsia" w:ascii="方正仿宋_GBK" w:eastAsia="方正仿宋_GBK"/>
          <w:spacing w:val="-3"/>
          <w:sz w:val="32"/>
          <w:szCs w:val="32"/>
        </w:rPr>
        <w:t>11936568@qq.com</w:t>
      </w:r>
      <w:r>
        <w:rPr>
          <w:rFonts w:hint="eastAsia" w:ascii="方正仿宋_GBK" w:eastAsia="方正仿宋_GBK"/>
          <w:spacing w:val="-3"/>
          <w:sz w:val="32"/>
          <w:szCs w:val="32"/>
        </w:rPr>
        <w:fldChar w:fldCharType="end"/>
      </w:r>
    </w:p>
    <w:p>
      <w:pPr>
        <w:pStyle w:val="34"/>
        <w:spacing w:after="0" w:line="580" w:lineRule="exact"/>
        <w:ind w:left="2" w:right="168" w:firstLine="616"/>
        <w:rPr>
          <w:rFonts w:hint="eastAsia" w:ascii="方正仿宋_GBK" w:eastAsia="方正仿宋_GBK"/>
          <w:spacing w:val="-3"/>
          <w:sz w:val="32"/>
          <w:szCs w:val="32"/>
        </w:rPr>
      </w:pPr>
      <w:r>
        <w:rPr>
          <w:rFonts w:hint="eastAsia" w:ascii="方正仿宋_GBK" w:eastAsia="方正仿宋_GBK"/>
          <w:spacing w:val="-3"/>
          <w:sz w:val="32"/>
          <w:szCs w:val="32"/>
        </w:rPr>
        <w:t xml:space="preserve"> 区卫生健康委联系人：董晓珊；联系电话：72370350；电子邮箱：</w:t>
      </w:r>
      <w:r>
        <w:rPr>
          <w:rFonts w:hint="eastAsia" w:ascii="方正仿宋_GBK" w:eastAsia="方正仿宋_GBK"/>
          <w:spacing w:val="-3"/>
          <w:sz w:val="32"/>
          <w:szCs w:val="32"/>
          <w:lang w:eastAsia="en-US"/>
        </w:rPr>
        <w:fldChar w:fldCharType="begin"/>
      </w:r>
      <w:r>
        <w:rPr>
          <w:rFonts w:hint="eastAsia" w:ascii="方正仿宋_GBK" w:eastAsia="方正仿宋_GBK"/>
          <w:spacing w:val="-3"/>
          <w:sz w:val="32"/>
          <w:szCs w:val="32"/>
        </w:rPr>
        <w:instrText xml:space="preserve"> HYPERLINK "mailto:372663835@qq.com。" </w:instrText>
      </w:r>
      <w:r>
        <w:rPr>
          <w:rFonts w:hint="eastAsia" w:ascii="方正仿宋_GBK" w:eastAsia="方正仿宋_GBK"/>
          <w:spacing w:val="-3"/>
          <w:sz w:val="32"/>
          <w:szCs w:val="32"/>
          <w:lang w:eastAsia="en-US"/>
        </w:rPr>
        <w:fldChar w:fldCharType="separate"/>
      </w:r>
      <w:r>
        <w:rPr>
          <w:rFonts w:hint="eastAsia" w:ascii="方正仿宋_GBK" w:eastAsia="方正仿宋_GBK"/>
          <w:spacing w:val="-3"/>
          <w:sz w:val="32"/>
          <w:szCs w:val="32"/>
        </w:rPr>
        <w:t>342725496@qq.com。</w:t>
      </w:r>
      <w:r>
        <w:rPr>
          <w:rFonts w:hint="eastAsia" w:ascii="方正仿宋_GBK" w:eastAsia="方正仿宋_GBK"/>
          <w:spacing w:val="-3"/>
          <w:sz w:val="32"/>
          <w:szCs w:val="32"/>
          <w:lang w:eastAsia="en-US"/>
        </w:rPr>
        <w:fldChar w:fldCharType="end"/>
      </w:r>
    </w:p>
    <w:p>
      <w:pPr>
        <w:spacing w:line="580" w:lineRule="exact"/>
        <w:ind w:left="7"/>
        <w:rPr>
          <w:rFonts w:hint="eastAsia" w:ascii="方正仿宋_GBK" w:eastAsia="方正仿宋_GBK"/>
          <w:sz w:val="32"/>
          <w:szCs w:val="32"/>
        </w:rPr>
      </w:pPr>
      <w:r>
        <w:rPr>
          <w:rFonts w:hint="eastAsia" w:ascii="方正仿宋_GBK" w:eastAsia="方正仿宋_GBK"/>
          <w:position w:val="5"/>
          <w:sz w:val="32"/>
          <w:szCs w:val="32"/>
        </w:rPr>
        <w:t xml:space="preserve">       </w:t>
      </w:r>
    </w:p>
    <w:p>
      <w:pPr>
        <w:pStyle w:val="34"/>
        <w:spacing w:after="0" w:line="580" w:lineRule="exact"/>
        <w:ind w:left="653"/>
        <w:rPr>
          <w:rFonts w:hint="eastAsia" w:ascii="方正仿宋_GBK" w:eastAsia="方正仿宋_GBK"/>
          <w:sz w:val="32"/>
          <w:szCs w:val="32"/>
        </w:rPr>
      </w:pPr>
      <w:r>
        <w:rPr>
          <w:rFonts w:hint="eastAsia" w:ascii="方正仿宋_GBK" w:eastAsia="方正仿宋_GBK"/>
          <w:spacing w:val="3"/>
          <w:sz w:val="32"/>
          <w:szCs w:val="32"/>
        </w:rPr>
        <w:t>附表:1.2023 年</w:t>
      </w:r>
      <w:r>
        <w:rPr>
          <w:rFonts w:hint="eastAsia" w:ascii="方正仿宋_GBK" w:eastAsia="方正仿宋_GBK"/>
          <w:sz w:val="32"/>
          <w:szCs w:val="32"/>
        </w:rPr>
        <w:t>涪陵区</w:t>
      </w:r>
      <w:r>
        <w:rPr>
          <w:rFonts w:hint="eastAsia" w:ascii="方正仿宋_GBK" w:eastAsia="方正仿宋_GBK"/>
          <w:spacing w:val="3"/>
          <w:sz w:val="32"/>
          <w:szCs w:val="32"/>
        </w:rPr>
        <w:t>消毒产品随机监督抽查计划表</w:t>
      </w:r>
    </w:p>
    <w:p>
      <w:pPr>
        <w:pStyle w:val="34"/>
        <w:spacing w:after="0" w:line="580" w:lineRule="exact"/>
        <w:ind w:left="1270"/>
        <w:rPr>
          <w:rFonts w:hint="eastAsia" w:ascii="方正仿宋_GBK" w:eastAsia="方正仿宋_GBK"/>
          <w:sz w:val="32"/>
          <w:szCs w:val="32"/>
        </w:rPr>
      </w:pPr>
      <w:r>
        <w:rPr>
          <w:rFonts w:hint="eastAsia" w:ascii="方正仿宋_GBK" w:eastAsia="方正仿宋_GBK"/>
          <w:spacing w:val="2"/>
          <w:sz w:val="32"/>
          <w:szCs w:val="32"/>
        </w:rPr>
        <w:t>2.2023 年</w:t>
      </w:r>
      <w:r>
        <w:rPr>
          <w:rFonts w:hint="eastAsia" w:ascii="方正仿宋_GBK" w:eastAsia="方正仿宋_GBK"/>
          <w:sz w:val="32"/>
          <w:szCs w:val="32"/>
        </w:rPr>
        <w:t>涪陵区</w:t>
      </w:r>
      <w:r>
        <w:rPr>
          <w:rFonts w:hint="eastAsia" w:ascii="方正仿宋_GBK" w:eastAsia="方正仿宋_GBK"/>
          <w:spacing w:val="2"/>
          <w:sz w:val="32"/>
          <w:szCs w:val="32"/>
        </w:rPr>
        <w:t>消毒产品生产企业随机监督抽</w:t>
      </w:r>
      <w:r>
        <w:rPr>
          <w:rFonts w:hint="eastAsia" w:ascii="方正仿宋_GBK" w:eastAsia="方正仿宋_GBK"/>
          <w:spacing w:val="1"/>
          <w:sz w:val="32"/>
          <w:szCs w:val="32"/>
        </w:rPr>
        <w:t>查检查表</w:t>
      </w:r>
    </w:p>
    <w:p>
      <w:pPr>
        <w:pStyle w:val="34"/>
        <w:spacing w:before="1" w:line="205" w:lineRule="auto"/>
        <w:ind w:left="1"/>
        <w:rPr>
          <w:spacing w:val="7"/>
        </w:rPr>
      </w:pPr>
    </w:p>
    <w:p>
      <w:pPr>
        <w:pStyle w:val="34"/>
        <w:spacing w:before="133" w:line="253" w:lineRule="auto"/>
        <w:ind w:left="6" w:hanging="4"/>
        <w:rPr>
          <w:spacing w:val="-3"/>
        </w:rPr>
        <w:sectPr>
          <w:pgSz w:w="11905" w:h="16838"/>
          <w:pgMar w:top="1985" w:right="1474" w:bottom="1701" w:left="1588" w:header="0" w:footer="1032" w:gutter="0"/>
          <w:pgNumType w:fmt="numberInDash"/>
          <w:cols w:space="720" w:num="1"/>
          <w:docGrid w:linePitch="319" w:charSpace="0"/>
        </w:sectPr>
      </w:pPr>
    </w:p>
    <w:p>
      <w:pPr>
        <w:spacing w:before="116" w:line="470" w:lineRule="exact"/>
        <w:ind w:left="1126"/>
        <w:rPr>
          <w:rFonts w:hint="eastAsia" w:ascii="方正小标宋_GBK" w:hAnsi="方正黑体_GBK" w:eastAsia="方正小标宋_GBK" w:cs="方正黑体_GBK"/>
          <w:sz w:val="31"/>
          <w:szCs w:val="31"/>
        </w:rPr>
      </w:pPr>
      <w:r>
        <w:rPr>
          <w:rFonts w:ascii="方正黑体_GBK" w:hAnsi="方正黑体_GBK" w:eastAsia="方正黑体_GBK" w:cs="方正黑体_GBK"/>
          <w:spacing w:val="-5"/>
          <w:position w:val="3"/>
          <w:sz w:val="31"/>
          <w:szCs w:val="31"/>
        </w:rPr>
        <w:t>附表</w:t>
      </w:r>
      <w:r>
        <w:rPr>
          <w:rFonts w:ascii="方正黑体_GBK" w:hAnsi="方正黑体_GBK" w:eastAsia="方正黑体_GBK" w:cs="方正黑体_GBK"/>
          <w:spacing w:val="36"/>
          <w:w w:val="101"/>
          <w:position w:val="3"/>
          <w:sz w:val="31"/>
          <w:szCs w:val="31"/>
        </w:rPr>
        <w:t xml:space="preserve"> </w:t>
      </w:r>
      <w:r>
        <w:rPr>
          <w:rFonts w:ascii="方正黑体_GBK" w:hAnsi="方正黑体_GBK" w:eastAsia="方正黑体_GBK" w:cs="方正黑体_GBK"/>
          <w:spacing w:val="-5"/>
          <w:position w:val="3"/>
          <w:sz w:val="31"/>
          <w:szCs w:val="31"/>
        </w:rPr>
        <w:t>1</w:t>
      </w:r>
    </w:p>
    <w:p>
      <w:pPr>
        <w:pStyle w:val="34"/>
        <w:spacing w:before="16" w:line="192" w:lineRule="auto"/>
        <w:ind w:left="3911"/>
        <w:rPr>
          <w:rFonts w:hint="eastAsia" w:ascii="方正小标宋_GBK" w:eastAsia="方正小标宋_GBK"/>
          <w:sz w:val="43"/>
          <w:szCs w:val="43"/>
        </w:rPr>
      </w:pPr>
      <w:r>
        <w:rPr>
          <w:rFonts w:hint="eastAsia" w:ascii="方正小标宋_GBK" w:hAnsi="Arial" w:eastAsia="方正小标宋_GBK" w:cs="Arial"/>
          <w:spacing w:val="2"/>
          <w:sz w:val="43"/>
          <w:szCs w:val="43"/>
        </w:rPr>
        <w:t xml:space="preserve">2023 </w:t>
      </w:r>
      <w:r>
        <w:rPr>
          <w:rFonts w:hint="eastAsia" w:ascii="方正小标宋_GBK" w:eastAsia="方正小标宋_GBK"/>
          <w:spacing w:val="2"/>
          <w:sz w:val="43"/>
          <w:szCs w:val="43"/>
        </w:rPr>
        <w:t>年涪陵区消毒产品随机监督抽查计划表</w:t>
      </w:r>
    </w:p>
    <w:tbl>
      <w:tblPr>
        <w:tblStyle w:val="88"/>
        <w:tblW w:w="149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0"/>
        <w:gridCol w:w="825"/>
        <w:gridCol w:w="2684"/>
        <w:gridCol w:w="4378"/>
        <w:gridCol w:w="4588"/>
        <w:gridCol w:w="6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509" w:hRule="atLeast"/>
        </w:trPr>
        <w:tc>
          <w:tcPr>
            <w:tcW w:w="1820" w:type="dxa"/>
            <w:noWrap w:val="0"/>
            <w:vAlign w:val="top"/>
          </w:tcPr>
          <w:p>
            <w:pPr>
              <w:pStyle w:val="189"/>
              <w:spacing w:before="154" w:line="210" w:lineRule="auto"/>
              <w:ind w:left="117"/>
              <w:rPr>
                <w:sz w:val="20"/>
                <w:szCs w:val="20"/>
              </w:rPr>
            </w:pPr>
            <w:r>
              <w:rPr>
                <w:spacing w:val="8"/>
                <w:sz w:val="20"/>
                <w:szCs w:val="20"/>
              </w:rPr>
              <w:t>抽查企业及比例</w:t>
            </w:r>
          </w:p>
        </w:tc>
        <w:tc>
          <w:tcPr>
            <w:tcW w:w="3509" w:type="dxa"/>
            <w:gridSpan w:val="2"/>
            <w:noWrap w:val="0"/>
            <w:vAlign w:val="top"/>
          </w:tcPr>
          <w:p>
            <w:pPr>
              <w:pStyle w:val="189"/>
              <w:spacing w:before="154" w:line="210" w:lineRule="auto"/>
              <w:ind w:left="1340"/>
              <w:rPr>
                <w:sz w:val="20"/>
                <w:szCs w:val="20"/>
              </w:rPr>
            </w:pPr>
            <w:r>
              <w:rPr>
                <w:spacing w:val="6"/>
                <w:sz w:val="20"/>
                <w:szCs w:val="20"/>
              </w:rPr>
              <w:t>抽查产品</w:t>
            </w:r>
          </w:p>
        </w:tc>
        <w:tc>
          <w:tcPr>
            <w:tcW w:w="4378" w:type="dxa"/>
            <w:noWrap w:val="0"/>
            <w:vAlign w:val="top"/>
          </w:tcPr>
          <w:p>
            <w:pPr>
              <w:pStyle w:val="189"/>
              <w:spacing w:before="155" w:line="208" w:lineRule="auto"/>
              <w:ind w:left="1538"/>
              <w:rPr>
                <w:sz w:val="20"/>
                <w:szCs w:val="20"/>
              </w:rPr>
            </w:pPr>
            <w:r>
              <w:rPr>
                <w:spacing w:val="2"/>
                <w:sz w:val="20"/>
                <w:szCs w:val="20"/>
              </w:rPr>
              <w:t>检查/检验项目</w:t>
            </w:r>
          </w:p>
        </w:tc>
        <w:tc>
          <w:tcPr>
            <w:tcW w:w="4588" w:type="dxa"/>
            <w:noWrap w:val="0"/>
            <w:vAlign w:val="top"/>
          </w:tcPr>
          <w:p>
            <w:pPr>
              <w:pStyle w:val="189"/>
              <w:spacing w:before="154" w:line="210" w:lineRule="auto"/>
              <w:ind w:left="1645"/>
              <w:rPr>
                <w:sz w:val="20"/>
                <w:szCs w:val="20"/>
              </w:rPr>
            </w:pPr>
            <w:r>
              <w:rPr>
                <w:spacing w:val="2"/>
                <w:sz w:val="20"/>
                <w:szCs w:val="20"/>
              </w:rPr>
              <w:t>检验/判定依据</w:t>
            </w:r>
          </w:p>
        </w:tc>
        <w:tc>
          <w:tcPr>
            <w:tcW w:w="641" w:type="dxa"/>
            <w:noWrap w:val="0"/>
            <w:vAlign w:val="top"/>
          </w:tcPr>
          <w:p>
            <w:pPr>
              <w:pStyle w:val="189"/>
              <w:spacing w:before="185" w:line="204" w:lineRule="auto"/>
              <w:ind w:left="146"/>
              <w:rPr>
                <w:sz w:val="18"/>
                <w:szCs w:val="18"/>
              </w:rPr>
            </w:pPr>
            <w:r>
              <w:rPr>
                <w:spacing w:val="-2"/>
                <w:w w:val="98"/>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1259" w:hRule="atLeast"/>
        </w:trPr>
        <w:tc>
          <w:tcPr>
            <w:tcW w:w="1820" w:type="dxa"/>
            <w:vMerge w:val="restart"/>
            <w:tcBorders>
              <w:bottom w:val="nil"/>
            </w:tcBorders>
            <w:noWrap w:val="0"/>
            <w:vAlign w:val="top"/>
          </w:tcPr>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pStyle w:val="189"/>
              <w:spacing w:before="86" w:line="196" w:lineRule="auto"/>
              <w:ind w:left="192"/>
              <w:rPr>
                <w:sz w:val="20"/>
                <w:szCs w:val="20"/>
                <w:lang w:eastAsia="zh-CN"/>
              </w:rPr>
            </w:pPr>
            <w:r>
              <w:rPr>
                <w:spacing w:val="6"/>
                <w:sz w:val="20"/>
                <w:szCs w:val="20"/>
                <w:lang w:eastAsia="zh-CN"/>
              </w:rPr>
              <w:t>第一类消毒产品</w:t>
            </w:r>
          </w:p>
          <w:p>
            <w:pPr>
              <w:pStyle w:val="189"/>
              <w:tabs>
                <w:tab w:val="left" w:pos="1576"/>
              </w:tabs>
              <w:spacing w:before="2" w:line="198" w:lineRule="auto"/>
              <w:ind w:left="233" w:right="237" w:firstLine="173"/>
              <w:jc w:val="both"/>
              <w:rPr>
                <w:sz w:val="20"/>
                <w:szCs w:val="20"/>
                <w:lang w:eastAsia="zh-CN"/>
              </w:rPr>
            </w:pPr>
            <w:r>
              <w:rPr>
                <w:spacing w:val="20"/>
                <w:sz w:val="20"/>
                <w:szCs w:val="20"/>
                <w:lang w:eastAsia="zh-CN"/>
              </w:rPr>
              <w:t>生产企业(</w:t>
            </w:r>
            <w:r>
              <w:rPr>
                <w:sz w:val="20"/>
                <w:szCs w:val="20"/>
                <w:lang w:eastAsia="zh-CN"/>
              </w:rPr>
              <w:tab/>
            </w:r>
            <w:r>
              <w:rPr>
                <w:sz w:val="20"/>
                <w:szCs w:val="20"/>
                <w:lang w:eastAsia="zh-CN"/>
              </w:rPr>
              <w:t xml:space="preserve"> </w:t>
            </w:r>
            <w:r>
              <w:rPr>
                <w:spacing w:val="-15"/>
                <w:sz w:val="20"/>
                <w:szCs w:val="20"/>
                <w:lang w:eastAsia="zh-CN"/>
              </w:rPr>
              <w:t>国家抽取 30%，</w:t>
            </w:r>
            <w:r>
              <w:rPr>
                <w:spacing w:val="6"/>
                <w:sz w:val="20"/>
                <w:szCs w:val="20"/>
                <w:lang w:eastAsia="zh-CN"/>
              </w:rPr>
              <w:t xml:space="preserve"> </w:t>
            </w:r>
            <w:r>
              <w:rPr>
                <w:spacing w:val="-3"/>
                <w:sz w:val="20"/>
                <w:szCs w:val="20"/>
                <w:lang w:eastAsia="zh-CN"/>
              </w:rPr>
              <w:t>市级抽取 5%）</w:t>
            </w:r>
          </w:p>
        </w:tc>
        <w:tc>
          <w:tcPr>
            <w:tcW w:w="825" w:type="dxa"/>
            <w:vMerge w:val="restart"/>
            <w:tcBorders>
              <w:bottom w:val="nil"/>
            </w:tcBorders>
            <w:noWrap w:val="0"/>
            <w:vAlign w:val="top"/>
          </w:tcPr>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pStyle w:val="189"/>
              <w:spacing w:before="86" w:line="196" w:lineRule="auto"/>
              <w:ind w:left="208"/>
              <w:rPr>
                <w:sz w:val="20"/>
                <w:szCs w:val="20"/>
              </w:rPr>
            </w:pPr>
            <w:r>
              <w:rPr>
                <w:spacing w:val="3"/>
                <w:sz w:val="20"/>
                <w:szCs w:val="20"/>
              </w:rPr>
              <w:t>全省</w:t>
            </w:r>
          </w:p>
          <w:p>
            <w:pPr>
              <w:pStyle w:val="189"/>
              <w:spacing w:line="194" w:lineRule="auto"/>
              <w:ind w:left="225"/>
              <w:rPr>
                <w:sz w:val="20"/>
                <w:szCs w:val="20"/>
              </w:rPr>
            </w:pPr>
            <w:r>
              <w:rPr>
                <w:spacing w:val="-2"/>
                <w:w w:val="98"/>
                <w:sz w:val="20"/>
                <w:szCs w:val="20"/>
              </w:rPr>
              <w:t>总数</w:t>
            </w:r>
          </w:p>
          <w:p>
            <w:pPr>
              <w:pStyle w:val="189"/>
              <w:spacing w:line="196" w:lineRule="auto"/>
              <w:ind w:left="233"/>
              <w:rPr>
                <w:sz w:val="20"/>
                <w:szCs w:val="20"/>
              </w:rPr>
            </w:pPr>
            <w:r>
              <w:rPr>
                <w:spacing w:val="4"/>
                <w:sz w:val="20"/>
                <w:szCs w:val="20"/>
              </w:rPr>
              <w:t>≥20</w:t>
            </w:r>
          </w:p>
          <w:p>
            <w:pPr>
              <w:pStyle w:val="189"/>
              <w:spacing w:line="210" w:lineRule="auto"/>
              <w:ind w:left="314"/>
              <w:rPr>
                <w:sz w:val="20"/>
                <w:szCs w:val="20"/>
              </w:rPr>
            </w:pPr>
            <w:r>
              <w:rPr>
                <w:sz w:val="20"/>
                <w:szCs w:val="20"/>
              </w:rPr>
              <w:t>个</w:t>
            </w:r>
          </w:p>
        </w:tc>
        <w:tc>
          <w:tcPr>
            <w:tcW w:w="2684" w:type="dxa"/>
            <w:noWrap w:val="0"/>
            <w:vAlign w:val="top"/>
          </w:tcPr>
          <w:p>
            <w:pPr>
              <w:pStyle w:val="189"/>
              <w:spacing w:before="247" w:line="195" w:lineRule="auto"/>
              <w:ind w:left="1044"/>
              <w:rPr>
                <w:sz w:val="20"/>
                <w:szCs w:val="20"/>
              </w:rPr>
            </w:pPr>
            <w:r>
              <w:rPr>
                <w:spacing w:val="2"/>
                <w:sz w:val="20"/>
                <w:szCs w:val="20"/>
              </w:rPr>
              <w:t>消毒剂</w:t>
            </w:r>
          </w:p>
          <w:p>
            <w:pPr>
              <w:pStyle w:val="189"/>
              <w:spacing w:line="209" w:lineRule="auto"/>
              <w:ind w:left="1040"/>
              <w:rPr>
                <w:sz w:val="20"/>
                <w:szCs w:val="20"/>
              </w:rPr>
            </w:pPr>
            <w:r>
              <w:rPr>
                <w:spacing w:val="3"/>
                <w:sz w:val="20"/>
                <w:szCs w:val="20"/>
              </w:rPr>
              <w:t>灭菌剂</w:t>
            </w:r>
          </w:p>
        </w:tc>
        <w:tc>
          <w:tcPr>
            <w:tcW w:w="4378" w:type="dxa"/>
            <w:noWrap w:val="0"/>
            <w:vAlign w:val="top"/>
          </w:tcPr>
          <w:p>
            <w:pPr>
              <w:pStyle w:val="189"/>
              <w:spacing w:before="248" w:line="200" w:lineRule="auto"/>
              <w:ind w:left="151" w:right="105" w:hanging="32"/>
              <w:jc w:val="both"/>
              <w:rPr>
                <w:sz w:val="20"/>
                <w:szCs w:val="20"/>
                <w:lang w:eastAsia="zh-CN"/>
              </w:rPr>
            </w:pPr>
            <w:r>
              <w:rPr>
                <w:spacing w:val="6"/>
                <w:sz w:val="20"/>
                <w:szCs w:val="20"/>
                <w:lang w:eastAsia="zh-CN"/>
              </w:rPr>
              <w:t>有效成分含量检测（不能进行此项检测的做</w:t>
            </w:r>
            <w:r>
              <w:rPr>
                <w:spacing w:val="-33"/>
                <w:sz w:val="20"/>
                <w:szCs w:val="20"/>
                <w:lang w:eastAsia="zh-CN"/>
              </w:rPr>
              <w:t xml:space="preserve"> </w:t>
            </w:r>
            <w:r>
              <w:rPr>
                <w:spacing w:val="6"/>
                <w:sz w:val="20"/>
                <w:szCs w:val="20"/>
                <w:lang w:eastAsia="zh-CN"/>
              </w:rPr>
              <w:t>一</w:t>
            </w:r>
            <w:r>
              <w:rPr>
                <w:sz w:val="20"/>
                <w:szCs w:val="20"/>
                <w:lang w:eastAsia="zh-CN"/>
              </w:rPr>
              <w:t xml:space="preserve"> </w:t>
            </w:r>
            <w:r>
              <w:rPr>
                <w:spacing w:val="3"/>
                <w:sz w:val="20"/>
                <w:szCs w:val="20"/>
                <w:lang w:eastAsia="zh-CN"/>
              </w:rPr>
              <w:t xml:space="preserve">项抗力最强微生物实验室杀灭试验）、一项抗 </w:t>
            </w:r>
            <w:r>
              <w:rPr>
                <w:spacing w:val="12"/>
                <w:sz w:val="20"/>
                <w:szCs w:val="20"/>
                <w:lang w:eastAsia="zh-CN"/>
              </w:rPr>
              <w:t>力最强微生物实验室杀灭试验及稳定性试验</w:t>
            </w:r>
          </w:p>
        </w:tc>
        <w:tc>
          <w:tcPr>
            <w:tcW w:w="4588" w:type="dxa"/>
            <w:noWrap w:val="0"/>
            <w:vAlign w:val="top"/>
          </w:tcPr>
          <w:p>
            <w:pPr>
              <w:pStyle w:val="189"/>
              <w:spacing w:before="107" w:line="196" w:lineRule="auto"/>
              <w:ind w:left="129"/>
              <w:rPr>
                <w:sz w:val="20"/>
                <w:szCs w:val="20"/>
                <w:lang w:eastAsia="zh-CN"/>
              </w:rPr>
            </w:pPr>
            <w:r>
              <w:rPr>
                <w:spacing w:val="5"/>
                <w:sz w:val="20"/>
                <w:szCs w:val="20"/>
                <w:lang w:eastAsia="zh-CN"/>
              </w:rPr>
              <w:t>《消毒技术规范》《消毒产品标签说明书管理规</w:t>
            </w:r>
          </w:p>
          <w:p>
            <w:pPr>
              <w:pStyle w:val="189"/>
              <w:spacing w:line="196" w:lineRule="auto"/>
              <w:ind w:left="169"/>
              <w:rPr>
                <w:sz w:val="20"/>
                <w:szCs w:val="20"/>
                <w:lang w:eastAsia="zh-CN"/>
              </w:rPr>
            </w:pPr>
            <w:r>
              <w:rPr>
                <w:spacing w:val="-6"/>
                <w:sz w:val="20"/>
                <w:szCs w:val="20"/>
                <w:lang w:eastAsia="zh-CN"/>
              </w:rPr>
              <w:t>范》《消毒产品卫生安全评价规定》、《消毒产品</w:t>
            </w:r>
          </w:p>
          <w:p>
            <w:pPr>
              <w:pStyle w:val="189"/>
              <w:spacing w:before="1" w:line="194" w:lineRule="auto"/>
              <w:ind w:left="165"/>
              <w:rPr>
                <w:sz w:val="20"/>
                <w:szCs w:val="20"/>
                <w:lang w:eastAsia="zh-CN"/>
              </w:rPr>
            </w:pPr>
            <w:r>
              <w:rPr>
                <w:spacing w:val="-8"/>
                <w:sz w:val="20"/>
                <w:szCs w:val="20"/>
                <w:lang w:eastAsia="zh-CN"/>
              </w:rPr>
              <w:t>卫生安全评价技术要求》（WS628）、</w:t>
            </w:r>
            <w:r>
              <w:rPr>
                <w:spacing w:val="-9"/>
                <w:sz w:val="20"/>
                <w:szCs w:val="20"/>
                <w:lang w:eastAsia="zh-CN"/>
              </w:rPr>
              <w:t>相关消毒产</w:t>
            </w:r>
          </w:p>
          <w:p>
            <w:pPr>
              <w:pStyle w:val="189"/>
              <w:spacing w:line="209" w:lineRule="auto"/>
              <w:ind w:left="1070"/>
              <w:rPr>
                <w:sz w:val="20"/>
                <w:szCs w:val="20"/>
                <w:lang w:eastAsia="zh-CN"/>
              </w:rPr>
            </w:pPr>
            <w:r>
              <w:rPr>
                <w:spacing w:val="6"/>
                <w:sz w:val="20"/>
                <w:szCs w:val="20"/>
                <w:lang w:eastAsia="zh-CN"/>
              </w:rPr>
              <w:t>品卫生标准及产品企业标准</w:t>
            </w:r>
          </w:p>
        </w:tc>
        <w:tc>
          <w:tcPr>
            <w:tcW w:w="641" w:type="dxa"/>
            <w:vMerge w:val="restart"/>
            <w:tcBorders>
              <w:bottom w:val="nil"/>
            </w:tcBorders>
            <w:noWrap w:val="0"/>
            <w:vAlign w:val="top"/>
          </w:tcPr>
          <w:p>
            <w:pPr>
              <w:spacing w:line="245" w:lineRule="auto"/>
            </w:pPr>
          </w:p>
          <w:p>
            <w:pPr>
              <w:spacing w:line="245" w:lineRule="auto"/>
            </w:pPr>
          </w:p>
          <w:p>
            <w:pPr>
              <w:spacing w:line="245" w:lineRule="auto"/>
            </w:pPr>
          </w:p>
          <w:p>
            <w:pPr>
              <w:spacing w:line="245" w:lineRule="auto"/>
            </w:pPr>
          </w:p>
          <w:p>
            <w:pPr>
              <w:spacing w:line="245" w:lineRule="auto"/>
            </w:pPr>
          </w:p>
          <w:p>
            <w:pPr>
              <w:spacing w:line="246" w:lineRule="auto"/>
            </w:pPr>
          </w:p>
          <w:p>
            <w:pPr>
              <w:spacing w:line="246" w:lineRule="auto"/>
            </w:pPr>
          </w:p>
          <w:p>
            <w:pPr>
              <w:spacing w:line="246" w:lineRule="auto"/>
            </w:pPr>
          </w:p>
          <w:p>
            <w:pPr>
              <w:spacing w:line="246" w:lineRule="auto"/>
            </w:pPr>
          </w:p>
          <w:p>
            <w:pPr>
              <w:pStyle w:val="189"/>
              <w:spacing w:before="86" w:line="222" w:lineRule="auto"/>
              <w:ind w:left="117" w:right="109" w:firstLine="2"/>
              <w:jc w:val="both"/>
              <w:rPr>
                <w:sz w:val="20"/>
                <w:szCs w:val="20"/>
                <w:lang w:eastAsia="zh-CN"/>
              </w:rPr>
            </w:pPr>
            <w:r>
              <w:rPr>
                <w:spacing w:val="3"/>
                <w:sz w:val="20"/>
                <w:szCs w:val="20"/>
                <w:lang w:eastAsia="zh-CN"/>
              </w:rPr>
              <w:t>检验</w:t>
            </w:r>
            <w:r>
              <w:rPr>
                <w:sz w:val="20"/>
                <w:szCs w:val="20"/>
                <w:lang w:eastAsia="zh-CN"/>
              </w:rPr>
              <w:t xml:space="preserve"> </w:t>
            </w:r>
            <w:r>
              <w:rPr>
                <w:spacing w:val="4"/>
                <w:sz w:val="20"/>
                <w:szCs w:val="20"/>
                <w:lang w:eastAsia="zh-CN"/>
              </w:rPr>
              <w:t>标准</w:t>
            </w:r>
            <w:r>
              <w:rPr>
                <w:sz w:val="20"/>
                <w:szCs w:val="20"/>
                <w:lang w:eastAsia="zh-CN"/>
              </w:rPr>
              <w:t xml:space="preserve"> </w:t>
            </w:r>
            <w:r>
              <w:rPr>
                <w:spacing w:val="4"/>
                <w:sz w:val="20"/>
                <w:szCs w:val="20"/>
                <w:lang w:eastAsia="zh-CN"/>
              </w:rPr>
              <w:t>为现</w:t>
            </w:r>
            <w:r>
              <w:rPr>
                <w:sz w:val="20"/>
                <w:szCs w:val="20"/>
                <w:lang w:eastAsia="zh-CN"/>
              </w:rPr>
              <w:t xml:space="preserve"> </w:t>
            </w:r>
            <w:r>
              <w:rPr>
                <w:spacing w:val="4"/>
                <w:sz w:val="20"/>
                <w:szCs w:val="20"/>
                <w:lang w:eastAsia="zh-CN"/>
              </w:rPr>
              <w:t>行有</w:t>
            </w:r>
            <w:r>
              <w:rPr>
                <w:sz w:val="20"/>
                <w:szCs w:val="20"/>
                <w:lang w:eastAsia="zh-CN"/>
              </w:rPr>
              <w:t xml:space="preserve"> </w:t>
            </w:r>
            <w:r>
              <w:rPr>
                <w:spacing w:val="4"/>
                <w:sz w:val="20"/>
                <w:szCs w:val="20"/>
                <w:lang w:eastAsia="zh-CN"/>
              </w:rPr>
              <w:t>效版</w:t>
            </w:r>
            <w:r>
              <w:rPr>
                <w:sz w:val="20"/>
                <w:szCs w:val="20"/>
                <w:lang w:eastAsia="zh-CN"/>
              </w:rPr>
              <w:t xml:space="preserve"> </w:t>
            </w:r>
            <w:r>
              <w:rPr>
                <w:spacing w:val="13"/>
                <w:w w:val="146"/>
                <w:sz w:val="20"/>
                <w:szCs w:val="20"/>
                <w:lang w:eastAsia="zh-CN"/>
              </w:rPr>
              <w:t>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1269" w:hRule="atLeast"/>
        </w:trPr>
        <w:tc>
          <w:tcPr>
            <w:tcW w:w="1820" w:type="dxa"/>
            <w:vMerge w:val="continue"/>
            <w:tcBorders>
              <w:top w:val="nil"/>
              <w:bottom w:val="nil"/>
            </w:tcBorders>
            <w:noWrap w:val="0"/>
            <w:vAlign w:val="top"/>
          </w:tcPr>
          <w:p/>
        </w:tc>
        <w:tc>
          <w:tcPr>
            <w:tcW w:w="825" w:type="dxa"/>
            <w:vMerge w:val="continue"/>
            <w:tcBorders>
              <w:top w:val="nil"/>
              <w:bottom w:val="nil"/>
            </w:tcBorders>
            <w:noWrap w:val="0"/>
            <w:vAlign w:val="top"/>
          </w:tcPr>
          <w:p/>
        </w:tc>
        <w:tc>
          <w:tcPr>
            <w:tcW w:w="2684" w:type="dxa"/>
            <w:noWrap w:val="0"/>
            <w:vAlign w:val="top"/>
          </w:tcPr>
          <w:p>
            <w:pPr>
              <w:spacing w:line="446" w:lineRule="auto"/>
            </w:pPr>
          </w:p>
          <w:p>
            <w:pPr>
              <w:pStyle w:val="189"/>
              <w:spacing w:before="86" w:line="210" w:lineRule="auto"/>
              <w:ind w:left="938"/>
              <w:rPr>
                <w:sz w:val="20"/>
                <w:szCs w:val="20"/>
              </w:rPr>
            </w:pPr>
            <w:r>
              <w:rPr>
                <w:spacing w:val="4"/>
                <w:sz w:val="20"/>
                <w:szCs w:val="20"/>
              </w:rPr>
              <w:t>消毒器械</w:t>
            </w:r>
          </w:p>
        </w:tc>
        <w:tc>
          <w:tcPr>
            <w:tcW w:w="4378" w:type="dxa"/>
            <w:noWrap w:val="0"/>
            <w:vAlign w:val="top"/>
          </w:tcPr>
          <w:p>
            <w:pPr>
              <w:spacing w:line="306" w:lineRule="auto"/>
            </w:pPr>
          </w:p>
          <w:p>
            <w:pPr>
              <w:pStyle w:val="189"/>
              <w:spacing w:before="86" w:line="200" w:lineRule="auto"/>
              <w:ind w:left="304" w:right="105" w:hanging="180"/>
              <w:rPr>
                <w:sz w:val="20"/>
                <w:szCs w:val="20"/>
                <w:lang w:eastAsia="zh-CN"/>
              </w:rPr>
            </w:pPr>
            <w:r>
              <w:rPr>
                <w:spacing w:val="7"/>
                <w:sz w:val="20"/>
                <w:szCs w:val="20"/>
                <w:lang w:eastAsia="zh-CN"/>
              </w:rPr>
              <w:t>主要杀菌因子强度检测（不能进行此项检测的</w:t>
            </w:r>
            <w:r>
              <w:rPr>
                <w:spacing w:val="1"/>
                <w:sz w:val="20"/>
                <w:szCs w:val="20"/>
                <w:lang w:eastAsia="zh-CN"/>
              </w:rPr>
              <w:t xml:space="preserve"> </w:t>
            </w:r>
            <w:r>
              <w:rPr>
                <w:spacing w:val="9"/>
                <w:sz w:val="20"/>
                <w:szCs w:val="20"/>
                <w:lang w:eastAsia="zh-CN"/>
              </w:rPr>
              <w:t>做一项抗力最强微生物实验室杀灭试验）</w:t>
            </w:r>
          </w:p>
        </w:tc>
        <w:tc>
          <w:tcPr>
            <w:tcW w:w="4588" w:type="dxa"/>
            <w:noWrap w:val="0"/>
            <w:vAlign w:val="top"/>
          </w:tcPr>
          <w:p>
            <w:pPr>
              <w:pStyle w:val="189"/>
              <w:spacing w:before="114" w:line="195" w:lineRule="auto"/>
              <w:ind w:left="129"/>
              <w:rPr>
                <w:sz w:val="20"/>
                <w:szCs w:val="20"/>
                <w:lang w:eastAsia="zh-CN"/>
              </w:rPr>
            </w:pPr>
            <w:r>
              <w:rPr>
                <w:spacing w:val="5"/>
                <w:sz w:val="20"/>
                <w:szCs w:val="20"/>
                <w:lang w:eastAsia="zh-CN"/>
              </w:rPr>
              <w:t>《消毒技术规范》《消毒产品标签说明书管理规</w:t>
            </w:r>
          </w:p>
          <w:p>
            <w:pPr>
              <w:pStyle w:val="189"/>
              <w:spacing w:line="196" w:lineRule="auto"/>
              <w:ind w:left="169"/>
              <w:rPr>
                <w:sz w:val="20"/>
                <w:szCs w:val="20"/>
                <w:lang w:eastAsia="zh-CN"/>
              </w:rPr>
            </w:pPr>
            <w:r>
              <w:rPr>
                <w:spacing w:val="-6"/>
                <w:sz w:val="20"/>
                <w:szCs w:val="20"/>
                <w:lang w:eastAsia="zh-CN"/>
              </w:rPr>
              <w:t>范》《消毒产品卫生安全评价规定》、《消毒产品</w:t>
            </w:r>
          </w:p>
          <w:p>
            <w:pPr>
              <w:pStyle w:val="189"/>
              <w:spacing w:line="196" w:lineRule="auto"/>
              <w:ind w:left="165"/>
              <w:rPr>
                <w:sz w:val="20"/>
                <w:szCs w:val="20"/>
                <w:lang w:eastAsia="zh-CN"/>
              </w:rPr>
            </w:pPr>
            <w:r>
              <w:rPr>
                <w:spacing w:val="-8"/>
                <w:sz w:val="20"/>
                <w:szCs w:val="20"/>
                <w:lang w:eastAsia="zh-CN"/>
              </w:rPr>
              <w:t>卫生安全评价技术要求》（WS628）、</w:t>
            </w:r>
            <w:r>
              <w:rPr>
                <w:spacing w:val="-9"/>
                <w:sz w:val="20"/>
                <w:szCs w:val="20"/>
                <w:lang w:eastAsia="zh-CN"/>
              </w:rPr>
              <w:t>相关消毒产</w:t>
            </w:r>
          </w:p>
          <w:p>
            <w:pPr>
              <w:pStyle w:val="189"/>
              <w:spacing w:line="209" w:lineRule="auto"/>
              <w:ind w:left="1070"/>
              <w:rPr>
                <w:sz w:val="20"/>
                <w:szCs w:val="20"/>
                <w:lang w:eastAsia="zh-CN"/>
              </w:rPr>
            </w:pPr>
            <w:r>
              <w:rPr>
                <w:spacing w:val="6"/>
                <w:sz w:val="20"/>
                <w:szCs w:val="20"/>
                <w:lang w:eastAsia="zh-CN"/>
              </w:rPr>
              <w:t>品卫生标准及产品企业标准</w:t>
            </w:r>
          </w:p>
        </w:tc>
        <w:tc>
          <w:tcPr>
            <w:tcW w:w="641" w:type="dxa"/>
            <w:vMerge w:val="continue"/>
            <w:tcBorders>
              <w:top w:val="nil"/>
              <w:bottom w:val="nil"/>
            </w:tcBorders>
            <w:noWrap w:val="0"/>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1344" w:hRule="atLeast"/>
        </w:trPr>
        <w:tc>
          <w:tcPr>
            <w:tcW w:w="1820" w:type="dxa"/>
            <w:vMerge w:val="continue"/>
            <w:tcBorders>
              <w:top w:val="nil"/>
              <w:bottom w:val="nil"/>
            </w:tcBorders>
            <w:noWrap w:val="0"/>
            <w:vAlign w:val="top"/>
          </w:tcPr>
          <w:p/>
        </w:tc>
        <w:tc>
          <w:tcPr>
            <w:tcW w:w="825" w:type="dxa"/>
            <w:vMerge w:val="continue"/>
            <w:tcBorders>
              <w:top w:val="nil"/>
              <w:bottom w:val="nil"/>
            </w:tcBorders>
            <w:noWrap w:val="0"/>
            <w:vAlign w:val="top"/>
          </w:tcPr>
          <w:p/>
        </w:tc>
        <w:tc>
          <w:tcPr>
            <w:tcW w:w="2684" w:type="dxa"/>
            <w:noWrap w:val="0"/>
            <w:vAlign w:val="top"/>
          </w:tcPr>
          <w:p>
            <w:pPr>
              <w:spacing w:line="242" w:lineRule="auto"/>
            </w:pPr>
          </w:p>
          <w:p>
            <w:pPr>
              <w:spacing w:line="242" w:lineRule="auto"/>
            </w:pPr>
          </w:p>
          <w:p>
            <w:pPr>
              <w:pStyle w:val="189"/>
              <w:spacing w:before="86" w:line="210" w:lineRule="auto"/>
              <w:ind w:left="935"/>
              <w:rPr>
                <w:sz w:val="20"/>
                <w:szCs w:val="20"/>
              </w:rPr>
            </w:pPr>
            <w:r>
              <w:rPr>
                <w:spacing w:val="5"/>
                <w:sz w:val="20"/>
                <w:szCs w:val="20"/>
              </w:rPr>
              <w:t>灭菌器械</w:t>
            </w:r>
          </w:p>
        </w:tc>
        <w:tc>
          <w:tcPr>
            <w:tcW w:w="4378" w:type="dxa"/>
            <w:noWrap w:val="0"/>
            <w:vAlign w:val="top"/>
          </w:tcPr>
          <w:p>
            <w:pPr>
              <w:pStyle w:val="189"/>
              <w:spacing w:before="293" w:line="196" w:lineRule="auto"/>
              <w:ind w:left="125"/>
              <w:rPr>
                <w:sz w:val="20"/>
                <w:szCs w:val="20"/>
                <w:lang w:eastAsia="zh-CN"/>
              </w:rPr>
            </w:pPr>
            <w:r>
              <w:rPr>
                <w:spacing w:val="6"/>
                <w:sz w:val="20"/>
                <w:szCs w:val="20"/>
                <w:lang w:eastAsia="zh-CN"/>
              </w:rPr>
              <w:t>实验室灭菌试验检测</w:t>
            </w:r>
            <w:r>
              <w:rPr>
                <w:spacing w:val="-14"/>
                <w:sz w:val="20"/>
                <w:szCs w:val="20"/>
                <w:lang w:eastAsia="zh-CN"/>
              </w:rPr>
              <w:t xml:space="preserve"> </w:t>
            </w:r>
            <w:r>
              <w:rPr>
                <w:spacing w:val="6"/>
                <w:sz w:val="20"/>
                <w:szCs w:val="20"/>
                <w:lang w:eastAsia="zh-CN"/>
              </w:rPr>
              <w:t>，其中压力蒸汽灭菌器、</w:t>
            </w:r>
          </w:p>
          <w:p>
            <w:pPr>
              <w:pStyle w:val="189"/>
              <w:spacing w:line="194" w:lineRule="auto"/>
              <w:ind w:left="116"/>
              <w:rPr>
                <w:sz w:val="20"/>
                <w:szCs w:val="20"/>
                <w:lang w:eastAsia="zh-CN"/>
              </w:rPr>
            </w:pPr>
            <w:r>
              <w:rPr>
                <w:spacing w:val="7"/>
                <w:sz w:val="20"/>
                <w:szCs w:val="20"/>
                <w:lang w:eastAsia="zh-CN"/>
              </w:rPr>
              <w:t>环氧乙烷灭菌器、过氧化氢气体等离子体低温</w:t>
            </w:r>
          </w:p>
          <w:p>
            <w:pPr>
              <w:pStyle w:val="189"/>
              <w:spacing w:before="1" w:line="208" w:lineRule="auto"/>
              <w:ind w:left="418"/>
              <w:rPr>
                <w:sz w:val="20"/>
                <w:szCs w:val="20"/>
                <w:lang w:eastAsia="zh-CN"/>
              </w:rPr>
            </w:pPr>
            <w:r>
              <w:rPr>
                <w:spacing w:val="8"/>
                <w:sz w:val="20"/>
                <w:szCs w:val="20"/>
                <w:lang w:eastAsia="zh-CN"/>
              </w:rPr>
              <w:t>灭菌器用生物指示物进行灭菌效果检测</w:t>
            </w:r>
          </w:p>
        </w:tc>
        <w:tc>
          <w:tcPr>
            <w:tcW w:w="4588" w:type="dxa"/>
            <w:noWrap w:val="0"/>
            <w:vAlign w:val="top"/>
          </w:tcPr>
          <w:p>
            <w:pPr>
              <w:pStyle w:val="189"/>
              <w:spacing w:before="153" w:line="195" w:lineRule="auto"/>
              <w:ind w:left="129"/>
              <w:rPr>
                <w:sz w:val="20"/>
                <w:szCs w:val="20"/>
                <w:lang w:eastAsia="zh-CN"/>
              </w:rPr>
            </w:pPr>
            <w:r>
              <w:rPr>
                <w:spacing w:val="5"/>
                <w:sz w:val="20"/>
                <w:szCs w:val="20"/>
                <w:lang w:eastAsia="zh-CN"/>
              </w:rPr>
              <w:t>《消毒技术规范》《消毒产品标签说明书管理规</w:t>
            </w:r>
          </w:p>
          <w:p>
            <w:pPr>
              <w:pStyle w:val="189"/>
              <w:spacing w:line="196" w:lineRule="auto"/>
              <w:ind w:left="169"/>
              <w:rPr>
                <w:sz w:val="20"/>
                <w:szCs w:val="20"/>
                <w:lang w:eastAsia="zh-CN"/>
              </w:rPr>
            </w:pPr>
            <w:r>
              <w:rPr>
                <w:spacing w:val="-6"/>
                <w:sz w:val="20"/>
                <w:szCs w:val="20"/>
                <w:lang w:eastAsia="zh-CN"/>
              </w:rPr>
              <w:t>范》《消毒产品卫生安全评价规定》、《消毒产品</w:t>
            </w:r>
          </w:p>
          <w:p>
            <w:pPr>
              <w:pStyle w:val="189"/>
              <w:spacing w:line="196" w:lineRule="auto"/>
              <w:ind w:left="126"/>
              <w:rPr>
                <w:sz w:val="20"/>
                <w:szCs w:val="20"/>
                <w:lang w:eastAsia="zh-CN"/>
              </w:rPr>
            </w:pPr>
            <w:r>
              <w:rPr>
                <w:spacing w:val="-5"/>
                <w:sz w:val="20"/>
                <w:szCs w:val="20"/>
                <w:lang w:eastAsia="zh-CN"/>
              </w:rPr>
              <w:t>卫生安全评价技术要求》（WS628）相关消毒产品</w:t>
            </w:r>
          </w:p>
          <w:p>
            <w:pPr>
              <w:pStyle w:val="189"/>
              <w:spacing w:line="209" w:lineRule="auto"/>
              <w:ind w:left="1156"/>
              <w:rPr>
                <w:sz w:val="20"/>
                <w:szCs w:val="20"/>
                <w:lang w:eastAsia="zh-CN"/>
              </w:rPr>
            </w:pPr>
            <w:r>
              <w:rPr>
                <w:spacing w:val="8"/>
                <w:sz w:val="20"/>
                <w:szCs w:val="20"/>
                <w:lang w:eastAsia="zh-CN"/>
              </w:rPr>
              <w:t>卫生标准及产品企业标准</w:t>
            </w:r>
          </w:p>
        </w:tc>
        <w:tc>
          <w:tcPr>
            <w:tcW w:w="641" w:type="dxa"/>
            <w:vMerge w:val="continue"/>
            <w:tcBorders>
              <w:top w:val="nil"/>
              <w:bottom w:val="nil"/>
            </w:tcBorders>
            <w:noWrap w:val="0"/>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1404" w:hRule="atLeast"/>
        </w:trPr>
        <w:tc>
          <w:tcPr>
            <w:tcW w:w="1820" w:type="dxa"/>
            <w:vMerge w:val="continue"/>
            <w:tcBorders>
              <w:top w:val="nil"/>
              <w:bottom w:val="nil"/>
            </w:tcBorders>
            <w:noWrap w:val="0"/>
            <w:vAlign w:val="top"/>
          </w:tcPr>
          <w:p/>
        </w:tc>
        <w:tc>
          <w:tcPr>
            <w:tcW w:w="825" w:type="dxa"/>
            <w:vMerge w:val="continue"/>
            <w:tcBorders>
              <w:top w:val="nil"/>
              <w:bottom w:val="nil"/>
            </w:tcBorders>
            <w:noWrap w:val="0"/>
            <w:vAlign w:val="top"/>
          </w:tcPr>
          <w:p/>
        </w:tc>
        <w:tc>
          <w:tcPr>
            <w:tcW w:w="2684" w:type="dxa"/>
            <w:noWrap w:val="0"/>
            <w:vAlign w:val="top"/>
          </w:tcPr>
          <w:p>
            <w:pPr>
              <w:spacing w:line="258" w:lineRule="auto"/>
            </w:pPr>
          </w:p>
          <w:p>
            <w:pPr>
              <w:spacing w:line="258" w:lineRule="auto"/>
            </w:pPr>
          </w:p>
          <w:p>
            <w:pPr>
              <w:pStyle w:val="189"/>
              <w:spacing w:before="85" w:line="210" w:lineRule="auto"/>
              <w:ind w:left="836"/>
              <w:rPr>
                <w:sz w:val="20"/>
                <w:szCs w:val="20"/>
              </w:rPr>
            </w:pPr>
            <w:r>
              <w:rPr>
                <w:spacing w:val="5"/>
                <w:sz w:val="20"/>
                <w:szCs w:val="20"/>
              </w:rPr>
              <w:t>生物指示物</w:t>
            </w:r>
          </w:p>
        </w:tc>
        <w:tc>
          <w:tcPr>
            <w:tcW w:w="4378" w:type="dxa"/>
            <w:noWrap w:val="0"/>
            <w:vAlign w:val="top"/>
          </w:tcPr>
          <w:p>
            <w:pPr>
              <w:spacing w:line="257" w:lineRule="auto"/>
            </w:pPr>
          </w:p>
          <w:p>
            <w:pPr>
              <w:spacing w:line="258" w:lineRule="auto"/>
            </w:pPr>
          </w:p>
          <w:p>
            <w:pPr>
              <w:pStyle w:val="189"/>
              <w:spacing w:before="86" w:line="210" w:lineRule="auto"/>
              <w:ind w:left="1671"/>
              <w:rPr>
                <w:sz w:val="20"/>
                <w:szCs w:val="20"/>
              </w:rPr>
            </w:pPr>
            <w:r>
              <w:rPr>
                <w:spacing w:val="7"/>
                <w:sz w:val="20"/>
                <w:szCs w:val="20"/>
              </w:rPr>
              <w:t>含菌量检验</w:t>
            </w:r>
          </w:p>
        </w:tc>
        <w:tc>
          <w:tcPr>
            <w:tcW w:w="4588" w:type="dxa"/>
            <w:noWrap w:val="0"/>
            <w:vAlign w:val="top"/>
          </w:tcPr>
          <w:p>
            <w:pPr>
              <w:pStyle w:val="189"/>
              <w:spacing w:before="43" w:line="196" w:lineRule="auto"/>
              <w:ind w:left="232"/>
              <w:rPr>
                <w:sz w:val="20"/>
                <w:szCs w:val="20"/>
                <w:lang w:eastAsia="zh-CN"/>
              </w:rPr>
            </w:pPr>
            <w:r>
              <w:rPr>
                <w:spacing w:val="5"/>
                <w:sz w:val="20"/>
                <w:szCs w:val="20"/>
                <w:lang w:eastAsia="zh-CN"/>
              </w:rPr>
              <w:t>《消毒技术规范》《消毒产品卫生安全评价规</w:t>
            </w:r>
          </w:p>
          <w:p>
            <w:pPr>
              <w:pStyle w:val="189"/>
              <w:spacing w:line="196" w:lineRule="auto"/>
              <w:ind w:left="520"/>
              <w:rPr>
                <w:sz w:val="20"/>
                <w:szCs w:val="20"/>
                <w:lang w:eastAsia="zh-CN"/>
              </w:rPr>
            </w:pPr>
            <w:r>
              <w:rPr>
                <w:spacing w:val="4"/>
                <w:sz w:val="20"/>
                <w:szCs w:val="20"/>
                <w:lang w:eastAsia="zh-CN"/>
              </w:rPr>
              <w:t>定》《消毒产品卫生安全评价技术要求》</w:t>
            </w:r>
          </w:p>
          <w:p>
            <w:pPr>
              <w:pStyle w:val="189"/>
              <w:spacing w:line="194" w:lineRule="auto"/>
              <w:ind w:left="403"/>
              <w:rPr>
                <w:sz w:val="20"/>
                <w:szCs w:val="20"/>
                <w:lang w:eastAsia="zh-CN"/>
              </w:rPr>
            </w:pPr>
            <w:r>
              <w:rPr>
                <w:spacing w:val="-14"/>
                <w:sz w:val="20"/>
                <w:szCs w:val="20"/>
                <w:lang w:eastAsia="zh-CN"/>
              </w:rPr>
              <w:t>（WS628）、《卫生部消毒产品检验规定》、</w:t>
            </w:r>
          </w:p>
          <w:p>
            <w:pPr>
              <w:pStyle w:val="189"/>
              <w:spacing w:line="196" w:lineRule="auto"/>
              <w:ind w:left="132"/>
              <w:rPr>
                <w:sz w:val="20"/>
                <w:szCs w:val="20"/>
                <w:lang w:eastAsia="zh-CN"/>
              </w:rPr>
            </w:pPr>
            <w:r>
              <w:rPr>
                <w:sz w:val="20"/>
                <w:szCs w:val="20"/>
                <w:lang w:eastAsia="zh-CN"/>
              </w:rPr>
              <w:t>GB</w:t>
            </w:r>
            <w:r>
              <w:rPr>
                <w:spacing w:val="3"/>
                <w:sz w:val="20"/>
                <w:szCs w:val="20"/>
                <w:lang w:eastAsia="zh-CN"/>
              </w:rPr>
              <w:t>18282《医疗保健产品灭菌化学指示物》及产</w:t>
            </w:r>
          </w:p>
          <w:p>
            <w:pPr>
              <w:pStyle w:val="189"/>
              <w:spacing w:line="161" w:lineRule="auto"/>
              <w:ind w:left="1804"/>
              <w:rPr>
                <w:sz w:val="20"/>
                <w:szCs w:val="20"/>
              </w:rPr>
            </w:pPr>
            <w:r>
              <w:rPr>
                <w:spacing w:val="2"/>
                <w:sz w:val="20"/>
                <w:szCs w:val="20"/>
              </w:rPr>
              <w:t>品企业标准</w:t>
            </w:r>
          </w:p>
        </w:tc>
        <w:tc>
          <w:tcPr>
            <w:tcW w:w="641" w:type="dxa"/>
            <w:vMerge w:val="continue"/>
            <w:tcBorders>
              <w:top w:val="nil"/>
              <w:bottom w:val="nil"/>
            </w:tcBorders>
            <w:noWrap w:val="0"/>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1407" w:hRule="atLeast"/>
        </w:trPr>
        <w:tc>
          <w:tcPr>
            <w:tcW w:w="1820" w:type="dxa"/>
            <w:vMerge w:val="continue"/>
            <w:tcBorders>
              <w:top w:val="nil"/>
            </w:tcBorders>
            <w:noWrap w:val="0"/>
            <w:vAlign w:val="top"/>
          </w:tcPr>
          <w:p/>
        </w:tc>
        <w:tc>
          <w:tcPr>
            <w:tcW w:w="825" w:type="dxa"/>
            <w:vMerge w:val="continue"/>
            <w:tcBorders>
              <w:top w:val="nil"/>
            </w:tcBorders>
            <w:noWrap w:val="0"/>
            <w:vAlign w:val="top"/>
          </w:tcPr>
          <w:p/>
        </w:tc>
        <w:tc>
          <w:tcPr>
            <w:tcW w:w="2684" w:type="dxa"/>
            <w:noWrap w:val="0"/>
            <w:vAlign w:val="top"/>
          </w:tcPr>
          <w:p>
            <w:pPr>
              <w:spacing w:line="257" w:lineRule="auto"/>
            </w:pPr>
          </w:p>
          <w:p>
            <w:pPr>
              <w:spacing w:line="258" w:lineRule="auto"/>
            </w:pPr>
          </w:p>
          <w:p>
            <w:pPr>
              <w:pStyle w:val="189"/>
              <w:spacing w:before="86" w:line="209" w:lineRule="auto"/>
              <w:ind w:left="409"/>
              <w:rPr>
                <w:sz w:val="20"/>
                <w:szCs w:val="20"/>
              </w:rPr>
            </w:pPr>
            <w:r>
              <w:rPr>
                <w:spacing w:val="7"/>
                <w:sz w:val="20"/>
                <w:szCs w:val="20"/>
              </w:rPr>
              <w:t>灭菌效果化学指示物</w:t>
            </w:r>
          </w:p>
        </w:tc>
        <w:tc>
          <w:tcPr>
            <w:tcW w:w="4378" w:type="dxa"/>
            <w:noWrap w:val="0"/>
            <w:vAlign w:val="top"/>
          </w:tcPr>
          <w:p>
            <w:pPr>
              <w:spacing w:line="257" w:lineRule="auto"/>
            </w:pPr>
          </w:p>
          <w:p>
            <w:pPr>
              <w:spacing w:line="258" w:lineRule="auto"/>
            </w:pPr>
          </w:p>
          <w:p>
            <w:pPr>
              <w:pStyle w:val="189"/>
              <w:spacing w:before="85" w:line="209" w:lineRule="auto"/>
              <w:ind w:left="306"/>
              <w:rPr>
                <w:sz w:val="20"/>
                <w:szCs w:val="20"/>
                <w:lang w:eastAsia="zh-CN"/>
              </w:rPr>
            </w:pPr>
            <w:r>
              <w:rPr>
                <w:spacing w:val="9"/>
                <w:sz w:val="20"/>
                <w:szCs w:val="20"/>
                <w:lang w:eastAsia="zh-CN"/>
              </w:rPr>
              <w:t>按照说明书的灭菌周期进行变色性能检测</w:t>
            </w:r>
          </w:p>
        </w:tc>
        <w:tc>
          <w:tcPr>
            <w:tcW w:w="4588" w:type="dxa"/>
            <w:noWrap w:val="0"/>
            <w:vAlign w:val="top"/>
          </w:tcPr>
          <w:p>
            <w:pPr>
              <w:pStyle w:val="189"/>
              <w:spacing w:before="44" w:line="195" w:lineRule="auto"/>
              <w:ind w:left="232"/>
              <w:rPr>
                <w:sz w:val="20"/>
                <w:szCs w:val="20"/>
                <w:lang w:eastAsia="zh-CN"/>
              </w:rPr>
            </w:pPr>
            <w:r>
              <w:rPr>
                <w:spacing w:val="5"/>
                <w:sz w:val="20"/>
                <w:szCs w:val="20"/>
                <w:lang w:eastAsia="zh-CN"/>
              </w:rPr>
              <w:t>《消毒技术规范》《消毒产品卫生安全评价规</w:t>
            </w:r>
          </w:p>
          <w:p>
            <w:pPr>
              <w:pStyle w:val="189"/>
              <w:spacing w:line="196" w:lineRule="auto"/>
              <w:ind w:left="520"/>
              <w:rPr>
                <w:sz w:val="20"/>
                <w:szCs w:val="20"/>
                <w:lang w:eastAsia="zh-CN"/>
              </w:rPr>
            </w:pPr>
            <w:r>
              <w:rPr>
                <w:spacing w:val="4"/>
                <w:sz w:val="20"/>
                <w:szCs w:val="20"/>
                <w:lang w:eastAsia="zh-CN"/>
              </w:rPr>
              <w:t>定》《消毒产品卫生安全评价技术要求》</w:t>
            </w:r>
          </w:p>
          <w:p>
            <w:pPr>
              <w:pStyle w:val="189"/>
              <w:spacing w:line="196" w:lineRule="auto"/>
              <w:ind w:left="403"/>
              <w:rPr>
                <w:sz w:val="20"/>
                <w:szCs w:val="20"/>
                <w:lang w:eastAsia="zh-CN"/>
              </w:rPr>
            </w:pPr>
            <w:r>
              <w:rPr>
                <w:spacing w:val="-14"/>
                <w:sz w:val="20"/>
                <w:szCs w:val="20"/>
                <w:lang w:eastAsia="zh-CN"/>
              </w:rPr>
              <w:t>（WS628）、《卫生部消毒产品检验规定》、</w:t>
            </w:r>
          </w:p>
          <w:p>
            <w:pPr>
              <w:pStyle w:val="189"/>
              <w:spacing w:before="1" w:line="194" w:lineRule="auto"/>
              <w:ind w:left="132"/>
              <w:rPr>
                <w:sz w:val="20"/>
                <w:szCs w:val="20"/>
                <w:lang w:eastAsia="zh-CN"/>
              </w:rPr>
            </w:pPr>
            <w:r>
              <w:rPr>
                <w:sz w:val="20"/>
                <w:szCs w:val="20"/>
                <w:lang w:eastAsia="zh-CN"/>
              </w:rPr>
              <w:t>GB</w:t>
            </w:r>
            <w:r>
              <w:rPr>
                <w:spacing w:val="3"/>
                <w:sz w:val="20"/>
                <w:szCs w:val="20"/>
                <w:lang w:eastAsia="zh-CN"/>
              </w:rPr>
              <w:t>18282《医疗保健产品灭菌化学指示物》及产</w:t>
            </w:r>
          </w:p>
          <w:p>
            <w:pPr>
              <w:pStyle w:val="189"/>
              <w:spacing w:line="163" w:lineRule="auto"/>
              <w:ind w:left="1804"/>
              <w:rPr>
                <w:sz w:val="20"/>
                <w:szCs w:val="20"/>
              </w:rPr>
            </w:pPr>
            <w:r>
              <w:rPr>
                <w:spacing w:val="2"/>
                <w:sz w:val="20"/>
                <w:szCs w:val="20"/>
              </w:rPr>
              <w:t>品企业标准</w:t>
            </w:r>
          </w:p>
        </w:tc>
        <w:tc>
          <w:tcPr>
            <w:tcW w:w="641" w:type="dxa"/>
            <w:vMerge w:val="continue"/>
            <w:tcBorders>
              <w:top w:val="nil"/>
            </w:tcBorders>
            <w:noWrap w:val="0"/>
            <w:vAlign w:val="top"/>
          </w:tcPr>
          <w:p/>
        </w:tc>
      </w:tr>
    </w:tbl>
    <w:p/>
    <w:p>
      <w:pPr>
        <w:sectPr>
          <w:footerReference r:id="rId15" w:type="default"/>
          <w:pgSz w:w="16839" w:h="11905"/>
          <w:pgMar w:top="1011" w:right="1005" w:bottom="1282" w:left="891" w:header="0" w:footer="1032" w:gutter="0"/>
          <w:pgNumType w:fmt="numberInDash"/>
          <w:cols w:space="720" w:num="1"/>
        </w:sectPr>
      </w:pPr>
    </w:p>
    <w:p>
      <w:pPr>
        <w:spacing w:before="46"/>
      </w:pPr>
    </w:p>
    <w:p>
      <w:pPr>
        <w:spacing w:before="46"/>
      </w:pPr>
    </w:p>
    <w:tbl>
      <w:tblPr>
        <w:tblStyle w:val="88"/>
        <w:tblW w:w="149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0"/>
        <w:gridCol w:w="825"/>
        <w:gridCol w:w="2684"/>
        <w:gridCol w:w="4378"/>
        <w:gridCol w:w="4588"/>
        <w:gridCol w:w="6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1613" w:hRule="atLeast"/>
        </w:trPr>
        <w:tc>
          <w:tcPr>
            <w:tcW w:w="1820" w:type="dxa"/>
            <w:vMerge w:val="restart"/>
            <w:tcBorders>
              <w:bottom w:val="nil"/>
            </w:tcBorders>
            <w:noWrap w:val="0"/>
            <w:vAlign w:val="top"/>
          </w:tcPr>
          <w:p>
            <w:pPr>
              <w:spacing w:line="279" w:lineRule="auto"/>
            </w:pPr>
          </w:p>
          <w:p>
            <w:pPr>
              <w:spacing w:line="279" w:lineRule="auto"/>
            </w:pPr>
          </w:p>
          <w:p>
            <w:pPr>
              <w:spacing w:line="279" w:lineRule="auto"/>
            </w:pPr>
          </w:p>
          <w:p>
            <w:pPr>
              <w:spacing w:line="279" w:lineRule="auto"/>
            </w:pPr>
          </w:p>
          <w:p>
            <w:pPr>
              <w:spacing w:line="280" w:lineRule="auto"/>
            </w:pPr>
          </w:p>
          <w:p>
            <w:pPr>
              <w:pStyle w:val="189"/>
              <w:spacing w:before="86" w:line="183" w:lineRule="auto"/>
              <w:ind w:left="117"/>
              <w:rPr>
                <w:sz w:val="20"/>
                <w:szCs w:val="20"/>
                <w:lang w:eastAsia="zh-CN"/>
              </w:rPr>
            </w:pPr>
            <w:r>
              <w:rPr>
                <w:spacing w:val="-2"/>
                <w:sz w:val="20"/>
                <w:szCs w:val="20"/>
                <w:lang w:eastAsia="zh-CN"/>
              </w:rPr>
              <w:t>抗（抑）菌剂以外</w:t>
            </w:r>
          </w:p>
          <w:p>
            <w:pPr>
              <w:pStyle w:val="189"/>
              <w:spacing w:line="181" w:lineRule="auto"/>
              <w:ind w:left="202"/>
              <w:rPr>
                <w:sz w:val="20"/>
                <w:szCs w:val="20"/>
                <w:lang w:eastAsia="zh-CN"/>
              </w:rPr>
            </w:pPr>
            <w:r>
              <w:rPr>
                <w:spacing w:val="5"/>
                <w:sz w:val="20"/>
                <w:szCs w:val="20"/>
                <w:lang w:eastAsia="zh-CN"/>
              </w:rPr>
              <w:t>的第二类消毒产</w:t>
            </w:r>
          </w:p>
          <w:p>
            <w:pPr>
              <w:pStyle w:val="189"/>
              <w:spacing w:before="1" w:line="209" w:lineRule="auto"/>
              <w:ind w:left="418"/>
              <w:rPr>
                <w:sz w:val="20"/>
                <w:szCs w:val="20"/>
                <w:lang w:eastAsia="zh-CN"/>
              </w:rPr>
            </w:pPr>
            <w:r>
              <w:rPr>
                <w:spacing w:val="2"/>
                <w:sz w:val="20"/>
                <w:szCs w:val="20"/>
                <w:lang w:eastAsia="zh-CN"/>
              </w:rPr>
              <w:t>品生产企业</w:t>
            </w:r>
          </w:p>
          <w:p>
            <w:pPr>
              <w:pStyle w:val="189"/>
              <w:spacing w:before="220" w:line="193" w:lineRule="auto"/>
              <w:ind w:left="269" w:right="117" w:hanging="165"/>
              <w:rPr>
                <w:sz w:val="20"/>
                <w:szCs w:val="20"/>
                <w:lang w:eastAsia="zh-CN"/>
              </w:rPr>
            </w:pPr>
            <w:r>
              <w:rPr>
                <w:spacing w:val="-8"/>
                <w:sz w:val="20"/>
                <w:szCs w:val="20"/>
                <w:lang w:eastAsia="zh-CN"/>
              </w:rPr>
              <w:t>（国家抽取 30%，</w:t>
            </w:r>
            <w:r>
              <w:rPr>
                <w:sz w:val="20"/>
                <w:szCs w:val="20"/>
                <w:lang w:eastAsia="zh-CN"/>
              </w:rPr>
              <w:t xml:space="preserve"> </w:t>
            </w:r>
            <w:r>
              <w:rPr>
                <w:spacing w:val="-7"/>
                <w:sz w:val="20"/>
                <w:szCs w:val="20"/>
                <w:lang w:eastAsia="zh-CN"/>
              </w:rPr>
              <w:t>市级抽取 7%）</w:t>
            </w:r>
          </w:p>
        </w:tc>
        <w:tc>
          <w:tcPr>
            <w:tcW w:w="825" w:type="dxa"/>
            <w:vMerge w:val="restart"/>
            <w:tcBorders>
              <w:bottom w:val="nil"/>
            </w:tcBorders>
            <w:noWrap w:val="0"/>
            <w:vAlign w:val="top"/>
          </w:tcPr>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2" w:lineRule="auto"/>
            </w:pPr>
          </w:p>
          <w:p>
            <w:pPr>
              <w:spacing w:line="242" w:lineRule="auto"/>
            </w:pPr>
          </w:p>
          <w:p>
            <w:pPr>
              <w:pStyle w:val="189"/>
              <w:spacing w:before="86" w:line="183" w:lineRule="auto"/>
              <w:ind w:left="208"/>
              <w:rPr>
                <w:sz w:val="20"/>
                <w:szCs w:val="20"/>
              </w:rPr>
            </w:pPr>
            <w:r>
              <w:rPr>
                <w:spacing w:val="3"/>
                <w:sz w:val="20"/>
                <w:szCs w:val="20"/>
              </w:rPr>
              <w:t>全省</w:t>
            </w:r>
          </w:p>
          <w:p>
            <w:pPr>
              <w:pStyle w:val="189"/>
              <w:spacing w:line="181" w:lineRule="auto"/>
              <w:ind w:left="225"/>
              <w:rPr>
                <w:sz w:val="20"/>
                <w:szCs w:val="20"/>
              </w:rPr>
            </w:pPr>
            <w:r>
              <w:rPr>
                <w:spacing w:val="-2"/>
                <w:w w:val="98"/>
                <w:sz w:val="20"/>
                <w:szCs w:val="20"/>
              </w:rPr>
              <w:t>总数</w:t>
            </w:r>
          </w:p>
          <w:p>
            <w:pPr>
              <w:pStyle w:val="189"/>
              <w:spacing w:line="181" w:lineRule="auto"/>
              <w:ind w:left="233"/>
              <w:rPr>
                <w:sz w:val="20"/>
                <w:szCs w:val="20"/>
              </w:rPr>
            </w:pPr>
            <w:r>
              <w:rPr>
                <w:spacing w:val="4"/>
                <w:sz w:val="20"/>
                <w:szCs w:val="20"/>
              </w:rPr>
              <w:t>≥20</w:t>
            </w:r>
          </w:p>
          <w:p>
            <w:pPr>
              <w:pStyle w:val="189"/>
              <w:spacing w:line="210" w:lineRule="auto"/>
              <w:ind w:left="314"/>
              <w:rPr>
                <w:sz w:val="20"/>
                <w:szCs w:val="20"/>
              </w:rPr>
            </w:pPr>
            <w:r>
              <w:rPr>
                <w:sz w:val="20"/>
                <w:szCs w:val="20"/>
              </w:rPr>
              <w:t>个</w:t>
            </w:r>
          </w:p>
        </w:tc>
        <w:tc>
          <w:tcPr>
            <w:tcW w:w="2684" w:type="dxa"/>
            <w:noWrap w:val="0"/>
            <w:vAlign w:val="top"/>
          </w:tcPr>
          <w:p>
            <w:pPr>
              <w:pStyle w:val="189"/>
              <w:spacing w:before="313" w:line="181" w:lineRule="auto"/>
              <w:ind w:left="138"/>
              <w:rPr>
                <w:sz w:val="20"/>
                <w:szCs w:val="20"/>
                <w:lang w:eastAsia="zh-CN"/>
              </w:rPr>
            </w:pPr>
            <w:r>
              <w:rPr>
                <w:spacing w:val="6"/>
                <w:sz w:val="20"/>
                <w:szCs w:val="20"/>
                <w:lang w:eastAsia="zh-CN"/>
              </w:rPr>
              <w:t>医疗器械中低水平消毒剂、</w:t>
            </w:r>
          </w:p>
          <w:p>
            <w:pPr>
              <w:pStyle w:val="189"/>
              <w:spacing w:line="181" w:lineRule="auto"/>
              <w:ind w:left="131"/>
              <w:rPr>
                <w:sz w:val="20"/>
                <w:szCs w:val="20"/>
                <w:lang w:eastAsia="zh-CN"/>
              </w:rPr>
            </w:pPr>
            <w:r>
              <w:rPr>
                <w:spacing w:val="2"/>
                <w:sz w:val="20"/>
                <w:szCs w:val="20"/>
                <w:lang w:eastAsia="zh-CN"/>
              </w:rPr>
              <w:t>空气消毒剂、手消毒剂</w:t>
            </w:r>
            <w:r>
              <w:rPr>
                <w:spacing w:val="-35"/>
                <w:sz w:val="20"/>
                <w:szCs w:val="20"/>
                <w:lang w:eastAsia="zh-CN"/>
              </w:rPr>
              <w:t xml:space="preserve"> </w:t>
            </w:r>
            <w:r>
              <w:rPr>
                <w:spacing w:val="2"/>
                <w:sz w:val="20"/>
                <w:szCs w:val="20"/>
                <w:lang w:eastAsia="zh-CN"/>
              </w:rPr>
              <w:t>、物</w:t>
            </w:r>
          </w:p>
          <w:p>
            <w:pPr>
              <w:pStyle w:val="189"/>
              <w:spacing w:before="1" w:line="182" w:lineRule="auto"/>
              <w:ind w:left="114"/>
              <w:rPr>
                <w:sz w:val="20"/>
                <w:szCs w:val="20"/>
                <w:lang w:eastAsia="zh-CN"/>
              </w:rPr>
            </w:pPr>
            <w:r>
              <w:rPr>
                <w:spacing w:val="4"/>
                <w:sz w:val="20"/>
                <w:szCs w:val="20"/>
                <w:lang w:eastAsia="zh-CN"/>
              </w:rPr>
              <w:t>体表面消毒剂、游泳池水消</w:t>
            </w:r>
          </w:p>
          <w:p>
            <w:pPr>
              <w:pStyle w:val="189"/>
              <w:spacing w:line="209" w:lineRule="auto"/>
              <w:ind w:left="1142"/>
              <w:rPr>
                <w:sz w:val="20"/>
                <w:szCs w:val="20"/>
              </w:rPr>
            </w:pPr>
            <w:r>
              <w:rPr>
                <w:spacing w:val="1"/>
                <w:sz w:val="20"/>
                <w:szCs w:val="20"/>
              </w:rPr>
              <w:t>毒剂</w:t>
            </w:r>
          </w:p>
        </w:tc>
        <w:tc>
          <w:tcPr>
            <w:tcW w:w="4378" w:type="dxa"/>
            <w:noWrap w:val="0"/>
            <w:vAlign w:val="top"/>
          </w:tcPr>
          <w:p>
            <w:pPr>
              <w:pStyle w:val="189"/>
              <w:spacing w:before="50" w:line="181" w:lineRule="auto"/>
              <w:ind w:left="119" w:right="65" w:firstLine="11"/>
              <w:jc w:val="both"/>
              <w:rPr>
                <w:spacing w:val="-10"/>
                <w:sz w:val="20"/>
                <w:szCs w:val="20"/>
                <w:lang w:eastAsia="zh-CN"/>
              </w:rPr>
            </w:pPr>
            <w:r>
              <w:rPr>
                <w:spacing w:val="-10"/>
                <w:sz w:val="20"/>
                <w:szCs w:val="20"/>
                <w:lang w:eastAsia="zh-CN"/>
              </w:rPr>
              <w:t>空气消毒剂进行有效成分含量检测（不能进行  此项检测的做空气现场或模拟现场试验）， 游  泳池水消毒剂进行有效成分含量检测（不能进 行此项检测的做大肠杆菌杀灭试验），其他消  毒剂进行有效成分含量检测（不能进行此项检 测的做一项抗力最强微生物实验室杀灭试验）</w:t>
            </w:r>
          </w:p>
        </w:tc>
        <w:tc>
          <w:tcPr>
            <w:tcW w:w="4588" w:type="dxa"/>
            <w:noWrap w:val="0"/>
            <w:vAlign w:val="top"/>
          </w:tcPr>
          <w:p>
            <w:pPr>
              <w:pStyle w:val="189"/>
              <w:spacing w:before="180" w:line="183" w:lineRule="auto"/>
              <w:ind w:left="129"/>
              <w:rPr>
                <w:sz w:val="20"/>
                <w:szCs w:val="20"/>
                <w:lang w:eastAsia="zh-CN"/>
              </w:rPr>
            </w:pPr>
            <w:r>
              <w:rPr>
                <w:spacing w:val="5"/>
                <w:sz w:val="20"/>
                <w:szCs w:val="20"/>
                <w:lang w:eastAsia="zh-CN"/>
              </w:rPr>
              <w:t>《消毒技术规范》《消毒产品标签说明书管理规</w:t>
            </w:r>
          </w:p>
          <w:p>
            <w:pPr>
              <w:pStyle w:val="189"/>
              <w:spacing w:line="181" w:lineRule="auto"/>
              <w:ind w:left="169"/>
              <w:rPr>
                <w:sz w:val="20"/>
                <w:szCs w:val="20"/>
                <w:lang w:eastAsia="zh-CN"/>
              </w:rPr>
            </w:pPr>
            <w:r>
              <w:rPr>
                <w:spacing w:val="-6"/>
                <w:sz w:val="20"/>
                <w:szCs w:val="20"/>
                <w:lang w:eastAsia="zh-CN"/>
              </w:rPr>
              <w:t>范》《消毒产品卫生安全评价规定》、《消毒产品</w:t>
            </w:r>
          </w:p>
          <w:p>
            <w:pPr>
              <w:pStyle w:val="189"/>
              <w:spacing w:line="181" w:lineRule="auto"/>
              <w:ind w:left="218"/>
              <w:rPr>
                <w:sz w:val="20"/>
                <w:szCs w:val="20"/>
                <w:lang w:eastAsia="zh-CN"/>
              </w:rPr>
            </w:pPr>
            <w:r>
              <w:rPr>
                <w:spacing w:val="-13"/>
                <w:sz w:val="20"/>
                <w:szCs w:val="20"/>
                <w:lang w:eastAsia="zh-CN"/>
              </w:rPr>
              <w:t>卫生安全评价技术要求》（WS628）、《低温消毒</w:t>
            </w:r>
          </w:p>
          <w:p>
            <w:pPr>
              <w:pStyle w:val="189"/>
              <w:spacing w:before="1" w:line="182" w:lineRule="auto"/>
              <w:ind w:left="123"/>
              <w:rPr>
                <w:sz w:val="20"/>
                <w:szCs w:val="20"/>
                <w:lang w:eastAsia="zh-CN"/>
              </w:rPr>
            </w:pPr>
            <w:r>
              <w:rPr>
                <w:spacing w:val="7"/>
                <w:sz w:val="20"/>
                <w:szCs w:val="20"/>
                <w:lang w:eastAsia="zh-CN"/>
              </w:rPr>
              <w:t>剂卫生安全评价技术要求》相关消毒产品卫生标</w:t>
            </w:r>
          </w:p>
          <w:p>
            <w:pPr>
              <w:pStyle w:val="189"/>
              <w:spacing w:line="209" w:lineRule="auto"/>
              <w:ind w:left="1469"/>
              <w:rPr>
                <w:sz w:val="20"/>
                <w:szCs w:val="20"/>
              </w:rPr>
            </w:pPr>
            <w:r>
              <w:rPr>
                <w:spacing w:val="7"/>
                <w:sz w:val="20"/>
                <w:szCs w:val="20"/>
              </w:rPr>
              <w:t>准及产品企业标准</w:t>
            </w:r>
          </w:p>
        </w:tc>
        <w:tc>
          <w:tcPr>
            <w:tcW w:w="641" w:type="dxa"/>
            <w:vMerge w:val="restart"/>
            <w:tcBorders>
              <w:bottom w:val="nil"/>
            </w:tcBorders>
            <w:noWrap w:val="0"/>
            <w:vAlign w:val="top"/>
          </w:tcPr>
          <w:p/>
          <w:p/>
          <w:p/>
          <w:p/>
          <w:p/>
          <w:p/>
          <w:p/>
          <w:p/>
          <w:p/>
          <w:p/>
          <w:p/>
          <w:p>
            <w:pPr>
              <w:spacing w:line="241" w:lineRule="auto"/>
            </w:pPr>
          </w:p>
          <w:p>
            <w:pPr>
              <w:pStyle w:val="189"/>
              <w:spacing w:before="86" w:line="222" w:lineRule="auto"/>
              <w:ind w:left="117" w:right="109" w:firstLine="2"/>
              <w:jc w:val="both"/>
              <w:rPr>
                <w:sz w:val="20"/>
                <w:szCs w:val="20"/>
                <w:lang w:eastAsia="zh-CN"/>
              </w:rPr>
            </w:pPr>
            <w:r>
              <w:rPr>
                <w:spacing w:val="3"/>
                <w:sz w:val="20"/>
                <w:szCs w:val="20"/>
                <w:lang w:eastAsia="zh-CN"/>
              </w:rPr>
              <w:t>检验</w:t>
            </w:r>
            <w:r>
              <w:rPr>
                <w:sz w:val="20"/>
                <w:szCs w:val="20"/>
                <w:lang w:eastAsia="zh-CN"/>
              </w:rPr>
              <w:t xml:space="preserve"> </w:t>
            </w:r>
            <w:r>
              <w:rPr>
                <w:spacing w:val="4"/>
                <w:sz w:val="20"/>
                <w:szCs w:val="20"/>
                <w:lang w:eastAsia="zh-CN"/>
              </w:rPr>
              <w:t>标准</w:t>
            </w:r>
            <w:r>
              <w:rPr>
                <w:sz w:val="20"/>
                <w:szCs w:val="20"/>
                <w:lang w:eastAsia="zh-CN"/>
              </w:rPr>
              <w:t xml:space="preserve"> </w:t>
            </w:r>
            <w:r>
              <w:rPr>
                <w:spacing w:val="4"/>
                <w:sz w:val="20"/>
                <w:szCs w:val="20"/>
                <w:lang w:eastAsia="zh-CN"/>
              </w:rPr>
              <w:t>为现</w:t>
            </w:r>
            <w:r>
              <w:rPr>
                <w:sz w:val="20"/>
                <w:szCs w:val="20"/>
                <w:lang w:eastAsia="zh-CN"/>
              </w:rPr>
              <w:t xml:space="preserve"> </w:t>
            </w:r>
            <w:r>
              <w:rPr>
                <w:spacing w:val="4"/>
                <w:sz w:val="20"/>
                <w:szCs w:val="20"/>
                <w:lang w:eastAsia="zh-CN"/>
              </w:rPr>
              <w:t>行有</w:t>
            </w:r>
            <w:r>
              <w:rPr>
                <w:sz w:val="20"/>
                <w:szCs w:val="20"/>
                <w:lang w:eastAsia="zh-CN"/>
              </w:rPr>
              <w:t xml:space="preserve"> </w:t>
            </w:r>
            <w:r>
              <w:rPr>
                <w:spacing w:val="4"/>
                <w:sz w:val="20"/>
                <w:szCs w:val="20"/>
                <w:lang w:eastAsia="zh-CN"/>
              </w:rPr>
              <w:t>效版</w:t>
            </w:r>
            <w:r>
              <w:rPr>
                <w:sz w:val="20"/>
                <w:szCs w:val="20"/>
                <w:lang w:eastAsia="zh-CN"/>
              </w:rPr>
              <w:t xml:space="preserve"> </w:t>
            </w:r>
            <w:r>
              <w:rPr>
                <w:spacing w:val="13"/>
                <w:w w:val="146"/>
                <w:sz w:val="20"/>
                <w:szCs w:val="20"/>
                <w:lang w:eastAsia="zh-CN"/>
              </w:rPr>
              <w:t>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2084" w:hRule="atLeast"/>
        </w:trPr>
        <w:tc>
          <w:tcPr>
            <w:tcW w:w="1820" w:type="dxa"/>
            <w:vMerge w:val="continue"/>
            <w:tcBorders>
              <w:top w:val="nil"/>
              <w:bottom w:val="nil"/>
            </w:tcBorders>
            <w:noWrap w:val="0"/>
            <w:vAlign w:val="top"/>
          </w:tcPr>
          <w:p/>
        </w:tc>
        <w:tc>
          <w:tcPr>
            <w:tcW w:w="825" w:type="dxa"/>
            <w:vMerge w:val="continue"/>
            <w:tcBorders>
              <w:top w:val="nil"/>
              <w:bottom w:val="nil"/>
            </w:tcBorders>
            <w:noWrap w:val="0"/>
            <w:vAlign w:val="top"/>
          </w:tcPr>
          <w:p/>
        </w:tc>
        <w:tc>
          <w:tcPr>
            <w:tcW w:w="2684" w:type="dxa"/>
            <w:noWrap w:val="0"/>
            <w:vAlign w:val="top"/>
          </w:tcPr>
          <w:p>
            <w:pPr>
              <w:spacing w:line="456" w:lineRule="auto"/>
            </w:pPr>
          </w:p>
          <w:p>
            <w:pPr>
              <w:pStyle w:val="189"/>
              <w:spacing w:before="86" w:line="183" w:lineRule="auto"/>
              <w:ind w:left="210"/>
              <w:rPr>
                <w:sz w:val="20"/>
                <w:szCs w:val="20"/>
                <w:lang w:eastAsia="zh-CN"/>
              </w:rPr>
            </w:pPr>
            <w:r>
              <w:rPr>
                <w:spacing w:val="7"/>
                <w:sz w:val="20"/>
                <w:szCs w:val="20"/>
                <w:lang w:eastAsia="zh-CN"/>
              </w:rPr>
              <w:t>空气消毒器、紫外线杀菌</w:t>
            </w:r>
          </w:p>
          <w:p>
            <w:pPr>
              <w:pStyle w:val="189"/>
              <w:spacing w:line="181" w:lineRule="auto"/>
              <w:ind w:left="122"/>
              <w:rPr>
                <w:sz w:val="20"/>
                <w:szCs w:val="20"/>
                <w:lang w:eastAsia="zh-CN"/>
              </w:rPr>
            </w:pPr>
            <w:r>
              <w:rPr>
                <w:spacing w:val="3"/>
                <w:sz w:val="20"/>
                <w:szCs w:val="20"/>
                <w:lang w:eastAsia="zh-CN"/>
              </w:rPr>
              <w:t>灯、食具消毒柜、产生化学</w:t>
            </w:r>
          </w:p>
          <w:p>
            <w:pPr>
              <w:pStyle w:val="189"/>
              <w:spacing w:line="181" w:lineRule="auto"/>
              <w:ind w:left="142"/>
              <w:rPr>
                <w:sz w:val="20"/>
                <w:szCs w:val="20"/>
              </w:rPr>
            </w:pPr>
            <w:r>
              <w:rPr>
                <w:spacing w:val="5"/>
                <w:sz w:val="20"/>
                <w:szCs w:val="20"/>
              </w:rPr>
              <w:t>因子的其他消毒器械和中、</w:t>
            </w:r>
          </w:p>
          <w:p>
            <w:pPr>
              <w:pStyle w:val="189"/>
              <w:spacing w:before="1" w:line="209" w:lineRule="auto"/>
              <w:ind w:left="611"/>
              <w:rPr>
                <w:sz w:val="20"/>
                <w:szCs w:val="20"/>
              </w:rPr>
            </w:pPr>
            <w:r>
              <w:rPr>
                <w:spacing w:val="8"/>
                <w:sz w:val="20"/>
                <w:szCs w:val="20"/>
              </w:rPr>
              <w:t>低水平消毒器械</w:t>
            </w:r>
          </w:p>
        </w:tc>
        <w:tc>
          <w:tcPr>
            <w:tcW w:w="4378" w:type="dxa"/>
            <w:noWrap w:val="0"/>
            <w:vAlign w:val="top"/>
          </w:tcPr>
          <w:p>
            <w:pPr>
              <w:pStyle w:val="189"/>
              <w:spacing w:before="25" w:line="182" w:lineRule="auto"/>
              <w:ind w:left="122" w:right="105" w:firstLine="8"/>
              <w:rPr>
                <w:sz w:val="20"/>
                <w:szCs w:val="20"/>
                <w:lang w:eastAsia="zh-CN"/>
              </w:rPr>
            </w:pPr>
            <w:r>
              <w:rPr>
                <w:spacing w:val="6"/>
                <w:sz w:val="20"/>
                <w:szCs w:val="20"/>
                <w:lang w:eastAsia="zh-CN"/>
              </w:rPr>
              <w:t>空气消毒器做现场或模拟现场试验，紫外线杀</w:t>
            </w:r>
            <w:r>
              <w:rPr>
                <w:spacing w:val="13"/>
                <w:sz w:val="20"/>
                <w:szCs w:val="20"/>
                <w:lang w:eastAsia="zh-CN"/>
              </w:rPr>
              <w:t xml:space="preserve"> </w:t>
            </w:r>
            <w:r>
              <w:rPr>
                <w:spacing w:val="7"/>
                <w:sz w:val="20"/>
                <w:szCs w:val="20"/>
                <w:lang w:eastAsia="zh-CN"/>
              </w:rPr>
              <w:t>菌灯进行紫外线辐照强度检测（不能进行此项</w:t>
            </w:r>
            <w:r>
              <w:rPr>
                <w:spacing w:val="1"/>
                <w:sz w:val="20"/>
                <w:szCs w:val="20"/>
                <w:lang w:eastAsia="zh-CN"/>
              </w:rPr>
              <w:t xml:space="preserve"> </w:t>
            </w:r>
            <w:r>
              <w:rPr>
                <w:spacing w:val="9"/>
                <w:sz w:val="20"/>
                <w:szCs w:val="20"/>
                <w:lang w:eastAsia="zh-CN"/>
              </w:rPr>
              <w:t>检测的做现场或模拟现场试验</w:t>
            </w:r>
            <w:r>
              <w:rPr>
                <w:spacing w:val="-33"/>
                <w:sz w:val="20"/>
                <w:szCs w:val="20"/>
                <w:lang w:eastAsia="zh-CN"/>
              </w:rPr>
              <w:t>），</w:t>
            </w:r>
            <w:r>
              <w:rPr>
                <w:spacing w:val="9"/>
                <w:sz w:val="20"/>
                <w:szCs w:val="20"/>
                <w:lang w:eastAsia="zh-CN"/>
              </w:rPr>
              <w:t xml:space="preserve">食具消毒柜 </w:t>
            </w:r>
            <w:r>
              <w:rPr>
                <w:spacing w:val="7"/>
                <w:sz w:val="20"/>
                <w:szCs w:val="20"/>
                <w:lang w:eastAsia="zh-CN"/>
              </w:rPr>
              <w:t>主要进行杀菌因子强度检测（不能进行此项检</w:t>
            </w:r>
            <w:r>
              <w:rPr>
                <w:spacing w:val="4"/>
                <w:sz w:val="20"/>
                <w:szCs w:val="20"/>
                <w:lang w:eastAsia="zh-CN"/>
              </w:rPr>
              <w:t xml:space="preserve"> </w:t>
            </w:r>
            <w:r>
              <w:rPr>
                <w:spacing w:val="11"/>
                <w:sz w:val="20"/>
                <w:szCs w:val="20"/>
                <w:lang w:eastAsia="zh-CN"/>
              </w:rPr>
              <w:t>测的做大肠杆菌杀灭试验</w:t>
            </w:r>
            <w:r>
              <w:rPr>
                <w:spacing w:val="-38"/>
                <w:sz w:val="20"/>
                <w:szCs w:val="20"/>
                <w:lang w:eastAsia="zh-CN"/>
              </w:rPr>
              <w:t>），</w:t>
            </w:r>
            <w:r>
              <w:rPr>
                <w:spacing w:val="11"/>
                <w:sz w:val="20"/>
                <w:szCs w:val="20"/>
                <w:lang w:eastAsia="zh-CN"/>
              </w:rPr>
              <w:t>其他消毒器械、</w:t>
            </w:r>
            <w:r>
              <w:rPr>
                <w:sz w:val="20"/>
                <w:szCs w:val="20"/>
                <w:lang w:eastAsia="zh-CN"/>
              </w:rPr>
              <w:t xml:space="preserve"> </w:t>
            </w:r>
            <w:r>
              <w:rPr>
                <w:spacing w:val="13"/>
                <w:sz w:val="20"/>
                <w:szCs w:val="20"/>
                <w:lang w:eastAsia="zh-CN"/>
              </w:rPr>
              <w:t>中水平和低水平消毒器械进行主要杀菌因子</w:t>
            </w:r>
            <w:r>
              <w:rPr>
                <w:spacing w:val="5"/>
                <w:sz w:val="20"/>
                <w:szCs w:val="20"/>
                <w:lang w:eastAsia="zh-CN"/>
              </w:rPr>
              <w:t>强度或浓度检测（不能进行此项检测的做</w:t>
            </w:r>
            <w:r>
              <w:rPr>
                <w:spacing w:val="-19"/>
                <w:sz w:val="20"/>
                <w:szCs w:val="20"/>
                <w:lang w:eastAsia="zh-CN"/>
              </w:rPr>
              <w:t xml:space="preserve"> </w:t>
            </w:r>
            <w:r>
              <w:rPr>
                <w:spacing w:val="5"/>
                <w:sz w:val="20"/>
                <w:szCs w:val="20"/>
                <w:lang w:eastAsia="zh-CN"/>
              </w:rPr>
              <w:t>一项</w:t>
            </w:r>
            <w:r>
              <w:rPr>
                <w:spacing w:val="9"/>
                <w:sz w:val="20"/>
                <w:szCs w:val="20"/>
                <w:lang w:eastAsia="zh-CN"/>
              </w:rPr>
              <w:t>抗力最强微生物实验室杀灭试验）</w:t>
            </w:r>
          </w:p>
        </w:tc>
        <w:tc>
          <w:tcPr>
            <w:tcW w:w="4588" w:type="dxa"/>
            <w:noWrap w:val="0"/>
            <w:vAlign w:val="top"/>
          </w:tcPr>
          <w:p>
            <w:pPr>
              <w:spacing w:line="456" w:lineRule="auto"/>
            </w:pPr>
          </w:p>
          <w:p>
            <w:pPr>
              <w:pStyle w:val="189"/>
              <w:spacing w:before="86" w:line="183" w:lineRule="auto"/>
              <w:ind w:left="129"/>
              <w:rPr>
                <w:sz w:val="20"/>
                <w:szCs w:val="20"/>
                <w:lang w:eastAsia="zh-CN"/>
              </w:rPr>
            </w:pPr>
            <w:r>
              <w:rPr>
                <w:spacing w:val="5"/>
                <w:sz w:val="20"/>
                <w:szCs w:val="20"/>
                <w:lang w:eastAsia="zh-CN"/>
              </w:rPr>
              <w:t>《消毒技术规范》《消毒产品标签说明书管理规</w:t>
            </w:r>
          </w:p>
          <w:p>
            <w:pPr>
              <w:pStyle w:val="189"/>
              <w:spacing w:line="181" w:lineRule="auto"/>
              <w:ind w:left="169"/>
              <w:rPr>
                <w:sz w:val="20"/>
                <w:szCs w:val="20"/>
                <w:lang w:eastAsia="zh-CN"/>
              </w:rPr>
            </w:pPr>
            <w:r>
              <w:rPr>
                <w:spacing w:val="-6"/>
                <w:sz w:val="20"/>
                <w:szCs w:val="20"/>
                <w:lang w:eastAsia="zh-CN"/>
              </w:rPr>
              <w:t>范》《消毒产品卫生安全评价规定》、《消毒产品</w:t>
            </w:r>
          </w:p>
          <w:p>
            <w:pPr>
              <w:pStyle w:val="189"/>
              <w:spacing w:line="181" w:lineRule="auto"/>
              <w:ind w:left="165"/>
              <w:rPr>
                <w:sz w:val="20"/>
                <w:szCs w:val="20"/>
                <w:lang w:eastAsia="zh-CN"/>
              </w:rPr>
            </w:pPr>
            <w:r>
              <w:rPr>
                <w:spacing w:val="-8"/>
                <w:sz w:val="20"/>
                <w:szCs w:val="20"/>
                <w:lang w:eastAsia="zh-CN"/>
              </w:rPr>
              <w:t>卫生安全评价技术要求》（WS628）、</w:t>
            </w:r>
            <w:r>
              <w:rPr>
                <w:spacing w:val="-9"/>
                <w:sz w:val="20"/>
                <w:szCs w:val="20"/>
                <w:lang w:eastAsia="zh-CN"/>
              </w:rPr>
              <w:t>相关消毒产</w:t>
            </w:r>
          </w:p>
          <w:p>
            <w:pPr>
              <w:pStyle w:val="189"/>
              <w:spacing w:line="209" w:lineRule="auto"/>
              <w:ind w:left="1070"/>
              <w:rPr>
                <w:sz w:val="20"/>
                <w:szCs w:val="20"/>
                <w:lang w:eastAsia="zh-CN"/>
              </w:rPr>
            </w:pPr>
            <w:r>
              <w:rPr>
                <w:spacing w:val="6"/>
                <w:sz w:val="20"/>
                <w:szCs w:val="20"/>
                <w:lang w:eastAsia="zh-CN"/>
              </w:rPr>
              <w:t>品卫生标准及产品企业标准</w:t>
            </w:r>
          </w:p>
        </w:tc>
        <w:tc>
          <w:tcPr>
            <w:tcW w:w="641" w:type="dxa"/>
            <w:vMerge w:val="continue"/>
            <w:tcBorders>
              <w:top w:val="nil"/>
              <w:bottom w:val="nil"/>
            </w:tcBorders>
            <w:noWrap w:val="0"/>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1824" w:hRule="atLeast"/>
        </w:trPr>
        <w:tc>
          <w:tcPr>
            <w:tcW w:w="1820" w:type="dxa"/>
            <w:vMerge w:val="continue"/>
            <w:tcBorders>
              <w:top w:val="nil"/>
            </w:tcBorders>
            <w:noWrap w:val="0"/>
            <w:vAlign w:val="top"/>
          </w:tcPr>
          <w:p/>
        </w:tc>
        <w:tc>
          <w:tcPr>
            <w:tcW w:w="825" w:type="dxa"/>
            <w:vMerge w:val="continue"/>
            <w:tcBorders>
              <w:top w:val="nil"/>
            </w:tcBorders>
            <w:noWrap w:val="0"/>
            <w:vAlign w:val="top"/>
          </w:tcPr>
          <w:p/>
        </w:tc>
        <w:tc>
          <w:tcPr>
            <w:tcW w:w="2684" w:type="dxa"/>
            <w:noWrap w:val="0"/>
            <w:vAlign w:val="top"/>
          </w:tcPr>
          <w:p>
            <w:pPr>
              <w:pStyle w:val="189"/>
              <w:spacing w:before="25" w:line="183" w:lineRule="auto"/>
              <w:ind w:left="121"/>
              <w:rPr>
                <w:sz w:val="20"/>
                <w:szCs w:val="20"/>
                <w:lang w:eastAsia="zh-CN"/>
              </w:rPr>
            </w:pPr>
            <w:r>
              <w:rPr>
                <w:spacing w:val="3"/>
                <w:sz w:val="20"/>
                <w:szCs w:val="20"/>
                <w:lang w:eastAsia="zh-CN"/>
              </w:rPr>
              <w:t>化学指示物（用于测定化学</w:t>
            </w:r>
          </w:p>
          <w:p>
            <w:pPr>
              <w:pStyle w:val="189"/>
              <w:spacing w:line="181" w:lineRule="auto"/>
              <w:ind w:left="124"/>
              <w:rPr>
                <w:sz w:val="20"/>
                <w:szCs w:val="20"/>
                <w:lang w:eastAsia="zh-CN"/>
              </w:rPr>
            </w:pPr>
            <w:r>
              <w:rPr>
                <w:spacing w:val="7"/>
                <w:sz w:val="20"/>
                <w:szCs w:val="20"/>
                <w:lang w:eastAsia="zh-CN"/>
              </w:rPr>
              <w:t>消毒剂浓度的化学指示物、</w:t>
            </w:r>
          </w:p>
          <w:p>
            <w:pPr>
              <w:pStyle w:val="189"/>
              <w:spacing w:line="181" w:lineRule="auto"/>
              <w:ind w:left="197"/>
              <w:rPr>
                <w:sz w:val="20"/>
                <w:szCs w:val="20"/>
                <w:lang w:eastAsia="zh-CN"/>
              </w:rPr>
            </w:pPr>
            <w:r>
              <w:rPr>
                <w:spacing w:val="8"/>
                <w:sz w:val="20"/>
                <w:szCs w:val="20"/>
                <w:lang w:eastAsia="zh-CN"/>
              </w:rPr>
              <w:t>用于测定紫外线强度的化</w:t>
            </w:r>
          </w:p>
          <w:p>
            <w:pPr>
              <w:pStyle w:val="189"/>
              <w:spacing w:before="1" w:line="182" w:lineRule="auto"/>
              <w:ind w:left="127"/>
              <w:rPr>
                <w:sz w:val="20"/>
                <w:szCs w:val="20"/>
                <w:lang w:eastAsia="zh-CN"/>
              </w:rPr>
            </w:pPr>
            <w:r>
              <w:rPr>
                <w:spacing w:val="3"/>
                <w:sz w:val="20"/>
                <w:szCs w:val="20"/>
                <w:lang w:eastAsia="zh-CN"/>
              </w:rPr>
              <w:t>学指示物、用于灭菌过程监</w:t>
            </w:r>
          </w:p>
          <w:p>
            <w:pPr>
              <w:pStyle w:val="189"/>
              <w:spacing w:line="181" w:lineRule="auto"/>
              <w:ind w:left="119"/>
              <w:rPr>
                <w:sz w:val="20"/>
                <w:szCs w:val="20"/>
                <w:lang w:eastAsia="zh-CN"/>
              </w:rPr>
            </w:pPr>
            <w:r>
              <w:rPr>
                <w:spacing w:val="2"/>
                <w:sz w:val="20"/>
                <w:szCs w:val="20"/>
                <w:lang w:eastAsia="zh-CN"/>
              </w:rPr>
              <w:t>测的化学指示物、B-D 纸或</w:t>
            </w:r>
          </w:p>
          <w:p>
            <w:pPr>
              <w:pStyle w:val="189"/>
              <w:spacing w:line="181" w:lineRule="auto"/>
              <w:ind w:left="139"/>
              <w:rPr>
                <w:sz w:val="20"/>
                <w:szCs w:val="20"/>
                <w:lang w:eastAsia="zh-CN"/>
              </w:rPr>
            </w:pPr>
            <w:r>
              <w:rPr>
                <w:sz w:val="20"/>
                <w:szCs w:val="20"/>
                <w:lang w:eastAsia="zh-CN"/>
              </w:rPr>
              <w:t>包）、带有灭菌标示的灭菌</w:t>
            </w:r>
          </w:p>
          <w:p>
            <w:pPr>
              <w:pStyle w:val="189"/>
              <w:spacing w:before="1" w:line="159" w:lineRule="auto"/>
              <w:ind w:left="830"/>
              <w:rPr>
                <w:sz w:val="20"/>
                <w:szCs w:val="20"/>
              </w:rPr>
            </w:pPr>
            <w:r>
              <w:rPr>
                <w:spacing w:val="6"/>
                <w:sz w:val="20"/>
                <w:szCs w:val="20"/>
              </w:rPr>
              <w:t>物品包装物</w:t>
            </w:r>
          </w:p>
        </w:tc>
        <w:tc>
          <w:tcPr>
            <w:tcW w:w="4378" w:type="dxa"/>
            <w:noWrap w:val="0"/>
            <w:vAlign w:val="top"/>
          </w:tcPr>
          <w:p>
            <w:pPr>
              <w:spacing w:line="357" w:lineRule="auto"/>
            </w:pPr>
          </w:p>
          <w:p>
            <w:pPr>
              <w:spacing w:line="357" w:lineRule="auto"/>
            </w:pPr>
          </w:p>
          <w:p>
            <w:pPr>
              <w:pStyle w:val="189"/>
              <w:spacing w:before="86" w:line="210" w:lineRule="auto"/>
              <w:ind w:left="1578"/>
              <w:rPr>
                <w:sz w:val="20"/>
                <w:szCs w:val="20"/>
              </w:rPr>
            </w:pPr>
            <w:r>
              <w:rPr>
                <w:spacing w:val="5"/>
                <w:sz w:val="20"/>
                <w:szCs w:val="20"/>
              </w:rPr>
              <w:t>变色性能检验</w:t>
            </w:r>
          </w:p>
        </w:tc>
        <w:tc>
          <w:tcPr>
            <w:tcW w:w="4588" w:type="dxa"/>
            <w:noWrap w:val="0"/>
            <w:vAlign w:val="top"/>
          </w:tcPr>
          <w:p>
            <w:pPr>
              <w:spacing w:line="329" w:lineRule="auto"/>
            </w:pPr>
          </w:p>
          <w:p>
            <w:pPr>
              <w:pStyle w:val="189"/>
              <w:spacing w:before="86" w:line="181" w:lineRule="auto"/>
              <w:ind w:left="129"/>
              <w:rPr>
                <w:sz w:val="20"/>
                <w:szCs w:val="20"/>
                <w:lang w:eastAsia="zh-CN"/>
              </w:rPr>
            </w:pPr>
            <w:r>
              <w:rPr>
                <w:spacing w:val="5"/>
                <w:sz w:val="20"/>
                <w:szCs w:val="20"/>
                <w:lang w:eastAsia="zh-CN"/>
              </w:rPr>
              <w:t>《消毒技术规范》《消毒产品标签说明书管理规</w:t>
            </w:r>
          </w:p>
          <w:p>
            <w:pPr>
              <w:pStyle w:val="189"/>
              <w:spacing w:before="1" w:line="182" w:lineRule="auto"/>
              <w:ind w:left="169"/>
              <w:rPr>
                <w:sz w:val="20"/>
                <w:szCs w:val="20"/>
                <w:lang w:eastAsia="zh-CN"/>
              </w:rPr>
            </w:pPr>
            <w:r>
              <w:rPr>
                <w:spacing w:val="-6"/>
                <w:sz w:val="20"/>
                <w:szCs w:val="20"/>
                <w:lang w:eastAsia="zh-CN"/>
              </w:rPr>
              <w:t>范》《消毒产品卫生安全评价规定》、《消毒产品</w:t>
            </w:r>
          </w:p>
          <w:p>
            <w:pPr>
              <w:pStyle w:val="189"/>
              <w:spacing w:line="181" w:lineRule="auto"/>
              <w:ind w:left="165"/>
              <w:rPr>
                <w:sz w:val="20"/>
                <w:szCs w:val="20"/>
                <w:lang w:eastAsia="zh-CN"/>
              </w:rPr>
            </w:pPr>
            <w:r>
              <w:rPr>
                <w:spacing w:val="-8"/>
                <w:sz w:val="20"/>
                <w:szCs w:val="20"/>
                <w:lang w:eastAsia="zh-CN"/>
              </w:rPr>
              <w:t>卫生安全评价技术要求》（WS628）、</w:t>
            </w:r>
            <w:r>
              <w:rPr>
                <w:spacing w:val="-9"/>
                <w:sz w:val="20"/>
                <w:szCs w:val="20"/>
                <w:lang w:eastAsia="zh-CN"/>
              </w:rPr>
              <w:t>相关消毒产</w:t>
            </w:r>
          </w:p>
          <w:p>
            <w:pPr>
              <w:pStyle w:val="189"/>
              <w:spacing w:line="209" w:lineRule="auto"/>
              <w:ind w:left="1070"/>
              <w:rPr>
                <w:sz w:val="20"/>
                <w:szCs w:val="20"/>
                <w:lang w:eastAsia="zh-CN"/>
              </w:rPr>
            </w:pPr>
            <w:r>
              <w:rPr>
                <w:spacing w:val="6"/>
                <w:sz w:val="20"/>
                <w:szCs w:val="20"/>
                <w:lang w:eastAsia="zh-CN"/>
              </w:rPr>
              <w:t>品卫生标准及产品企业标准</w:t>
            </w:r>
          </w:p>
        </w:tc>
        <w:tc>
          <w:tcPr>
            <w:tcW w:w="641" w:type="dxa"/>
            <w:vMerge w:val="continue"/>
            <w:tcBorders>
              <w:top w:val="nil"/>
              <w:bottom w:val="nil"/>
            </w:tcBorders>
            <w:noWrap w:val="0"/>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1304" w:hRule="atLeast"/>
        </w:trPr>
        <w:tc>
          <w:tcPr>
            <w:tcW w:w="1820" w:type="dxa"/>
            <w:noWrap w:val="0"/>
            <w:vAlign w:val="top"/>
          </w:tcPr>
          <w:p>
            <w:pPr>
              <w:pStyle w:val="189"/>
              <w:spacing w:before="287" w:line="183" w:lineRule="auto"/>
              <w:ind w:left="117"/>
              <w:rPr>
                <w:sz w:val="20"/>
                <w:szCs w:val="20"/>
                <w:lang w:eastAsia="zh-CN"/>
              </w:rPr>
            </w:pPr>
            <w:r>
              <w:rPr>
                <w:spacing w:val="-2"/>
                <w:sz w:val="20"/>
                <w:szCs w:val="20"/>
                <w:lang w:eastAsia="zh-CN"/>
              </w:rPr>
              <w:t>抗（抑）菌制剂生</w:t>
            </w:r>
          </w:p>
          <w:p>
            <w:pPr>
              <w:pStyle w:val="189"/>
              <w:spacing w:line="181" w:lineRule="auto"/>
              <w:ind w:left="120"/>
              <w:rPr>
                <w:sz w:val="20"/>
                <w:szCs w:val="20"/>
                <w:lang w:eastAsia="zh-CN"/>
              </w:rPr>
            </w:pPr>
            <w:r>
              <w:rPr>
                <w:spacing w:val="-2"/>
                <w:sz w:val="20"/>
                <w:szCs w:val="20"/>
                <w:lang w:eastAsia="zh-CN"/>
              </w:rPr>
              <w:t>产企业（国家抽取</w:t>
            </w:r>
          </w:p>
          <w:p>
            <w:pPr>
              <w:pStyle w:val="189"/>
              <w:spacing w:line="204" w:lineRule="auto"/>
              <w:ind w:left="605"/>
              <w:rPr>
                <w:sz w:val="20"/>
                <w:szCs w:val="20"/>
              </w:rPr>
            </w:pPr>
            <w:r>
              <w:rPr>
                <w:spacing w:val="-19"/>
                <w:sz w:val="20"/>
                <w:szCs w:val="20"/>
              </w:rPr>
              <w:t>100%）</w:t>
            </w:r>
          </w:p>
        </w:tc>
        <w:tc>
          <w:tcPr>
            <w:tcW w:w="825" w:type="dxa"/>
            <w:noWrap w:val="0"/>
            <w:vAlign w:val="top"/>
          </w:tcPr>
          <w:p>
            <w:pPr>
              <w:pStyle w:val="189"/>
              <w:spacing w:before="157" w:line="181" w:lineRule="auto"/>
              <w:ind w:left="208"/>
              <w:rPr>
                <w:sz w:val="20"/>
                <w:szCs w:val="20"/>
              </w:rPr>
            </w:pPr>
            <w:r>
              <w:rPr>
                <w:spacing w:val="3"/>
                <w:sz w:val="20"/>
                <w:szCs w:val="20"/>
              </w:rPr>
              <w:t>全省</w:t>
            </w:r>
          </w:p>
          <w:p>
            <w:pPr>
              <w:pStyle w:val="189"/>
              <w:spacing w:before="1" w:line="182" w:lineRule="auto"/>
              <w:ind w:left="225"/>
              <w:rPr>
                <w:sz w:val="20"/>
                <w:szCs w:val="20"/>
              </w:rPr>
            </w:pPr>
            <w:r>
              <w:rPr>
                <w:spacing w:val="-2"/>
                <w:w w:val="98"/>
                <w:sz w:val="20"/>
                <w:szCs w:val="20"/>
              </w:rPr>
              <w:t>总数</w:t>
            </w:r>
          </w:p>
          <w:p>
            <w:pPr>
              <w:pStyle w:val="189"/>
              <w:spacing w:line="181" w:lineRule="auto"/>
              <w:ind w:left="233"/>
              <w:rPr>
                <w:sz w:val="20"/>
                <w:szCs w:val="20"/>
              </w:rPr>
            </w:pPr>
            <w:r>
              <w:rPr>
                <w:spacing w:val="4"/>
                <w:sz w:val="20"/>
                <w:szCs w:val="20"/>
              </w:rPr>
              <w:t>≥30</w:t>
            </w:r>
          </w:p>
          <w:p>
            <w:pPr>
              <w:pStyle w:val="189"/>
              <w:spacing w:line="210" w:lineRule="auto"/>
              <w:ind w:left="314"/>
              <w:rPr>
                <w:sz w:val="20"/>
                <w:szCs w:val="20"/>
              </w:rPr>
            </w:pPr>
            <w:r>
              <w:rPr>
                <w:sz w:val="20"/>
                <w:szCs w:val="20"/>
              </w:rPr>
              <w:t>个</w:t>
            </w:r>
          </w:p>
        </w:tc>
        <w:tc>
          <w:tcPr>
            <w:tcW w:w="2684" w:type="dxa"/>
            <w:noWrap w:val="0"/>
            <w:vAlign w:val="top"/>
          </w:tcPr>
          <w:p>
            <w:pPr>
              <w:spacing w:line="459" w:lineRule="auto"/>
            </w:pPr>
          </w:p>
          <w:p>
            <w:pPr>
              <w:pStyle w:val="189"/>
              <w:spacing w:before="86" w:line="205" w:lineRule="auto"/>
              <w:ind w:left="115"/>
              <w:rPr>
                <w:sz w:val="20"/>
                <w:szCs w:val="20"/>
                <w:lang w:eastAsia="zh-CN"/>
              </w:rPr>
            </w:pPr>
            <w:r>
              <w:rPr>
                <w:spacing w:val="2"/>
                <w:sz w:val="20"/>
                <w:szCs w:val="20"/>
                <w:lang w:eastAsia="zh-CN"/>
              </w:rPr>
              <w:t>抗（抑）菌制剂膏</w:t>
            </w:r>
            <w:r>
              <w:rPr>
                <w:spacing w:val="-28"/>
                <w:sz w:val="20"/>
                <w:szCs w:val="20"/>
                <w:lang w:eastAsia="zh-CN"/>
              </w:rPr>
              <w:t xml:space="preserve"> </w:t>
            </w:r>
            <w:r>
              <w:rPr>
                <w:spacing w:val="2"/>
                <w:sz w:val="20"/>
                <w:szCs w:val="20"/>
                <w:lang w:eastAsia="zh-CN"/>
              </w:rPr>
              <w:t>、霜剂型</w:t>
            </w:r>
          </w:p>
        </w:tc>
        <w:tc>
          <w:tcPr>
            <w:tcW w:w="4378" w:type="dxa"/>
            <w:noWrap w:val="0"/>
            <w:vAlign w:val="top"/>
          </w:tcPr>
          <w:p>
            <w:pPr>
              <w:spacing w:line="459" w:lineRule="auto"/>
            </w:pPr>
          </w:p>
          <w:p>
            <w:pPr>
              <w:pStyle w:val="189"/>
              <w:spacing w:before="86" w:line="209" w:lineRule="auto"/>
              <w:ind w:left="419"/>
              <w:rPr>
                <w:sz w:val="20"/>
                <w:szCs w:val="20"/>
                <w:lang w:eastAsia="zh-CN"/>
              </w:rPr>
            </w:pPr>
            <w:r>
              <w:rPr>
                <w:spacing w:val="8"/>
                <w:sz w:val="20"/>
                <w:szCs w:val="20"/>
                <w:lang w:eastAsia="zh-CN"/>
              </w:rPr>
              <w:t>禁用物质氯倍他索丙酸酯、咪康唑检验</w:t>
            </w:r>
          </w:p>
        </w:tc>
        <w:tc>
          <w:tcPr>
            <w:tcW w:w="4588" w:type="dxa"/>
            <w:noWrap w:val="0"/>
            <w:vAlign w:val="top"/>
          </w:tcPr>
          <w:p>
            <w:pPr>
              <w:pStyle w:val="189"/>
              <w:spacing w:before="28" w:line="181" w:lineRule="auto"/>
              <w:ind w:left="182"/>
              <w:rPr>
                <w:sz w:val="20"/>
                <w:szCs w:val="20"/>
                <w:lang w:eastAsia="zh-CN"/>
              </w:rPr>
            </w:pPr>
            <w:r>
              <w:rPr>
                <w:spacing w:val="10"/>
                <w:sz w:val="20"/>
                <w:szCs w:val="20"/>
                <w:lang w:eastAsia="zh-CN"/>
              </w:rPr>
              <w:t>《关于印发消毒产品中丙酸氯倍他索和盐酸左</w:t>
            </w:r>
          </w:p>
          <w:p>
            <w:pPr>
              <w:pStyle w:val="189"/>
              <w:spacing w:before="1" w:line="182" w:lineRule="auto"/>
              <w:ind w:left="230"/>
              <w:rPr>
                <w:sz w:val="20"/>
                <w:szCs w:val="20"/>
                <w:lang w:eastAsia="zh-CN"/>
              </w:rPr>
            </w:pPr>
            <w:r>
              <w:rPr>
                <w:spacing w:val="11"/>
                <w:sz w:val="20"/>
                <w:szCs w:val="20"/>
                <w:lang w:eastAsia="zh-CN"/>
              </w:rPr>
              <w:t>氧氟沙星测定-液相色谱-</w:t>
            </w:r>
            <w:r>
              <w:rPr>
                <w:spacing w:val="-10"/>
                <w:sz w:val="20"/>
                <w:szCs w:val="20"/>
                <w:lang w:eastAsia="zh-CN"/>
              </w:rPr>
              <w:t xml:space="preserve"> </w:t>
            </w:r>
            <w:r>
              <w:rPr>
                <w:spacing w:val="11"/>
                <w:sz w:val="20"/>
                <w:szCs w:val="20"/>
                <w:lang w:eastAsia="zh-CN"/>
              </w:rPr>
              <w:t>串联质谱法的通知》</w:t>
            </w:r>
          </w:p>
          <w:p>
            <w:pPr>
              <w:pStyle w:val="189"/>
              <w:spacing w:line="181" w:lineRule="auto"/>
              <w:ind w:left="833"/>
              <w:rPr>
                <w:sz w:val="20"/>
                <w:szCs w:val="20"/>
                <w:lang w:eastAsia="zh-CN"/>
              </w:rPr>
            </w:pPr>
            <w:r>
              <w:rPr>
                <w:spacing w:val="-2"/>
                <w:sz w:val="20"/>
                <w:szCs w:val="20"/>
                <w:lang w:eastAsia="zh-CN"/>
              </w:rPr>
              <w:t>（卫办监督发〔2010〕54 号）。</w:t>
            </w:r>
          </w:p>
          <w:p>
            <w:pPr>
              <w:pStyle w:val="189"/>
              <w:spacing w:line="170" w:lineRule="auto"/>
              <w:ind w:left="728" w:right="102" w:hanging="613"/>
              <w:rPr>
                <w:sz w:val="20"/>
                <w:szCs w:val="20"/>
                <w:lang w:eastAsia="zh-CN"/>
              </w:rPr>
            </w:pPr>
            <w:r>
              <w:rPr>
                <w:spacing w:val="-8"/>
                <w:sz w:val="20"/>
                <w:szCs w:val="20"/>
                <w:lang w:eastAsia="zh-CN"/>
              </w:rPr>
              <w:t>WS/T685—</w:t>
            </w:r>
            <w:r>
              <w:rPr>
                <w:spacing w:val="-35"/>
                <w:sz w:val="20"/>
                <w:szCs w:val="20"/>
                <w:lang w:eastAsia="zh-CN"/>
              </w:rPr>
              <w:t xml:space="preserve"> </w:t>
            </w:r>
            <w:r>
              <w:rPr>
                <w:spacing w:val="-8"/>
                <w:sz w:val="20"/>
                <w:szCs w:val="20"/>
                <w:lang w:eastAsia="zh-CN"/>
              </w:rPr>
              <w:t>2020《消毒剂与抗抑菌剂中抗真菌药物</w:t>
            </w:r>
            <w:r>
              <w:rPr>
                <w:sz w:val="20"/>
                <w:szCs w:val="20"/>
                <w:lang w:eastAsia="zh-CN"/>
              </w:rPr>
              <w:t xml:space="preserve"> </w:t>
            </w:r>
            <w:r>
              <w:rPr>
                <w:spacing w:val="8"/>
                <w:sz w:val="20"/>
                <w:szCs w:val="20"/>
                <w:lang w:eastAsia="zh-CN"/>
              </w:rPr>
              <w:t>检测方法与评价要求》进行检验。</w:t>
            </w:r>
          </w:p>
        </w:tc>
        <w:tc>
          <w:tcPr>
            <w:tcW w:w="641" w:type="dxa"/>
            <w:vMerge w:val="continue"/>
            <w:tcBorders>
              <w:top w:val="nil"/>
              <w:bottom w:val="nil"/>
            </w:tcBorders>
            <w:noWrap w:val="0"/>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539" w:hRule="atLeast"/>
        </w:trPr>
        <w:tc>
          <w:tcPr>
            <w:tcW w:w="1820" w:type="dxa"/>
            <w:vMerge w:val="restart"/>
            <w:tcBorders>
              <w:bottom w:val="nil"/>
            </w:tcBorders>
            <w:noWrap w:val="0"/>
            <w:vAlign w:val="top"/>
          </w:tcPr>
          <w:p>
            <w:pPr>
              <w:pStyle w:val="189"/>
              <w:spacing w:before="108" w:line="181" w:lineRule="auto"/>
              <w:ind w:left="192"/>
              <w:rPr>
                <w:sz w:val="20"/>
                <w:szCs w:val="20"/>
                <w:lang w:eastAsia="zh-CN"/>
              </w:rPr>
            </w:pPr>
            <w:r>
              <w:rPr>
                <w:spacing w:val="6"/>
                <w:sz w:val="20"/>
                <w:szCs w:val="20"/>
                <w:lang w:eastAsia="zh-CN"/>
              </w:rPr>
              <w:t>第三类消毒产品</w:t>
            </w:r>
          </w:p>
          <w:p>
            <w:pPr>
              <w:pStyle w:val="189"/>
              <w:spacing w:before="1" w:line="182" w:lineRule="auto"/>
              <w:ind w:left="512"/>
              <w:rPr>
                <w:sz w:val="20"/>
                <w:szCs w:val="20"/>
                <w:lang w:eastAsia="zh-CN"/>
              </w:rPr>
            </w:pPr>
            <w:r>
              <w:rPr>
                <w:spacing w:val="3"/>
                <w:sz w:val="20"/>
                <w:szCs w:val="20"/>
                <w:lang w:eastAsia="zh-CN"/>
              </w:rPr>
              <w:t>生产企业</w:t>
            </w:r>
          </w:p>
          <w:p>
            <w:pPr>
              <w:pStyle w:val="189"/>
              <w:spacing w:line="181" w:lineRule="auto"/>
              <w:ind w:left="104"/>
              <w:rPr>
                <w:sz w:val="20"/>
                <w:szCs w:val="20"/>
                <w:lang w:eastAsia="zh-CN"/>
              </w:rPr>
            </w:pPr>
            <w:r>
              <w:rPr>
                <w:spacing w:val="-5"/>
                <w:sz w:val="20"/>
                <w:szCs w:val="20"/>
                <w:lang w:eastAsia="zh-CN"/>
              </w:rPr>
              <w:t>（国家抽取 25%，</w:t>
            </w:r>
          </w:p>
          <w:p>
            <w:pPr>
              <w:pStyle w:val="189"/>
              <w:spacing w:line="204" w:lineRule="auto"/>
              <w:ind w:left="269"/>
              <w:rPr>
                <w:sz w:val="20"/>
                <w:szCs w:val="20"/>
                <w:lang w:eastAsia="zh-CN"/>
              </w:rPr>
            </w:pPr>
            <w:r>
              <w:rPr>
                <w:spacing w:val="-7"/>
                <w:sz w:val="20"/>
                <w:szCs w:val="20"/>
                <w:lang w:eastAsia="zh-CN"/>
              </w:rPr>
              <w:t>市级抽取 3%）</w:t>
            </w:r>
          </w:p>
        </w:tc>
        <w:tc>
          <w:tcPr>
            <w:tcW w:w="825" w:type="dxa"/>
            <w:vMerge w:val="restart"/>
            <w:tcBorders>
              <w:bottom w:val="nil"/>
            </w:tcBorders>
            <w:noWrap w:val="0"/>
            <w:vAlign w:val="top"/>
          </w:tcPr>
          <w:p>
            <w:pPr>
              <w:pStyle w:val="189"/>
              <w:spacing w:before="108" w:line="181" w:lineRule="auto"/>
              <w:ind w:left="208"/>
              <w:rPr>
                <w:sz w:val="20"/>
                <w:szCs w:val="20"/>
              </w:rPr>
            </w:pPr>
            <w:r>
              <w:rPr>
                <w:spacing w:val="3"/>
                <w:sz w:val="20"/>
                <w:szCs w:val="20"/>
              </w:rPr>
              <w:t>全省</w:t>
            </w:r>
          </w:p>
          <w:p>
            <w:pPr>
              <w:pStyle w:val="189"/>
              <w:spacing w:before="1" w:line="182" w:lineRule="auto"/>
              <w:ind w:left="225"/>
              <w:rPr>
                <w:sz w:val="20"/>
                <w:szCs w:val="20"/>
              </w:rPr>
            </w:pPr>
            <w:r>
              <w:rPr>
                <w:spacing w:val="-2"/>
                <w:w w:val="98"/>
                <w:sz w:val="20"/>
                <w:szCs w:val="20"/>
              </w:rPr>
              <w:t>总数</w:t>
            </w:r>
          </w:p>
          <w:p>
            <w:pPr>
              <w:pStyle w:val="189"/>
              <w:spacing w:line="181" w:lineRule="auto"/>
              <w:ind w:left="218"/>
              <w:rPr>
                <w:sz w:val="20"/>
                <w:szCs w:val="20"/>
              </w:rPr>
            </w:pPr>
            <w:r>
              <w:rPr>
                <w:spacing w:val="14"/>
                <w:sz w:val="20"/>
                <w:szCs w:val="20"/>
              </w:rPr>
              <w:t>≥10</w:t>
            </w:r>
          </w:p>
          <w:p>
            <w:pPr>
              <w:pStyle w:val="189"/>
              <w:spacing w:line="210" w:lineRule="auto"/>
              <w:ind w:left="314"/>
              <w:rPr>
                <w:sz w:val="20"/>
                <w:szCs w:val="20"/>
              </w:rPr>
            </w:pPr>
            <w:r>
              <w:rPr>
                <w:sz w:val="20"/>
                <w:szCs w:val="20"/>
              </w:rPr>
              <w:t>个</w:t>
            </w:r>
          </w:p>
        </w:tc>
        <w:tc>
          <w:tcPr>
            <w:tcW w:w="2684" w:type="dxa"/>
            <w:noWrap w:val="0"/>
            <w:vAlign w:val="top"/>
          </w:tcPr>
          <w:p>
            <w:pPr>
              <w:pStyle w:val="189"/>
              <w:spacing w:before="37" w:line="172" w:lineRule="auto"/>
              <w:ind w:left="302" w:right="109" w:hanging="185"/>
              <w:rPr>
                <w:sz w:val="20"/>
                <w:szCs w:val="20"/>
                <w:lang w:eastAsia="zh-CN"/>
              </w:rPr>
            </w:pPr>
            <w:r>
              <w:rPr>
                <w:spacing w:val="4"/>
                <w:sz w:val="20"/>
                <w:szCs w:val="20"/>
                <w:lang w:eastAsia="zh-CN"/>
              </w:rPr>
              <w:t>排泄物卫生用品（重点检查</w:t>
            </w:r>
            <w:r>
              <w:rPr>
                <w:spacing w:val="2"/>
                <w:sz w:val="20"/>
                <w:szCs w:val="20"/>
                <w:lang w:eastAsia="zh-CN"/>
              </w:rPr>
              <w:t xml:space="preserve"> </w:t>
            </w:r>
            <w:r>
              <w:rPr>
                <w:spacing w:val="8"/>
                <w:sz w:val="20"/>
                <w:szCs w:val="20"/>
                <w:lang w:eastAsia="zh-CN"/>
              </w:rPr>
              <w:t>成人排泄物卫生用品）</w:t>
            </w:r>
          </w:p>
        </w:tc>
        <w:tc>
          <w:tcPr>
            <w:tcW w:w="4378" w:type="dxa"/>
            <w:noWrap w:val="0"/>
            <w:vAlign w:val="top"/>
          </w:tcPr>
          <w:p>
            <w:pPr>
              <w:pStyle w:val="189"/>
              <w:spacing w:before="165" w:line="210" w:lineRule="auto"/>
              <w:ind w:left="1254"/>
              <w:rPr>
                <w:sz w:val="20"/>
                <w:szCs w:val="20"/>
              </w:rPr>
            </w:pPr>
            <w:r>
              <w:rPr>
                <w:spacing w:val="8"/>
                <w:sz w:val="20"/>
                <w:szCs w:val="20"/>
              </w:rPr>
              <w:t>产品微生物指标检验</w:t>
            </w:r>
          </w:p>
        </w:tc>
        <w:tc>
          <w:tcPr>
            <w:tcW w:w="4588" w:type="dxa"/>
            <w:noWrap w:val="0"/>
            <w:vAlign w:val="top"/>
          </w:tcPr>
          <w:p>
            <w:pPr>
              <w:pStyle w:val="189"/>
              <w:spacing w:before="37" w:line="172" w:lineRule="auto"/>
              <w:ind w:left="1698" w:right="102" w:hanging="1602"/>
              <w:rPr>
                <w:sz w:val="20"/>
                <w:szCs w:val="20"/>
                <w:lang w:eastAsia="zh-CN"/>
              </w:rPr>
            </w:pPr>
            <w:r>
              <w:rPr>
                <w:spacing w:val="-5"/>
                <w:sz w:val="20"/>
                <w:szCs w:val="20"/>
                <w:lang w:eastAsia="zh-CN"/>
              </w:rPr>
              <w:t>《消毒技术规范》、GB15979《</w:t>
            </w:r>
            <w:r>
              <w:rPr>
                <w:spacing w:val="-12"/>
                <w:sz w:val="20"/>
                <w:szCs w:val="20"/>
                <w:lang w:eastAsia="zh-CN"/>
              </w:rPr>
              <w:t xml:space="preserve"> </w:t>
            </w:r>
            <w:r>
              <w:rPr>
                <w:spacing w:val="-5"/>
                <w:sz w:val="20"/>
                <w:szCs w:val="20"/>
                <w:lang w:eastAsia="zh-CN"/>
              </w:rPr>
              <w:t>一次性使用卫生用</w:t>
            </w:r>
            <w:r>
              <w:rPr>
                <w:sz w:val="20"/>
                <w:szCs w:val="20"/>
                <w:lang w:eastAsia="zh-CN"/>
              </w:rPr>
              <w:t xml:space="preserve"> </w:t>
            </w:r>
            <w:r>
              <w:rPr>
                <w:spacing w:val="5"/>
                <w:sz w:val="20"/>
                <w:szCs w:val="20"/>
                <w:lang w:eastAsia="zh-CN"/>
              </w:rPr>
              <w:t>品卫生标准》</w:t>
            </w:r>
          </w:p>
        </w:tc>
        <w:tc>
          <w:tcPr>
            <w:tcW w:w="641" w:type="dxa"/>
            <w:vMerge w:val="continue"/>
            <w:tcBorders>
              <w:top w:val="nil"/>
              <w:bottom w:val="nil"/>
            </w:tcBorders>
            <w:noWrap w:val="0"/>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664" w:hRule="atLeast"/>
        </w:trPr>
        <w:tc>
          <w:tcPr>
            <w:tcW w:w="1820" w:type="dxa"/>
            <w:vMerge w:val="continue"/>
            <w:tcBorders>
              <w:top w:val="nil"/>
            </w:tcBorders>
            <w:noWrap w:val="0"/>
            <w:vAlign w:val="top"/>
          </w:tcPr>
          <w:p/>
        </w:tc>
        <w:tc>
          <w:tcPr>
            <w:tcW w:w="825" w:type="dxa"/>
            <w:vMerge w:val="continue"/>
            <w:tcBorders>
              <w:top w:val="nil"/>
            </w:tcBorders>
            <w:noWrap w:val="0"/>
            <w:vAlign w:val="top"/>
          </w:tcPr>
          <w:p/>
        </w:tc>
        <w:tc>
          <w:tcPr>
            <w:tcW w:w="2684" w:type="dxa"/>
            <w:noWrap w:val="0"/>
            <w:vAlign w:val="top"/>
          </w:tcPr>
          <w:p>
            <w:pPr>
              <w:pStyle w:val="189"/>
              <w:spacing w:before="226" w:line="209" w:lineRule="auto"/>
              <w:ind w:left="514"/>
              <w:rPr>
                <w:sz w:val="20"/>
                <w:szCs w:val="20"/>
              </w:rPr>
            </w:pPr>
            <w:r>
              <w:rPr>
                <w:spacing w:val="7"/>
                <w:sz w:val="20"/>
                <w:szCs w:val="20"/>
              </w:rPr>
              <w:t>妇女经期卫生用品</w:t>
            </w:r>
          </w:p>
        </w:tc>
        <w:tc>
          <w:tcPr>
            <w:tcW w:w="4378" w:type="dxa"/>
            <w:noWrap w:val="0"/>
            <w:vAlign w:val="top"/>
          </w:tcPr>
          <w:p>
            <w:pPr>
              <w:pStyle w:val="189"/>
              <w:spacing w:before="226" w:line="210" w:lineRule="auto"/>
              <w:ind w:left="1254"/>
              <w:rPr>
                <w:sz w:val="20"/>
                <w:szCs w:val="20"/>
              </w:rPr>
            </w:pPr>
            <w:r>
              <w:rPr>
                <w:spacing w:val="8"/>
                <w:sz w:val="20"/>
                <w:szCs w:val="20"/>
              </w:rPr>
              <w:t>产品微生物指标检验</w:t>
            </w:r>
          </w:p>
        </w:tc>
        <w:tc>
          <w:tcPr>
            <w:tcW w:w="4588" w:type="dxa"/>
            <w:noWrap w:val="0"/>
            <w:vAlign w:val="top"/>
          </w:tcPr>
          <w:p>
            <w:pPr>
              <w:pStyle w:val="189"/>
              <w:spacing w:before="96" w:line="195" w:lineRule="auto"/>
              <w:ind w:left="1698" w:right="102" w:hanging="1602"/>
              <w:rPr>
                <w:sz w:val="20"/>
                <w:szCs w:val="20"/>
                <w:lang w:eastAsia="zh-CN"/>
              </w:rPr>
            </w:pPr>
            <w:r>
              <w:rPr>
                <w:spacing w:val="-5"/>
                <w:sz w:val="20"/>
                <w:szCs w:val="20"/>
                <w:lang w:eastAsia="zh-CN"/>
              </w:rPr>
              <w:t>《消毒技术规范》、GB15979《</w:t>
            </w:r>
            <w:r>
              <w:rPr>
                <w:spacing w:val="-12"/>
                <w:sz w:val="20"/>
                <w:szCs w:val="20"/>
                <w:lang w:eastAsia="zh-CN"/>
              </w:rPr>
              <w:t xml:space="preserve"> </w:t>
            </w:r>
            <w:r>
              <w:rPr>
                <w:spacing w:val="-5"/>
                <w:sz w:val="20"/>
                <w:szCs w:val="20"/>
                <w:lang w:eastAsia="zh-CN"/>
              </w:rPr>
              <w:t>一次性使用卫生用</w:t>
            </w:r>
            <w:r>
              <w:rPr>
                <w:sz w:val="20"/>
                <w:szCs w:val="20"/>
                <w:lang w:eastAsia="zh-CN"/>
              </w:rPr>
              <w:t xml:space="preserve"> </w:t>
            </w:r>
            <w:r>
              <w:rPr>
                <w:spacing w:val="5"/>
                <w:sz w:val="20"/>
                <w:szCs w:val="20"/>
                <w:lang w:eastAsia="zh-CN"/>
              </w:rPr>
              <w:t>品卫生标准》</w:t>
            </w:r>
          </w:p>
        </w:tc>
        <w:tc>
          <w:tcPr>
            <w:tcW w:w="641" w:type="dxa"/>
            <w:vMerge w:val="continue"/>
            <w:tcBorders>
              <w:top w:val="nil"/>
            </w:tcBorders>
            <w:noWrap w:val="0"/>
            <w:vAlign w:val="top"/>
          </w:tcPr>
          <w:p/>
        </w:tc>
      </w:tr>
    </w:tbl>
    <w:p>
      <w:pPr>
        <w:pStyle w:val="34"/>
        <w:spacing w:before="300" w:line="212" w:lineRule="auto"/>
        <w:ind w:left="1522"/>
        <w:rPr>
          <w:sz w:val="20"/>
          <w:szCs w:val="20"/>
        </w:rPr>
      </w:pPr>
      <w:r>
        <w:rPr>
          <w:spacing w:val="9"/>
          <w:sz w:val="20"/>
          <w:szCs w:val="20"/>
        </w:rPr>
        <w:t>注：检验标准为现行有效版本</w:t>
      </w:r>
    </w:p>
    <w:p>
      <w:pPr>
        <w:spacing w:line="246" w:lineRule="auto"/>
      </w:pPr>
    </w:p>
    <w:p>
      <w:pPr>
        <w:spacing w:line="159" w:lineRule="auto"/>
        <w:rPr>
          <w:sz w:val="28"/>
          <w:szCs w:val="28"/>
        </w:rPr>
        <w:sectPr>
          <w:footerReference r:id="rId16" w:type="default"/>
          <w:pgSz w:w="16839" w:h="11905"/>
          <w:pgMar w:top="1011" w:right="1005" w:bottom="400" w:left="891" w:header="0" w:footer="0" w:gutter="0"/>
          <w:pgNumType w:fmt="numberInDash"/>
          <w:cols w:space="720" w:num="1"/>
        </w:sectPr>
      </w:pPr>
    </w:p>
    <w:p>
      <w:pPr>
        <w:spacing w:line="276" w:lineRule="auto"/>
      </w:pPr>
    </w:p>
    <w:p>
      <w:pPr>
        <w:spacing w:line="277" w:lineRule="auto"/>
      </w:pPr>
    </w:p>
    <w:p>
      <w:pPr>
        <w:spacing w:before="116"/>
        <w:ind w:left="1358"/>
        <w:rPr>
          <w:rFonts w:ascii="方正黑体_GBK" w:hAnsi="方正黑体_GBK" w:eastAsia="方正黑体_GBK" w:cs="方正黑体_GBK"/>
          <w:sz w:val="31"/>
          <w:szCs w:val="31"/>
        </w:rPr>
      </w:pPr>
      <w:r>
        <w:rPr>
          <w:rFonts w:ascii="方正黑体_GBK" w:hAnsi="方正黑体_GBK" w:eastAsia="方正黑体_GBK" w:cs="方正黑体_GBK"/>
          <w:spacing w:val="-1"/>
          <w:sz w:val="31"/>
          <w:szCs w:val="31"/>
        </w:rPr>
        <w:t>附表</w:t>
      </w:r>
      <w:r>
        <w:rPr>
          <w:rFonts w:ascii="方正黑体_GBK" w:hAnsi="方正黑体_GBK" w:eastAsia="方正黑体_GBK" w:cs="方正黑体_GBK"/>
          <w:spacing w:val="16"/>
          <w:sz w:val="31"/>
          <w:szCs w:val="31"/>
        </w:rPr>
        <w:t xml:space="preserve"> </w:t>
      </w:r>
      <w:r>
        <w:rPr>
          <w:rFonts w:ascii="方正黑体_GBK" w:hAnsi="方正黑体_GBK" w:eastAsia="方正黑体_GBK" w:cs="方正黑体_GBK"/>
          <w:spacing w:val="-1"/>
          <w:sz w:val="31"/>
          <w:szCs w:val="31"/>
        </w:rPr>
        <w:t>2</w:t>
      </w:r>
    </w:p>
    <w:p>
      <w:pPr>
        <w:pStyle w:val="34"/>
        <w:spacing w:before="100" w:beforeAutospacing="1" w:after="100" w:afterAutospacing="1" w:line="580" w:lineRule="exact"/>
        <w:ind w:left="2784"/>
        <w:rPr>
          <w:rFonts w:hint="eastAsia" w:ascii="方正小标宋_GBK" w:eastAsia="方正小标宋_GBK"/>
          <w:sz w:val="43"/>
          <w:szCs w:val="43"/>
        </w:rPr>
      </w:pPr>
      <w:r>
        <w:rPr>
          <w:rFonts w:hint="eastAsia" w:ascii="方正小标宋_GBK" w:eastAsia="方正小标宋_GBK"/>
          <w:spacing w:val="1"/>
          <w:sz w:val="43"/>
          <w:szCs w:val="43"/>
        </w:rPr>
        <w:t>2023 年涪陵区消毒产品生产企业随机监督抽查检查表</w:t>
      </w:r>
    </w:p>
    <w:p>
      <w:pPr>
        <w:pStyle w:val="34"/>
        <w:spacing w:before="131" w:line="464" w:lineRule="auto"/>
        <w:ind w:left="1269"/>
        <w:rPr>
          <w:sz w:val="20"/>
          <w:szCs w:val="20"/>
        </w:rPr>
      </w:pPr>
      <w:r>
        <w:rPr>
          <w:spacing w:val="4"/>
          <w:sz w:val="20"/>
          <w:szCs w:val="20"/>
        </w:rPr>
        <w:t>企业名称：</w:t>
      </w:r>
      <w:r>
        <w:rPr>
          <w:spacing w:val="1"/>
          <w:sz w:val="20"/>
          <w:szCs w:val="20"/>
          <w:u w:val="single"/>
        </w:rPr>
        <w:t xml:space="preserve">                                               </w:t>
      </w:r>
      <w:r>
        <w:rPr>
          <w:spacing w:val="57"/>
          <w:sz w:val="20"/>
          <w:szCs w:val="20"/>
        </w:rPr>
        <w:t xml:space="preserve"> </w:t>
      </w:r>
      <w:r>
        <w:rPr>
          <w:spacing w:val="4"/>
          <w:sz w:val="20"/>
          <w:szCs w:val="20"/>
        </w:rPr>
        <w:t>卫生许可证号：</w:t>
      </w:r>
      <w:r>
        <w:rPr>
          <w:spacing w:val="1"/>
          <w:sz w:val="20"/>
          <w:szCs w:val="20"/>
          <w:u w:val="single"/>
        </w:rPr>
        <w:t xml:space="preserve">                                               </w:t>
      </w:r>
      <w:r>
        <w:rPr>
          <w:spacing w:val="-48"/>
          <w:sz w:val="20"/>
          <w:szCs w:val="20"/>
        </w:rPr>
        <w:t xml:space="preserve"> </w:t>
      </w:r>
      <w:r>
        <w:rPr>
          <w:spacing w:val="4"/>
          <w:sz w:val="20"/>
          <w:szCs w:val="20"/>
        </w:rPr>
        <w:t>地址：</w:t>
      </w:r>
      <w:r>
        <w:rPr>
          <w:spacing w:val="4"/>
          <w:sz w:val="20"/>
          <w:szCs w:val="20"/>
          <w:u w:val="single"/>
        </w:rPr>
        <w:t xml:space="preserve">             </w:t>
      </w:r>
      <w:r>
        <w:rPr>
          <w:spacing w:val="3"/>
          <w:sz w:val="20"/>
          <w:szCs w:val="20"/>
          <w:u w:val="single"/>
        </w:rPr>
        <w:t xml:space="preserve">                                          </w:t>
      </w:r>
    </w:p>
    <w:p>
      <w:pPr>
        <w:pStyle w:val="34"/>
        <w:spacing w:line="185" w:lineRule="auto"/>
        <w:ind w:left="1270"/>
        <w:rPr>
          <w:sz w:val="20"/>
          <w:szCs w:val="20"/>
        </w:rPr>
      </w:pPr>
      <w:r>
        <w:rPr>
          <w:spacing w:val="4"/>
          <w:sz w:val="20"/>
          <w:szCs w:val="20"/>
        </w:rPr>
        <w:t>法定代表人</w:t>
      </w:r>
      <w:r>
        <w:rPr>
          <w:spacing w:val="2"/>
          <w:sz w:val="20"/>
          <w:szCs w:val="20"/>
          <w:u w:val="single"/>
        </w:rPr>
        <w:t xml:space="preserve">                               </w:t>
      </w:r>
      <w:r>
        <w:rPr>
          <w:spacing w:val="4"/>
          <w:sz w:val="20"/>
          <w:szCs w:val="20"/>
        </w:rPr>
        <w:t xml:space="preserve">     联系人</w:t>
      </w:r>
      <w:r>
        <w:rPr>
          <w:spacing w:val="49"/>
          <w:sz w:val="20"/>
          <w:szCs w:val="20"/>
        </w:rPr>
        <w:t xml:space="preserve"> </w:t>
      </w:r>
      <w:r>
        <w:rPr>
          <w:spacing w:val="2"/>
          <w:sz w:val="20"/>
          <w:szCs w:val="20"/>
          <w:u w:val="single"/>
        </w:rPr>
        <w:t xml:space="preserve">                        </w:t>
      </w:r>
      <w:r>
        <w:rPr>
          <w:spacing w:val="1"/>
          <w:sz w:val="20"/>
          <w:szCs w:val="20"/>
          <w:u w:val="single"/>
        </w:rPr>
        <w:t xml:space="preserve">       </w:t>
      </w:r>
      <w:r>
        <w:rPr>
          <w:spacing w:val="-53"/>
          <w:sz w:val="20"/>
          <w:szCs w:val="20"/>
        </w:rPr>
        <w:t xml:space="preserve"> </w:t>
      </w:r>
      <w:r>
        <w:rPr>
          <w:spacing w:val="4"/>
          <w:sz w:val="20"/>
          <w:szCs w:val="20"/>
        </w:rPr>
        <w:t>联系电话</w:t>
      </w:r>
      <w:r>
        <w:rPr>
          <w:spacing w:val="4"/>
          <w:sz w:val="20"/>
          <w:szCs w:val="20"/>
          <w:u w:val="single"/>
        </w:rPr>
        <w:t xml:space="preserve">                             </w:t>
      </w:r>
    </w:p>
    <w:p>
      <w:pPr>
        <w:spacing w:line="303" w:lineRule="auto"/>
      </w:pPr>
    </w:p>
    <w:p>
      <w:pPr>
        <w:pStyle w:val="34"/>
        <w:spacing w:before="86" w:line="212" w:lineRule="auto"/>
        <w:ind w:left="1267"/>
        <w:rPr>
          <w:sz w:val="10"/>
          <w:szCs w:val="10"/>
        </w:rPr>
      </w:pPr>
      <w:r>
        <w:rPr>
          <w:spacing w:val="3"/>
          <w:sz w:val="20"/>
          <w:szCs w:val="20"/>
        </w:rPr>
        <w:t>从业人员总数：</w:t>
      </w:r>
      <w:r>
        <w:rPr>
          <w:spacing w:val="3"/>
          <w:sz w:val="20"/>
          <w:szCs w:val="20"/>
          <w:u w:val="single"/>
        </w:rPr>
        <w:t xml:space="preserve">                        </w:t>
      </w:r>
      <w:r>
        <w:rPr>
          <w:spacing w:val="18"/>
          <w:w w:val="101"/>
          <w:sz w:val="20"/>
          <w:szCs w:val="20"/>
        </w:rPr>
        <w:t xml:space="preserve">   </w:t>
      </w:r>
      <w:r>
        <w:rPr>
          <w:spacing w:val="3"/>
          <w:sz w:val="20"/>
          <w:szCs w:val="20"/>
        </w:rPr>
        <w:t>生产车间面积：</w:t>
      </w:r>
      <w:r>
        <w:rPr>
          <w:spacing w:val="3"/>
          <w:sz w:val="20"/>
          <w:szCs w:val="20"/>
          <w:u w:val="single"/>
        </w:rPr>
        <w:t xml:space="preserve">                           </w:t>
      </w:r>
      <w:r>
        <w:rPr>
          <w:spacing w:val="-52"/>
          <w:sz w:val="20"/>
          <w:szCs w:val="20"/>
        </w:rPr>
        <w:t xml:space="preserve"> </w:t>
      </w:r>
      <w:r>
        <w:rPr>
          <w:spacing w:val="3"/>
          <w:sz w:val="20"/>
          <w:szCs w:val="20"/>
        </w:rPr>
        <w:t>m</w:t>
      </w:r>
      <w:r>
        <w:rPr>
          <w:spacing w:val="3"/>
          <w:position w:val="10"/>
          <w:sz w:val="10"/>
          <w:szCs w:val="10"/>
        </w:rPr>
        <w:t>2</w:t>
      </w:r>
    </w:p>
    <w:p>
      <w:pPr>
        <w:spacing w:line="147" w:lineRule="exact"/>
      </w:pPr>
    </w:p>
    <w:tbl>
      <w:tblPr>
        <w:tblStyle w:val="88"/>
        <w:tblW w:w="144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8"/>
        <w:gridCol w:w="1560"/>
        <w:gridCol w:w="7543"/>
        <w:gridCol w:w="1754"/>
        <w:gridCol w:w="21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378" w:hRule="atLeast"/>
        </w:trPr>
        <w:tc>
          <w:tcPr>
            <w:tcW w:w="1438" w:type="dxa"/>
            <w:noWrap w:val="0"/>
            <w:vAlign w:val="top"/>
          </w:tcPr>
          <w:p>
            <w:pPr>
              <w:pStyle w:val="189"/>
              <w:spacing w:before="100" w:line="187" w:lineRule="auto"/>
              <w:ind w:left="520"/>
              <w:rPr>
                <w:sz w:val="20"/>
                <w:szCs w:val="20"/>
              </w:rPr>
            </w:pPr>
            <w:r>
              <w:rPr>
                <w:spacing w:val="2"/>
                <w:sz w:val="20"/>
                <w:szCs w:val="20"/>
              </w:rPr>
              <w:t>项目</w:t>
            </w:r>
          </w:p>
        </w:tc>
        <w:tc>
          <w:tcPr>
            <w:tcW w:w="1560" w:type="dxa"/>
            <w:noWrap w:val="0"/>
            <w:vAlign w:val="top"/>
          </w:tcPr>
          <w:p>
            <w:pPr>
              <w:pStyle w:val="189"/>
              <w:spacing w:before="100" w:line="187" w:lineRule="auto"/>
              <w:ind w:left="367"/>
              <w:rPr>
                <w:sz w:val="20"/>
                <w:szCs w:val="20"/>
              </w:rPr>
            </w:pPr>
            <w:r>
              <w:rPr>
                <w:spacing w:val="6"/>
                <w:sz w:val="20"/>
                <w:szCs w:val="20"/>
              </w:rPr>
              <w:t>风险类别</w:t>
            </w:r>
          </w:p>
        </w:tc>
        <w:tc>
          <w:tcPr>
            <w:tcW w:w="7543" w:type="dxa"/>
            <w:noWrap w:val="0"/>
            <w:vAlign w:val="top"/>
          </w:tcPr>
          <w:p>
            <w:pPr>
              <w:pStyle w:val="189"/>
              <w:spacing w:before="100" w:line="187" w:lineRule="auto"/>
              <w:ind w:left="3159"/>
              <w:rPr>
                <w:sz w:val="20"/>
                <w:szCs w:val="20"/>
              </w:rPr>
            </w:pPr>
            <w:r>
              <w:rPr>
                <w:spacing w:val="6"/>
                <w:sz w:val="20"/>
                <w:szCs w:val="20"/>
              </w:rPr>
              <w:t>重点检查内容</w:t>
            </w:r>
          </w:p>
        </w:tc>
        <w:tc>
          <w:tcPr>
            <w:tcW w:w="1754" w:type="dxa"/>
            <w:noWrap w:val="0"/>
            <w:vAlign w:val="top"/>
          </w:tcPr>
          <w:p>
            <w:pPr>
              <w:pStyle w:val="189"/>
              <w:spacing w:before="100" w:line="187" w:lineRule="auto"/>
              <w:ind w:left="467"/>
              <w:rPr>
                <w:sz w:val="20"/>
                <w:szCs w:val="20"/>
              </w:rPr>
            </w:pPr>
            <w:r>
              <w:rPr>
                <w:spacing w:val="6"/>
                <w:sz w:val="20"/>
                <w:szCs w:val="20"/>
              </w:rPr>
              <w:t>检查结果</w:t>
            </w:r>
          </w:p>
        </w:tc>
        <w:tc>
          <w:tcPr>
            <w:tcW w:w="2144" w:type="dxa"/>
            <w:noWrap w:val="0"/>
            <w:vAlign w:val="top"/>
          </w:tcPr>
          <w:p>
            <w:pPr>
              <w:pStyle w:val="189"/>
              <w:spacing w:before="100" w:line="187" w:lineRule="auto"/>
              <w:ind w:left="870"/>
              <w:rPr>
                <w:sz w:val="20"/>
                <w:szCs w:val="20"/>
              </w:rPr>
            </w:pPr>
            <w:r>
              <w:rPr>
                <w:spacing w:val="3"/>
                <w:sz w:val="20"/>
                <w:szCs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383" w:hRule="atLeast"/>
        </w:trPr>
        <w:tc>
          <w:tcPr>
            <w:tcW w:w="1438" w:type="dxa"/>
            <w:vMerge w:val="restart"/>
            <w:tcBorders>
              <w:bottom w:val="nil"/>
            </w:tcBorders>
            <w:noWrap w:val="0"/>
            <w:vAlign w:val="top"/>
          </w:tcPr>
          <w:p>
            <w:pPr>
              <w:spacing w:line="242" w:lineRule="auto"/>
            </w:pPr>
          </w:p>
          <w:p>
            <w:pPr>
              <w:pStyle w:val="189"/>
              <w:spacing w:before="86" w:line="225" w:lineRule="auto"/>
              <w:ind w:left="314"/>
              <w:rPr>
                <w:sz w:val="20"/>
                <w:szCs w:val="20"/>
              </w:rPr>
            </w:pPr>
            <w:r>
              <w:rPr>
                <w:spacing w:val="4"/>
                <w:sz w:val="20"/>
                <w:szCs w:val="20"/>
              </w:rPr>
              <w:t>卫生许可</w:t>
            </w:r>
          </w:p>
          <w:p>
            <w:pPr>
              <w:pStyle w:val="189"/>
              <w:spacing w:line="209" w:lineRule="auto"/>
              <w:ind w:left="306"/>
              <w:rPr>
                <w:sz w:val="20"/>
                <w:szCs w:val="20"/>
              </w:rPr>
            </w:pPr>
            <w:r>
              <w:rPr>
                <w:spacing w:val="6"/>
                <w:sz w:val="20"/>
                <w:szCs w:val="20"/>
              </w:rPr>
              <w:t>持证情况</w:t>
            </w:r>
          </w:p>
        </w:tc>
        <w:tc>
          <w:tcPr>
            <w:tcW w:w="1560" w:type="dxa"/>
            <w:vMerge w:val="restart"/>
            <w:tcBorders>
              <w:bottom w:val="nil"/>
            </w:tcBorders>
            <w:noWrap w:val="0"/>
            <w:vAlign w:val="top"/>
          </w:tcPr>
          <w:p>
            <w:pPr>
              <w:spacing w:line="402" w:lineRule="auto"/>
            </w:pPr>
          </w:p>
          <w:p>
            <w:pPr>
              <w:pStyle w:val="189"/>
              <w:spacing w:before="85" w:line="209" w:lineRule="auto"/>
              <w:ind w:left="366"/>
              <w:rPr>
                <w:sz w:val="20"/>
                <w:szCs w:val="20"/>
              </w:rPr>
            </w:pPr>
            <w:r>
              <w:rPr>
                <w:spacing w:val="6"/>
                <w:sz w:val="20"/>
                <w:szCs w:val="20"/>
              </w:rPr>
              <w:t>全部类别</w:t>
            </w:r>
          </w:p>
        </w:tc>
        <w:tc>
          <w:tcPr>
            <w:tcW w:w="7543" w:type="dxa"/>
            <w:noWrap w:val="0"/>
            <w:vAlign w:val="top"/>
          </w:tcPr>
          <w:p>
            <w:pPr>
              <w:pStyle w:val="189"/>
              <w:spacing w:before="101" w:line="190" w:lineRule="auto"/>
              <w:ind w:left="1270"/>
              <w:rPr>
                <w:sz w:val="20"/>
                <w:szCs w:val="20"/>
                <w:lang w:eastAsia="zh-CN"/>
              </w:rPr>
            </w:pPr>
            <w:r>
              <w:rPr>
                <w:spacing w:val="7"/>
                <w:sz w:val="20"/>
                <w:szCs w:val="20"/>
                <w:lang w:eastAsia="zh-CN"/>
              </w:rPr>
              <w:t>法定代表人、企业名称</w:t>
            </w:r>
            <w:r>
              <w:rPr>
                <w:spacing w:val="-34"/>
                <w:sz w:val="20"/>
                <w:szCs w:val="20"/>
                <w:lang w:eastAsia="zh-CN"/>
              </w:rPr>
              <w:t xml:space="preserve"> </w:t>
            </w:r>
            <w:r>
              <w:rPr>
                <w:spacing w:val="7"/>
                <w:sz w:val="20"/>
                <w:szCs w:val="20"/>
                <w:lang w:eastAsia="zh-CN"/>
              </w:rPr>
              <w:t>、企业生产地址是否与实际</w:t>
            </w:r>
            <w:r>
              <w:rPr>
                <w:spacing w:val="-33"/>
                <w:sz w:val="20"/>
                <w:szCs w:val="20"/>
                <w:lang w:eastAsia="zh-CN"/>
              </w:rPr>
              <w:t xml:space="preserve"> </w:t>
            </w:r>
            <w:r>
              <w:rPr>
                <w:spacing w:val="7"/>
                <w:sz w:val="20"/>
                <w:szCs w:val="20"/>
                <w:lang w:eastAsia="zh-CN"/>
              </w:rPr>
              <w:t>一致</w:t>
            </w:r>
          </w:p>
        </w:tc>
        <w:tc>
          <w:tcPr>
            <w:tcW w:w="1754" w:type="dxa"/>
            <w:noWrap w:val="0"/>
            <w:vAlign w:val="top"/>
          </w:tcPr>
          <w:p>
            <w:pPr>
              <w:pStyle w:val="189"/>
              <w:spacing w:before="101" w:line="190" w:lineRule="auto"/>
              <w:ind w:left="468"/>
              <w:rPr>
                <w:sz w:val="20"/>
                <w:szCs w:val="20"/>
              </w:rPr>
            </w:pPr>
            <w:r>
              <w:rPr>
                <w:spacing w:val="41"/>
                <w:sz w:val="20"/>
                <w:szCs w:val="20"/>
              </w:rPr>
              <w:t>是□否□</w:t>
            </w:r>
          </w:p>
        </w:tc>
        <w:tc>
          <w:tcPr>
            <w:tcW w:w="2144" w:type="dxa"/>
            <w:noWrap w:val="0"/>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383" w:hRule="atLeast"/>
        </w:trPr>
        <w:tc>
          <w:tcPr>
            <w:tcW w:w="1438" w:type="dxa"/>
            <w:vMerge w:val="continue"/>
            <w:tcBorders>
              <w:top w:val="nil"/>
              <w:bottom w:val="nil"/>
            </w:tcBorders>
            <w:noWrap w:val="0"/>
            <w:vAlign w:val="top"/>
          </w:tcPr>
          <w:p/>
        </w:tc>
        <w:tc>
          <w:tcPr>
            <w:tcW w:w="1560" w:type="dxa"/>
            <w:vMerge w:val="continue"/>
            <w:tcBorders>
              <w:top w:val="nil"/>
              <w:bottom w:val="nil"/>
            </w:tcBorders>
            <w:noWrap w:val="0"/>
            <w:vAlign w:val="top"/>
          </w:tcPr>
          <w:p/>
        </w:tc>
        <w:tc>
          <w:tcPr>
            <w:tcW w:w="7543" w:type="dxa"/>
            <w:noWrap w:val="0"/>
            <w:vAlign w:val="top"/>
          </w:tcPr>
          <w:p>
            <w:pPr>
              <w:pStyle w:val="189"/>
              <w:spacing w:before="102" w:line="189" w:lineRule="auto"/>
              <w:ind w:left="2323"/>
              <w:rPr>
                <w:sz w:val="20"/>
                <w:szCs w:val="20"/>
                <w:lang w:eastAsia="zh-CN"/>
              </w:rPr>
            </w:pPr>
            <w:r>
              <w:rPr>
                <w:spacing w:val="4"/>
                <w:sz w:val="20"/>
                <w:szCs w:val="20"/>
                <w:lang w:eastAsia="zh-CN"/>
              </w:rPr>
              <w:t>生产类别</w:t>
            </w:r>
            <w:r>
              <w:rPr>
                <w:spacing w:val="-24"/>
                <w:sz w:val="20"/>
                <w:szCs w:val="20"/>
                <w:lang w:eastAsia="zh-CN"/>
              </w:rPr>
              <w:t xml:space="preserve"> </w:t>
            </w:r>
            <w:r>
              <w:rPr>
                <w:spacing w:val="4"/>
                <w:sz w:val="20"/>
                <w:szCs w:val="20"/>
                <w:lang w:eastAsia="zh-CN"/>
              </w:rPr>
              <w:t>、项目是否与实际</w:t>
            </w:r>
            <w:r>
              <w:rPr>
                <w:spacing w:val="-33"/>
                <w:sz w:val="20"/>
                <w:szCs w:val="20"/>
                <w:lang w:eastAsia="zh-CN"/>
              </w:rPr>
              <w:t xml:space="preserve"> </w:t>
            </w:r>
            <w:r>
              <w:rPr>
                <w:spacing w:val="4"/>
                <w:sz w:val="20"/>
                <w:szCs w:val="20"/>
                <w:lang w:eastAsia="zh-CN"/>
              </w:rPr>
              <w:t>一致</w:t>
            </w:r>
          </w:p>
        </w:tc>
        <w:tc>
          <w:tcPr>
            <w:tcW w:w="1754" w:type="dxa"/>
            <w:noWrap w:val="0"/>
            <w:vAlign w:val="top"/>
          </w:tcPr>
          <w:p>
            <w:pPr>
              <w:pStyle w:val="189"/>
              <w:spacing w:before="102" w:line="189" w:lineRule="auto"/>
              <w:ind w:left="468"/>
              <w:rPr>
                <w:sz w:val="20"/>
                <w:szCs w:val="20"/>
              </w:rPr>
            </w:pPr>
            <w:r>
              <w:rPr>
                <w:spacing w:val="41"/>
                <w:sz w:val="20"/>
                <w:szCs w:val="20"/>
              </w:rPr>
              <w:t>是□否□</w:t>
            </w:r>
          </w:p>
        </w:tc>
        <w:tc>
          <w:tcPr>
            <w:tcW w:w="2144" w:type="dxa"/>
            <w:noWrap w:val="0"/>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383" w:hRule="atLeast"/>
        </w:trPr>
        <w:tc>
          <w:tcPr>
            <w:tcW w:w="1438" w:type="dxa"/>
            <w:vMerge w:val="continue"/>
            <w:tcBorders>
              <w:top w:val="nil"/>
            </w:tcBorders>
            <w:noWrap w:val="0"/>
            <w:vAlign w:val="top"/>
          </w:tcPr>
          <w:p/>
        </w:tc>
        <w:tc>
          <w:tcPr>
            <w:tcW w:w="1560" w:type="dxa"/>
            <w:vMerge w:val="continue"/>
            <w:tcBorders>
              <w:top w:val="nil"/>
            </w:tcBorders>
            <w:noWrap w:val="0"/>
            <w:vAlign w:val="top"/>
          </w:tcPr>
          <w:p/>
        </w:tc>
        <w:tc>
          <w:tcPr>
            <w:tcW w:w="7543" w:type="dxa"/>
            <w:noWrap w:val="0"/>
            <w:vAlign w:val="top"/>
          </w:tcPr>
          <w:p>
            <w:pPr>
              <w:pStyle w:val="189"/>
              <w:spacing w:before="102" w:line="189" w:lineRule="auto"/>
              <w:ind w:left="2632"/>
              <w:rPr>
                <w:sz w:val="20"/>
                <w:szCs w:val="20"/>
                <w:lang w:eastAsia="zh-CN"/>
              </w:rPr>
            </w:pPr>
            <w:r>
              <w:rPr>
                <w:spacing w:val="8"/>
                <w:sz w:val="20"/>
                <w:szCs w:val="20"/>
                <w:lang w:eastAsia="zh-CN"/>
              </w:rPr>
              <w:t>卫生许可证是否在有效期</w:t>
            </w:r>
          </w:p>
        </w:tc>
        <w:tc>
          <w:tcPr>
            <w:tcW w:w="1754" w:type="dxa"/>
            <w:noWrap w:val="0"/>
            <w:vAlign w:val="top"/>
          </w:tcPr>
          <w:p>
            <w:pPr>
              <w:pStyle w:val="189"/>
              <w:spacing w:before="102" w:line="189" w:lineRule="auto"/>
              <w:ind w:left="468"/>
              <w:rPr>
                <w:sz w:val="20"/>
                <w:szCs w:val="20"/>
              </w:rPr>
            </w:pPr>
            <w:r>
              <w:rPr>
                <w:spacing w:val="41"/>
                <w:sz w:val="20"/>
                <w:szCs w:val="20"/>
              </w:rPr>
              <w:t>是□否□</w:t>
            </w:r>
          </w:p>
        </w:tc>
        <w:tc>
          <w:tcPr>
            <w:tcW w:w="2144" w:type="dxa"/>
            <w:noWrap w:val="0"/>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486" w:hRule="atLeast"/>
        </w:trPr>
        <w:tc>
          <w:tcPr>
            <w:tcW w:w="1438" w:type="dxa"/>
            <w:vMerge w:val="restart"/>
            <w:tcBorders>
              <w:bottom w:val="nil"/>
            </w:tcBorders>
            <w:noWrap w:val="0"/>
            <w:vAlign w:val="top"/>
          </w:tcPr>
          <w:p>
            <w:pPr>
              <w:spacing w:line="262" w:lineRule="auto"/>
            </w:pPr>
          </w:p>
          <w:p>
            <w:pPr>
              <w:spacing w:line="262" w:lineRule="auto"/>
            </w:pPr>
          </w:p>
          <w:p>
            <w:pPr>
              <w:spacing w:line="263" w:lineRule="auto"/>
            </w:pPr>
          </w:p>
          <w:p>
            <w:pPr>
              <w:spacing w:line="263" w:lineRule="auto"/>
            </w:pPr>
          </w:p>
          <w:p>
            <w:pPr>
              <w:spacing w:line="263" w:lineRule="auto"/>
            </w:pPr>
          </w:p>
          <w:p>
            <w:pPr>
              <w:pStyle w:val="189"/>
              <w:spacing w:before="86" w:line="210" w:lineRule="auto"/>
              <w:ind w:left="319"/>
              <w:rPr>
                <w:sz w:val="20"/>
                <w:szCs w:val="20"/>
              </w:rPr>
            </w:pPr>
            <w:r>
              <w:rPr>
                <w:spacing w:val="3"/>
                <w:sz w:val="20"/>
                <w:szCs w:val="20"/>
              </w:rPr>
              <w:t>生产条件</w:t>
            </w:r>
          </w:p>
        </w:tc>
        <w:tc>
          <w:tcPr>
            <w:tcW w:w="1560" w:type="dxa"/>
            <w:noWrap w:val="0"/>
            <w:vAlign w:val="top"/>
          </w:tcPr>
          <w:p>
            <w:pPr>
              <w:pStyle w:val="189"/>
              <w:spacing w:before="154" w:line="209" w:lineRule="auto"/>
              <w:ind w:left="366"/>
              <w:rPr>
                <w:sz w:val="20"/>
                <w:szCs w:val="20"/>
              </w:rPr>
            </w:pPr>
            <w:r>
              <w:rPr>
                <w:spacing w:val="6"/>
                <w:sz w:val="20"/>
                <w:szCs w:val="20"/>
              </w:rPr>
              <w:t>全部类别</w:t>
            </w:r>
          </w:p>
        </w:tc>
        <w:tc>
          <w:tcPr>
            <w:tcW w:w="7543" w:type="dxa"/>
            <w:noWrap w:val="0"/>
            <w:vAlign w:val="top"/>
          </w:tcPr>
          <w:p>
            <w:pPr>
              <w:pStyle w:val="189"/>
              <w:spacing w:before="154" w:line="209" w:lineRule="auto"/>
              <w:ind w:left="1271"/>
              <w:rPr>
                <w:sz w:val="20"/>
                <w:szCs w:val="20"/>
                <w:lang w:eastAsia="zh-CN"/>
              </w:rPr>
            </w:pPr>
            <w:r>
              <w:rPr>
                <w:spacing w:val="7"/>
                <w:sz w:val="20"/>
                <w:szCs w:val="20"/>
                <w:lang w:eastAsia="zh-CN"/>
              </w:rPr>
              <w:t>生产车间布局</w:t>
            </w:r>
            <w:r>
              <w:rPr>
                <w:spacing w:val="-35"/>
                <w:sz w:val="20"/>
                <w:szCs w:val="20"/>
                <w:lang w:eastAsia="zh-CN"/>
              </w:rPr>
              <w:t xml:space="preserve"> </w:t>
            </w:r>
            <w:r>
              <w:rPr>
                <w:spacing w:val="7"/>
                <w:sz w:val="20"/>
                <w:szCs w:val="20"/>
                <w:lang w:eastAsia="zh-CN"/>
              </w:rPr>
              <w:t>、流程、生产设施设备是否与申报时</w:t>
            </w:r>
            <w:r>
              <w:rPr>
                <w:spacing w:val="-34"/>
                <w:sz w:val="20"/>
                <w:szCs w:val="20"/>
                <w:lang w:eastAsia="zh-CN"/>
              </w:rPr>
              <w:t xml:space="preserve"> </w:t>
            </w:r>
            <w:r>
              <w:rPr>
                <w:spacing w:val="7"/>
                <w:sz w:val="20"/>
                <w:szCs w:val="20"/>
                <w:lang w:eastAsia="zh-CN"/>
              </w:rPr>
              <w:t>一致</w:t>
            </w:r>
          </w:p>
        </w:tc>
        <w:tc>
          <w:tcPr>
            <w:tcW w:w="1754" w:type="dxa"/>
            <w:noWrap w:val="0"/>
            <w:vAlign w:val="top"/>
          </w:tcPr>
          <w:p>
            <w:pPr>
              <w:pStyle w:val="189"/>
              <w:spacing w:before="154" w:line="209" w:lineRule="auto"/>
              <w:ind w:left="468"/>
              <w:rPr>
                <w:sz w:val="20"/>
                <w:szCs w:val="20"/>
              </w:rPr>
            </w:pPr>
            <w:r>
              <w:rPr>
                <w:spacing w:val="41"/>
                <w:sz w:val="20"/>
                <w:szCs w:val="20"/>
              </w:rPr>
              <w:t>是□否□</w:t>
            </w:r>
          </w:p>
        </w:tc>
        <w:tc>
          <w:tcPr>
            <w:tcW w:w="2144" w:type="dxa"/>
            <w:noWrap w:val="0"/>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383" w:hRule="atLeast"/>
        </w:trPr>
        <w:tc>
          <w:tcPr>
            <w:tcW w:w="1438" w:type="dxa"/>
            <w:vMerge w:val="continue"/>
            <w:tcBorders>
              <w:top w:val="nil"/>
              <w:bottom w:val="nil"/>
            </w:tcBorders>
            <w:noWrap w:val="0"/>
            <w:vAlign w:val="top"/>
          </w:tcPr>
          <w:p/>
        </w:tc>
        <w:tc>
          <w:tcPr>
            <w:tcW w:w="1560" w:type="dxa"/>
            <w:vMerge w:val="restart"/>
            <w:tcBorders>
              <w:bottom w:val="nil"/>
            </w:tcBorders>
            <w:noWrap w:val="0"/>
            <w:vAlign w:val="top"/>
          </w:tcPr>
          <w:p>
            <w:pPr>
              <w:spacing w:line="267" w:lineRule="auto"/>
            </w:pPr>
          </w:p>
          <w:p>
            <w:pPr>
              <w:spacing w:line="267" w:lineRule="auto"/>
            </w:pPr>
          </w:p>
          <w:p>
            <w:pPr>
              <w:pStyle w:val="189"/>
              <w:spacing w:before="86" w:line="209" w:lineRule="auto"/>
              <w:ind w:left="270"/>
              <w:rPr>
                <w:sz w:val="20"/>
                <w:szCs w:val="20"/>
              </w:rPr>
            </w:pPr>
            <w:r>
              <w:rPr>
                <w:spacing w:val="5"/>
                <w:sz w:val="20"/>
                <w:szCs w:val="20"/>
              </w:rPr>
              <w:t>第一类产品</w:t>
            </w:r>
          </w:p>
        </w:tc>
        <w:tc>
          <w:tcPr>
            <w:tcW w:w="7543" w:type="dxa"/>
            <w:noWrap w:val="0"/>
            <w:vAlign w:val="top"/>
          </w:tcPr>
          <w:p>
            <w:pPr>
              <w:pStyle w:val="189"/>
              <w:spacing w:before="102" w:line="189" w:lineRule="auto"/>
              <w:ind w:left="1073"/>
              <w:rPr>
                <w:sz w:val="20"/>
                <w:szCs w:val="20"/>
                <w:lang w:eastAsia="zh-CN"/>
              </w:rPr>
            </w:pPr>
            <w:r>
              <w:rPr>
                <w:spacing w:val="7"/>
                <w:sz w:val="20"/>
                <w:szCs w:val="20"/>
                <w:lang w:eastAsia="zh-CN"/>
              </w:rPr>
              <w:t>医疗器械高水平消毒剂</w:t>
            </w:r>
            <w:r>
              <w:rPr>
                <w:spacing w:val="-19"/>
                <w:sz w:val="20"/>
                <w:szCs w:val="20"/>
                <w:lang w:eastAsia="zh-CN"/>
              </w:rPr>
              <w:t xml:space="preserve"> </w:t>
            </w:r>
            <w:r>
              <w:rPr>
                <w:spacing w:val="7"/>
                <w:sz w:val="20"/>
                <w:szCs w:val="20"/>
                <w:lang w:eastAsia="zh-CN"/>
              </w:rPr>
              <w:t>、灭菌剂生产用水是否符合相应要求</w:t>
            </w:r>
          </w:p>
        </w:tc>
        <w:tc>
          <w:tcPr>
            <w:tcW w:w="1754" w:type="dxa"/>
            <w:noWrap w:val="0"/>
            <w:vAlign w:val="top"/>
          </w:tcPr>
          <w:p>
            <w:pPr>
              <w:pStyle w:val="189"/>
              <w:spacing w:before="102" w:line="189" w:lineRule="auto"/>
              <w:ind w:left="468"/>
              <w:rPr>
                <w:sz w:val="20"/>
                <w:szCs w:val="20"/>
              </w:rPr>
            </w:pPr>
            <w:r>
              <w:rPr>
                <w:spacing w:val="41"/>
                <w:sz w:val="20"/>
                <w:szCs w:val="20"/>
              </w:rPr>
              <w:t>是□否□</w:t>
            </w:r>
          </w:p>
        </w:tc>
        <w:tc>
          <w:tcPr>
            <w:tcW w:w="2144" w:type="dxa"/>
            <w:noWrap w:val="0"/>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wBefore w:w="0" w:type="dxa"/>
          <w:trHeight w:val="383" w:hRule="atLeast"/>
        </w:trPr>
        <w:tc>
          <w:tcPr>
            <w:tcW w:w="1438" w:type="dxa"/>
            <w:vMerge w:val="continue"/>
            <w:tcBorders>
              <w:top w:val="nil"/>
              <w:bottom w:val="nil"/>
            </w:tcBorders>
            <w:noWrap w:val="0"/>
            <w:vAlign w:val="top"/>
          </w:tcPr>
          <w:p/>
        </w:tc>
        <w:tc>
          <w:tcPr>
            <w:tcW w:w="1560" w:type="dxa"/>
            <w:vMerge w:val="continue"/>
            <w:tcBorders>
              <w:top w:val="nil"/>
              <w:bottom w:val="nil"/>
            </w:tcBorders>
            <w:noWrap w:val="0"/>
            <w:vAlign w:val="top"/>
          </w:tcPr>
          <w:p/>
        </w:tc>
        <w:tc>
          <w:tcPr>
            <w:tcW w:w="7543" w:type="dxa"/>
            <w:noWrap w:val="0"/>
            <w:vAlign w:val="top"/>
          </w:tcPr>
          <w:p>
            <w:pPr>
              <w:pStyle w:val="189"/>
              <w:spacing w:before="102" w:line="189" w:lineRule="auto"/>
              <w:ind w:left="1155"/>
              <w:rPr>
                <w:sz w:val="20"/>
                <w:szCs w:val="20"/>
                <w:lang w:eastAsia="zh-CN"/>
              </w:rPr>
            </w:pPr>
            <w:r>
              <w:rPr>
                <w:spacing w:val="9"/>
                <w:sz w:val="20"/>
                <w:szCs w:val="20"/>
                <w:lang w:eastAsia="zh-CN"/>
              </w:rPr>
              <w:t>皮肤黏膜消毒剂的净化车间和生产用水是否符合相应要求</w:t>
            </w:r>
          </w:p>
        </w:tc>
        <w:tc>
          <w:tcPr>
            <w:tcW w:w="1754" w:type="dxa"/>
            <w:noWrap w:val="0"/>
            <w:vAlign w:val="top"/>
          </w:tcPr>
          <w:p>
            <w:pPr>
              <w:pStyle w:val="189"/>
              <w:spacing w:before="102" w:line="189" w:lineRule="auto"/>
              <w:ind w:left="468"/>
              <w:rPr>
                <w:sz w:val="20"/>
                <w:szCs w:val="20"/>
              </w:rPr>
            </w:pPr>
            <w:r>
              <w:rPr>
                <w:spacing w:val="41"/>
                <w:sz w:val="20"/>
                <w:szCs w:val="20"/>
              </w:rPr>
              <w:t>是□否□</w:t>
            </w:r>
          </w:p>
        </w:tc>
        <w:tc>
          <w:tcPr>
            <w:tcW w:w="2144" w:type="dxa"/>
            <w:noWrap w:val="0"/>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644" w:hRule="atLeast"/>
        </w:trPr>
        <w:tc>
          <w:tcPr>
            <w:tcW w:w="1438" w:type="dxa"/>
            <w:vMerge w:val="continue"/>
            <w:tcBorders>
              <w:top w:val="nil"/>
              <w:bottom w:val="nil"/>
            </w:tcBorders>
            <w:noWrap w:val="0"/>
            <w:vAlign w:val="top"/>
          </w:tcPr>
          <w:p/>
        </w:tc>
        <w:tc>
          <w:tcPr>
            <w:tcW w:w="1560" w:type="dxa"/>
            <w:vMerge w:val="continue"/>
            <w:tcBorders>
              <w:top w:val="nil"/>
            </w:tcBorders>
            <w:noWrap w:val="0"/>
            <w:vAlign w:val="top"/>
          </w:tcPr>
          <w:p/>
        </w:tc>
        <w:tc>
          <w:tcPr>
            <w:tcW w:w="7543" w:type="dxa"/>
            <w:noWrap w:val="0"/>
            <w:vAlign w:val="top"/>
          </w:tcPr>
          <w:p>
            <w:pPr>
              <w:pStyle w:val="189"/>
              <w:spacing w:before="76" w:line="195" w:lineRule="auto"/>
              <w:ind w:left="2730" w:right="104" w:hanging="2603"/>
              <w:rPr>
                <w:sz w:val="20"/>
                <w:szCs w:val="20"/>
                <w:lang w:eastAsia="zh-CN"/>
              </w:rPr>
            </w:pPr>
            <w:r>
              <w:rPr>
                <w:spacing w:val="7"/>
                <w:sz w:val="20"/>
                <w:szCs w:val="20"/>
                <w:lang w:eastAsia="zh-CN"/>
              </w:rPr>
              <w:t>生物指示物</w:t>
            </w:r>
            <w:r>
              <w:rPr>
                <w:spacing w:val="-34"/>
                <w:sz w:val="20"/>
                <w:szCs w:val="20"/>
                <w:lang w:eastAsia="zh-CN"/>
              </w:rPr>
              <w:t xml:space="preserve"> </w:t>
            </w:r>
            <w:r>
              <w:rPr>
                <w:spacing w:val="7"/>
                <w:sz w:val="20"/>
                <w:szCs w:val="20"/>
                <w:lang w:eastAsia="zh-CN"/>
              </w:rPr>
              <w:t>、灭菌效果化学指示物</w:t>
            </w:r>
            <w:r>
              <w:rPr>
                <w:spacing w:val="-34"/>
                <w:sz w:val="20"/>
                <w:szCs w:val="20"/>
                <w:lang w:eastAsia="zh-CN"/>
              </w:rPr>
              <w:t xml:space="preserve"> </w:t>
            </w:r>
            <w:r>
              <w:rPr>
                <w:spacing w:val="7"/>
                <w:sz w:val="20"/>
                <w:szCs w:val="20"/>
                <w:lang w:eastAsia="zh-CN"/>
              </w:rPr>
              <w:t>、医疗器</w:t>
            </w:r>
            <w:r>
              <w:rPr>
                <w:spacing w:val="6"/>
                <w:sz w:val="20"/>
                <w:szCs w:val="20"/>
                <w:lang w:eastAsia="zh-CN"/>
              </w:rPr>
              <w:t>械高水平消毒器械</w:t>
            </w:r>
            <w:r>
              <w:rPr>
                <w:spacing w:val="-34"/>
                <w:sz w:val="20"/>
                <w:szCs w:val="20"/>
                <w:lang w:eastAsia="zh-CN"/>
              </w:rPr>
              <w:t xml:space="preserve"> </w:t>
            </w:r>
            <w:r>
              <w:rPr>
                <w:spacing w:val="6"/>
                <w:sz w:val="20"/>
                <w:szCs w:val="20"/>
                <w:lang w:eastAsia="zh-CN"/>
              </w:rPr>
              <w:t>、灭菌器械的生产</w:t>
            </w:r>
            <w:r>
              <w:rPr>
                <w:sz w:val="20"/>
                <w:szCs w:val="20"/>
                <w:lang w:eastAsia="zh-CN"/>
              </w:rPr>
              <w:t xml:space="preserve"> </w:t>
            </w:r>
            <w:r>
              <w:rPr>
                <w:spacing w:val="8"/>
                <w:sz w:val="20"/>
                <w:szCs w:val="20"/>
                <w:lang w:eastAsia="zh-CN"/>
              </w:rPr>
              <w:t>设施是否符合相应要求</w:t>
            </w:r>
          </w:p>
        </w:tc>
        <w:tc>
          <w:tcPr>
            <w:tcW w:w="1754" w:type="dxa"/>
            <w:noWrap w:val="0"/>
            <w:vAlign w:val="top"/>
          </w:tcPr>
          <w:p>
            <w:pPr>
              <w:pStyle w:val="189"/>
              <w:spacing w:before="234" w:line="209" w:lineRule="auto"/>
              <w:ind w:left="468"/>
              <w:rPr>
                <w:sz w:val="20"/>
                <w:szCs w:val="20"/>
              </w:rPr>
            </w:pPr>
            <w:r>
              <w:rPr>
                <w:spacing w:val="41"/>
                <w:sz w:val="20"/>
                <w:szCs w:val="20"/>
              </w:rPr>
              <w:t>是□否□</w:t>
            </w:r>
          </w:p>
        </w:tc>
        <w:tc>
          <w:tcPr>
            <w:tcW w:w="2144" w:type="dxa"/>
            <w:noWrap w:val="0"/>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512" w:hRule="atLeast"/>
        </w:trPr>
        <w:tc>
          <w:tcPr>
            <w:tcW w:w="1438" w:type="dxa"/>
            <w:vMerge w:val="continue"/>
            <w:tcBorders>
              <w:top w:val="nil"/>
              <w:bottom w:val="nil"/>
            </w:tcBorders>
            <w:noWrap w:val="0"/>
            <w:vAlign w:val="top"/>
          </w:tcPr>
          <w:p/>
        </w:tc>
        <w:tc>
          <w:tcPr>
            <w:tcW w:w="1560" w:type="dxa"/>
            <w:noWrap w:val="0"/>
            <w:vAlign w:val="top"/>
          </w:tcPr>
          <w:p>
            <w:pPr>
              <w:pStyle w:val="189"/>
              <w:spacing w:before="170" w:line="209" w:lineRule="auto"/>
              <w:ind w:left="270"/>
              <w:rPr>
                <w:sz w:val="20"/>
                <w:szCs w:val="20"/>
              </w:rPr>
            </w:pPr>
            <w:r>
              <w:rPr>
                <w:spacing w:val="5"/>
                <w:sz w:val="20"/>
                <w:szCs w:val="20"/>
              </w:rPr>
              <w:t>第二类产品</w:t>
            </w:r>
          </w:p>
        </w:tc>
        <w:tc>
          <w:tcPr>
            <w:tcW w:w="7543" w:type="dxa"/>
            <w:noWrap w:val="0"/>
            <w:vAlign w:val="top"/>
          </w:tcPr>
          <w:p>
            <w:pPr>
              <w:pStyle w:val="189"/>
              <w:spacing w:before="169" w:line="205" w:lineRule="auto"/>
              <w:ind w:left="117"/>
              <w:rPr>
                <w:sz w:val="20"/>
                <w:szCs w:val="20"/>
                <w:lang w:eastAsia="zh-CN"/>
              </w:rPr>
            </w:pPr>
            <w:r>
              <w:rPr>
                <w:spacing w:val="7"/>
                <w:sz w:val="20"/>
                <w:szCs w:val="20"/>
                <w:lang w:eastAsia="zh-CN"/>
              </w:rPr>
              <w:t>用于皮肤黏膜的抗（抑）菌的净化车间</w:t>
            </w:r>
            <w:r>
              <w:rPr>
                <w:spacing w:val="-17"/>
                <w:sz w:val="20"/>
                <w:szCs w:val="20"/>
                <w:lang w:eastAsia="zh-CN"/>
              </w:rPr>
              <w:t xml:space="preserve"> </w:t>
            </w:r>
            <w:r>
              <w:rPr>
                <w:spacing w:val="7"/>
                <w:sz w:val="20"/>
                <w:szCs w:val="20"/>
                <w:lang w:eastAsia="zh-CN"/>
              </w:rPr>
              <w:t>、生产用水</w:t>
            </w:r>
            <w:r>
              <w:rPr>
                <w:spacing w:val="-34"/>
                <w:sz w:val="20"/>
                <w:szCs w:val="20"/>
                <w:lang w:eastAsia="zh-CN"/>
              </w:rPr>
              <w:t xml:space="preserve"> </w:t>
            </w:r>
            <w:r>
              <w:rPr>
                <w:spacing w:val="7"/>
                <w:sz w:val="20"/>
                <w:szCs w:val="20"/>
                <w:lang w:eastAsia="zh-CN"/>
              </w:rPr>
              <w:t>、生产设施是否符合相应要求</w:t>
            </w:r>
          </w:p>
        </w:tc>
        <w:tc>
          <w:tcPr>
            <w:tcW w:w="1754" w:type="dxa"/>
            <w:noWrap w:val="0"/>
            <w:vAlign w:val="top"/>
          </w:tcPr>
          <w:p>
            <w:pPr>
              <w:pStyle w:val="189"/>
              <w:spacing w:before="170" w:line="209" w:lineRule="auto"/>
              <w:ind w:left="468"/>
              <w:rPr>
                <w:sz w:val="20"/>
                <w:szCs w:val="20"/>
              </w:rPr>
            </w:pPr>
            <w:r>
              <w:rPr>
                <w:spacing w:val="41"/>
                <w:sz w:val="20"/>
                <w:szCs w:val="20"/>
              </w:rPr>
              <w:t>是□否□</w:t>
            </w:r>
          </w:p>
        </w:tc>
        <w:tc>
          <w:tcPr>
            <w:tcW w:w="2144" w:type="dxa"/>
            <w:noWrap w:val="0"/>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wBefore w:w="0" w:type="dxa"/>
          <w:trHeight w:val="554" w:hRule="atLeast"/>
        </w:trPr>
        <w:tc>
          <w:tcPr>
            <w:tcW w:w="1438" w:type="dxa"/>
            <w:vMerge w:val="continue"/>
            <w:tcBorders>
              <w:top w:val="nil"/>
            </w:tcBorders>
            <w:noWrap w:val="0"/>
            <w:vAlign w:val="top"/>
          </w:tcPr>
          <w:p/>
        </w:tc>
        <w:tc>
          <w:tcPr>
            <w:tcW w:w="1560" w:type="dxa"/>
            <w:noWrap w:val="0"/>
            <w:vAlign w:val="top"/>
          </w:tcPr>
          <w:p>
            <w:pPr>
              <w:pStyle w:val="189"/>
              <w:spacing w:before="191" w:line="209" w:lineRule="auto"/>
              <w:ind w:left="270"/>
              <w:rPr>
                <w:sz w:val="20"/>
                <w:szCs w:val="20"/>
              </w:rPr>
            </w:pPr>
            <w:r>
              <w:rPr>
                <w:spacing w:val="5"/>
                <w:sz w:val="20"/>
                <w:szCs w:val="20"/>
              </w:rPr>
              <w:t>第三类产品</w:t>
            </w:r>
          </w:p>
        </w:tc>
        <w:tc>
          <w:tcPr>
            <w:tcW w:w="7543" w:type="dxa"/>
            <w:noWrap w:val="0"/>
            <w:vAlign w:val="top"/>
          </w:tcPr>
          <w:p>
            <w:pPr>
              <w:pStyle w:val="189"/>
              <w:spacing w:before="191" w:line="209" w:lineRule="auto"/>
              <w:ind w:left="2326"/>
              <w:rPr>
                <w:sz w:val="20"/>
                <w:szCs w:val="20"/>
                <w:lang w:eastAsia="zh-CN"/>
              </w:rPr>
            </w:pPr>
            <w:r>
              <w:rPr>
                <w:spacing w:val="7"/>
                <w:sz w:val="20"/>
                <w:szCs w:val="20"/>
                <w:lang w:eastAsia="zh-CN"/>
              </w:rPr>
              <w:t>空气消毒设施是否符合相应要求</w:t>
            </w:r>
          </w:p>
        </w:tc>
        <w:tc>
          <w:tcPr>
            <w:tcW w:w="1754" w:type="dxa"/>
            <w:noWrap w:val="0"/>
            <w:vAlign w:val="top"/>
          </w:tcPr>
          <w:p>
            <w:pPr>
              <w:pStyle w:val="189"/>
              <w:spacing w:before="191" w:line="209" w:lineRule="auto"/>
              <w:ind w:left="468"/>
              <w:rPr>
                <w:sz w:val="20"/>
                <w:szCs w:val="20"/>
              </w:rPr>
            </w:pPr>
            <w:r>
              <w:rPr>
                <w:spacing w:val="41"/>
                <w:sz w:val="20"/>
                <w:szCs w:val="20"/>
              </w:rPr>
              <w:t>是□否□</w:t>
            </w:r>
          </w:p>
        </w:tc>
        <w:tc>
          <w:tcPr>
            <w:tcW w:w="2144" w:type="dxa"/>
            <w:noWrap w:val="0"/>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666" w:hRule="atLeast"/>
        </w:trPr>
        <w:tc>
          <w:tcPr>
            <w:tcW w:w="1438" w:type="dxa"/>
            <w:noWrap w:val="0"/>
            <w:vAlign w:val="top"/>
          </w:tcPr>
          <w:p>
            <w:pPr>
              <w:pStyle w:val="189"/>
              <w:spacing w:before="246" w:line="210" w:lineRule="auto"/>
              <w:ind w:left="319"/>
              <w:rPr>
                <w:sz w:val="20"/>
                <w:szCs w:val="20"/>
              </w:rPr>
            </w:pPr>
            <w:r>
              <w:rPr>
                <w:spacing w:val="3"/>
                <w:sz w:val="20"/>
                <w:szCs w:val="20"/>
              </w:rPr>
              <w:t>生产过程</w:t>
            </w:r>
          </w:p>
        </w:tc>
        <w:tc>
          <w:tcPr>
            <w:tcW w:w="1560" w:type="dxa"/>
            <w:noWrap w:val="0"/>
            <w:vAlign w:val="top"/>
          </w:tcPr>
          <w:p>
            <w:pPr>
              <w:pStyle w:val="189"/>
              <w:spacing w:before="246" w:line="209" w:lineRule="auto"/>
              <w:ind w:left="366"/>
              <w:rPr>
                <w:sz w:val="20"/>
                <w:szCs w:val="20"/>
              </w:rPr>
            </w:pPr>
            <w:r>
              <w:rPr>
                <w:spacing w:val="6"/>
                <w:sz w:val="20"/>
                <w:szCs w:val="20"/>
              </w:rPr>
              <w:t>全部类别</w:t>
            </w:r>
          </w:p>
        </w:tc>
        <w:tc>
          <w:tcPr>
            <w:tcW w:w="7543" w:type="dxa"/>
            <w:noWrap w:val="0"/>
            <w:vAlign w:val="top"/>
          </w:tcPr>
          <w:p>
            <w:pPr>
              <w:pStyle w:val="189"/>
              <w:spacing w:before="246" w:line="209" w:lineRule="auto"/>
              <w:ind w:left="2520"/>
              <w:rPr>
                <w:sz w:val="20"/>
                <w:szCs w:val="20"/>
                <w:lang w:eastAsia="zh-CN"/>
              </w:rPr>
            </w:pPr>
            <w:r>
              <w:rPr>
                <w:spacing w:val="8"/>
                <w:sz w:val="20"/>
                <w:szCs w:val="20"/>
                <w:lang w:eastAsia="zh-CN"/>
              </w:rPr>
              <w:t>是否有合格的出厂检验报告</w:t>
            </w:r>
          </w:p>
        </w:tc>
        <w:tc>
          <w:tcPr>
            <w:tcW w:w="1754" w:type="dxa"/>
            <w:noWrap w:val="0"/>
            <w:vAlign w:val="top"/>
          </w:tcPr>
          <w:p>
            <w:pPr>
              <w:pStyle w:val="189"/>
              <w:spacing w:before="246" w:line="209" w:lineRule="auto"/>
              <w:ind w:left="468"/>
              <w:rPr>
                <w:sz w:val="20"/>
                <w:szCs w:val="20"/>
              </w:rPr>
            </w:pPr>
            <w:r>
              <w:rPr>
                <w:spacing w:val="41"/>
                <w:sz w:val="20"/>
                <w:szCs w:val="20"/>
              </w:rPr>
              <w:t>是□否□</w:t>
            </w:r>
          </w:p>
        </w:tc>
        <w:tc>
          <w:tcPr>
            <w:tcW w:w="2144" w:type="dxa"/>
            <w:noWrap w:val="0"/>
            <w:vAlign w:val="top"/>
          </w:tcPr>
          <w:p/>
        </w:tc>
      </w:tr>
    </w:tbl>
    <w:p>
      <w:pPr>
        <w:spacing w:line="338" w:lineRule="auto"/>
      </w:pPr>
    </w:p>
    <w:p>
      <w:pPr>
        <w:spacing w:line="338" w:lineRule="auto"/>
      </w:pPr>
    </w:p>
    <w:p>
      <w:pPr>
        <w:pStyle w:val="34"/>
        <w:spacing w:before="120" w:line="159" w:lineRule="auto"/>
        <w:ind w:left="857"/>
        <w:rPr>
          <w:sz w:val="28"/>
          <w:szCs w:val="28"/>
        </w:rPr>
      </w:pPr>
      <w:r>
        <w:rPr>
          <w:spacing w:val="-5"/>
          <w:sz w:val="28"/>
          <w:szCs w:val="28"/>
        </w:rPr>
        <w:t>- 34 -</w:t>
      </w:r>
    </w:p>
    <w:p>
      <w:pPr>
        <w:spacing w:line="159" w:lineRule="auto"/>
        <w:rPr>
          <w:sz w:val="28"/>
          <w:szCs w:val="28"/>
        </w:rPr>
        <w:sectPr>
          <w:pgSz w:w="16839" w:h="11905"/>
          <w:pgMar w:top="1011" w:right="1254" w:bottom="400" w:left="1139" w:header="0" w:footer="0" w:gutter="0"/>
          <w:cols w:space="720" w:num="1"/>
        </w:sectPr>
      </w:pPr>
    </w:p>
    <w:p>
      <w:pPr>
        <w:spacing w:before="46"/>
      </w:pPr>
    </w:p>
    <w:p>
      <w:pPr>
        <w:spacing w:before="46"/>
      </w:pPr>
    </w:p>
    <w:tbl>
      <w:tblPr>
        <w:tblStyle w:val="88"/>
        <w:tblW w:w="144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8"/>
        <w:gridCol w:w="1560"/>
        <w:gridCol w:w="7543"/>
        <w:gridCol w:w="1754"/>
        <w:gridCol w:w="21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469" w:hRule="atLeast"/>
        </w:trPr>
        <w:tc>
          <w:tcPr>
            <w:tcW w:w="1438" w:type="dxa"/>
            <w:noWrap w:val="0"/>
            <w:vAlign w:val="top"/>
          </w:tcPr>
          <w:p/>
        </w:tc>
        <w:tc>
          <w:tcPr>
            <w:tcW w:w="1560" w:type="dxa"/>
            <w:noWrap w:val="0"/>
            <w:vAlign w:val="top"/>
          </w:tcPr>
          <w:p/>
        </w:tc>
        <w:tc>
          <w:tcPr>
            <w:tcW w:w="7543" w:type="dxa"/>
            <w:noWrap w:val="0"/>
            <w:vAlign w:val="top"/>
          </w:tcPr>
          <w:p>
            <w:pPr>
              <w:spacing w:line="256" w:lineRule="auto"/>
            </w:pPr>
          </w:p>
          <w:p>
            <w:pPr>
              <w:pStyle w:val="189"/>
              <w:spacing w:before="86" w:line="209" w:lineRule="auto"/>
              <w:ind w:left="2731"/>
              <w:rPr>
                <w:sz w:val="20"/>
                <w:szCs w:val="20"/>
                <w:lang w:eastAsia="zh-CN"/>
              </w:rPr>
            </w:pPr>
            <w:r>
              <w:rPr>
                <w:spacing w:val="8"/>
                <w:sz w:val="20"/>
                <w:szCs w:val="20"/>
                <w:lang w:eastAsia="zh-CN"/>
              </w:rPr>
              <w:t>是否有合格的生产记录</w:t>
            </w:r>
          </w:p>
        </w:tc>
        <w:tc>
          <w:tcPr>
            <w:tcW w:w="1754" w:type="dxa"/>
            <w:noWrap w:val="0"/>
            <w:vAlign w:val="top"/>
          </w:tcPr>
          <w:p>
            <w:pPr>
              <w:spacing w:line="256" w:lineRule="auto"/>
            </w:pPr>
          </w:p>
          <w:p>
            <w:pPr>
              <w:pStyle w:val="189"/>
              <w:spacing w:before="86" w:line="209" w:lineRule="auto"/>
              <w:ind w:left="468"/>
              <w:rPr>
                <w:sz w:val="20"/>
                <w:szCs w:val="20"/>
              </w:rPr>
            </w:pPr>
            <w:r>
              <w:rPr>
                <w:spacing w:val="41"/>
                <w:sz w:val="20"/>
                <w:szCs w:val="20"/>
              </w:rPr>
              <w:t>是□否□</w:t>
            </w:r>
          </w:p>
        </w:tc>
        <w:tc>
          <w:tcPr>
            <w:tcW w:w="2144" w:type="dxa"/>
            <w:noWrap w:val="0"/>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644" w:hRule="atLeast"/>
        </w:trPr>
        <w:tc>
          <w:tcPr>
            <w:tcW w:w="1438" w:type="dxa"/>
            <w:vMerge w:val="restart"/>
            <w:tcBorders>
              <w:bottom w:val="nil"/>
            </w:tcBorders>
            <w:noWrap w:val="0"/>
            <w:vAlign w:val="top"/>
          </w:tcPr>
          <w:p>
            <w:pPr>
              <w:spacing w:line="353" w:lineRule="auto"/>
            </w:pPr>
          </w:p>
          <w:p>
            <w:pPr>
              <w:pStyle w:val="189"/>
              <w:spacing w:before="86" w:line="216" w:lineRule="auto"/>
              <w:ind w:left="522" w:right="191" w:hanging="314"/>
              <w:rPr>
                <w:sz w:val="20"/>
                <w:szCs w:val="20"/>
              </w:rPr>
            </w:pPr>
            <w:r>
              <w:rPr>
                <w:spacing w:val="6"/>
                <w:sz w:val="20"/>
                <w:szCs w:val="20"/>
              </w:rPr>
              <w:t>原材料卫生</w:t>
            </w:r>
            <w:r>
              <w:rPr>
                <w:spacing w:val="2"/>
                <w:sz w:val="20"/>
                <w:szCs w:val="20"/>
              </w:rPr>
              <w:t xml:space="preserve"> </w:t>
            </w:r>
            <w:r>
              <w:rPr>
                <w:spacing w:val="1"/>
                <w:sz w:val="20"/>
                <w:szCs w:val="20"/>
              </w:rPr>
              <w:t>质量</w:t>
            </w:r>
          </w:p>
        </w:tc>
        <w:tc>
          <w:tcPr>
            <w:tcW w:w="1560" w:type="dxa"/>
            <w:noWrap w:val="0"/>
            <w:vAlign w:val="top"/>
          </w:tcPr>
          <w:p>
            <w:pPr>
              <w:pStyle w:val="189"/>
              <w:spacing w:before="234" w:line="209" w:lineRule="auto"/>
              <w:ind w:left="366"/>
              <w:rPr>
                <w:sz w:val="20"/>
                <w:szCs w:val="20"/>
              </w:rPr>
            </w:pPr>
            <w:r>
              <w:rPr>
                <w:spacing w:val="6"/>
                <w:sz w:val="20"/>
                <w:szCs w:val="20"/>
              </w:rPr>
              <w:t>全部类别</w:t>
            </w:r>
          </w:p>
        </w:tc>
        <w:tc>
          <w:tcPr>
            <w:tcW w:w="7543" w:type="dxa"/>
            <w:noWrap w:val="0"/>
            <w:vAlign w:val="top"/>
          </w:tcPr>
          <w:p>
            <w:pPr>
              <w:pStyle w:val="189"/>
              <w:spacing w:before="73" w:line="196" w:lineRule="auto"/>
              <w:ind w:left="632" w:right="107" w:hanging="517"/>
              <w:rPr>
                <w:sz w:val="20"/>
                <w:szCs w:val="20"/>
                <w:lang w:eastAsia="zh-CN"/>
              </w:rPr>
            </w:pPr>
            <w:r>
              <w:rPr>
                <w:spacing w:val="7"/>
                <w:sz w:val="20"/>
                <w:szCs w:val="20"/>
                <w:lang w:eastAsia="zh-CN"/>
              </w:rPr>
              <w:t>是否能满足产品质量要求</w:t>
            </w:r>
            <w:r>
              <w:rPr>
                <w:spacing w:val="-21"/>
                <w:sz w:val="20"/>
                <w:szCs w:val="20"/>
                <w:lang w:eastAsia="zh-CN"/>
              </w:rPr>
              <w:t xml:space="preserve"> </w:t>
            </w:r>
            <w:r>
              <w:rPr>
                <w:spacing w:val="7"/>
                <w:sz w:val="20"/>
                <w:szCs w:val="20"/>
                <w:lang w:eastAsia="zh-CN"/>
              </w:rPr>
              <w:t>，符合相关质量标准和卫生行政部门</w:t>
            </w:r>
            <w:r>
              <w:rPr>
                <w:spacing w:val="6"/>
                <w:sz w:val="20"/>
                <w:szCs w:val="20"/>
                <w:lang w:eastAsia="zh-CN"/>
              </w:rPr>
              <w:t>的有关要求</w:t>
            </w:r>
            <w:r>
              <w:rPr>
                <w:spacing w:val="-21"/>
                <w:sz w:val="20"/>
                <w:szCs w:val="20"/>
                <w:lang w:eastAsia="zh-CN"/>
              </w:rPr>
              <w:t xml:space="preserve"> </w:t>
            </w:r>
            <w:r>
              <w:rPr>
                <w:spacing w:val="6"/>
                <w:sz w:val="20"/>
                <w:szCs w:val="20"/>
                <w:lang w:eastAsia="zh-CN"/>
              </w:rPr>
              <w:t>，符合</w:t>
            </w:r>
            <w:r>
              <w:rPr>
                <w:sz w:val="20"/>
                <w:szCs w:val="20"/>
                <w:lang w:eastAsia="zh-CN"/>
              </w:rPr>
              <w:t xml:space="preserve"> </w:t>
            </w:r>
            <w:r>
              <w:rPr>
                <w:spacing w:val="8"/>
                <w:sz w:val="20"/>
                <w:szCs w:val="20"/>
                <w:lang w:eastAsia="zh-CN"/>
              </w:rPr>
              <w:t>企业标准要求</w:t>
            </w:r>
            <w:r>
              <w:rPr>
                <w:spacing w:val="-17"/>
                <w:sz w:val="20"/>
                <w:szCs w:val="20"/>
                <w:lang w:eastAsia="zh-CN"/>
              </w:rPr>
              <w:t xml:space="preserve"> </w:t>
            </w:r>
            <w:r>
              <w:rPr>
                <w:spacing w:val="8"/>
                <w:sz w:val="20"/>
                <w:szCs w:val="20"/>
                <w:lang w:eastAsia="zh-CN"/>
              </w:rPr>
              <w:t>，并能提供相应的检验报告或相应的产品质量证明材料</w:t>
            </w:r>
          </w:p>
        </w:tc>
        <w:tc>
          <w:tcPr>
            <w:tcW w:w="1754" w:type="dxa"/>
            <w:noWrap w:val="0"/>
            <w:vAlign w:val="top"/>
          </w:tcPr>
          <w:p>
            <w:pPr>
              <w:pStyle w:val="189"/>
              <w:spacing w:before="234" w:line="209" w:lineRule="auto"/>
              <w:ind w:left="468"/>
              <w:rPr>
                <w:sz w:val="20"/>
                <w:szCs w:val="20"/>
              </w:rPr>
            </w:pPr>
            <w:r>
              <w:rPr>
                <w:spacing w:val="41"/>
                <w:sz w:val="20"/>
                <w:szCs w:val="20"/>
              </w:rPr>
              <w:t>是□否□</w:t>
            </w:r>
          </w:p>
        </w:tc>
        <w:tc>
          <w:tcPr>
            <w:tcW w:w="2144" w:type="dxa"/>
            <w:noWrap w:val="0"/>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728" w:hRule="atLeast"/>
        </w:trPr>
        <w:tc>
          <w:tcPr>
            <w:tcW w:w="1438" w:type="dxa"/>
            <w:vMerge w:val="continue"/>
            <w:tcBorders>
              <w:top w:val="nil"/>
            </w:tcBorders>
            <w:noWrap w:val="0"/>
            <w:vAlign w:val="top"/>
          </w:tcPr>
          <w:p/>
        </w:tc>
        <w:tc>
          <w:tcPr>
            <w:tcW w:w="1560" w:type="dxa"/>
            <w:noWrap w:val="0"/>
            <w:vAlign w:val="top"/>
          </w:tcPr>
          <w:p>
            <w:pPr>
              <w:pStyle w:val="189"/>
              <w:spacing w:before="114" w:line="211" w:lineRule="auto"/>
              <w:ind w:left="579" w:right="256" w:hanging="309"/>
              <w:rPr>
                <w:sz w:val="20"/>
                <w:szCs w:val="20"/>
              </w:rPr>
            </w:pPr>
            <w:r>
              <w:rPr>
                <w:sz w:val="20"/>
                <w:szCs w:val="20"/>
              </w:rPr>
              <w:t>第一</w:t>
            </w:r>
            <w:r>
              <w:rPr>
                <w:spacing w:val="-32"/>
                <w:sz w:val="20"/>
                <w:szCs w:val="20"/>
              </w:rPr>
              <w:t xml:space="preserve"> </w:t>
            </w:r>
            <w:r>
              <w:rPr>
                <w:sz w:val="20"/>
                <w:szCs w:val="20"/>
              </w:rPr>
              <w:t xml:space="preserve">、二类 </w:t>
            </w:r>
            <w:r>
              <w:rPr>
                <w:spacing w:val="2"/>
                <w:sz w:val="20"/>
                <w:szCs w:val="20"/>
              </w:rPr>
              <w:t>产品</w:t>
            </w:r>
          </w:p>
        </w:tc>
        <w:tc>
          <w:tcPr>
            <w:tcW w:w="7543" w:type="dxa"/>
            <w:noWrap w:val="0"/>
            <w:vAlign w:val="top"/>
          </w:tcPr>
          <w:p>
            <w:pPr>
              <w:pStyle w:val="189"/>
              <w:spacing w:before="275" w:line="205" w:lineRule="auto"/>
              <w:ind w:left="1154"/>
              <w:rPr>
                <w:sz w:val="20"/>
                <w:szCs w:val="20"/>
                <w:lang w:eastAsia="zh-CN"/>
              </w:rPr>
            </w:pPr>
            <w:r>
              <w:rPr>
                <w:spacing w:val="6"/>
                <w:sz w:val="20"/>
                <w:szCs w:val="20"/>
                <w:lang w:eastAsia="zh-CN"/>
              </w:rPr>
              <w:t>是否使用禁用物质</w:t>
            </w:r>
            <w:r>
              <w:rPr>
                <w:spacing w:val="-21"/>
                <w:sz w:val="20"/>
                <w:szCs w:val="20"/>
                <w:lang w:eastAsia="zh-CN"/>
              </w:rPr>
              <w:t xml:space="preserve"> </w:t>
            </w:r>
            <w:r>
              <w:rPr>
                <w:spacing w:val="6"/>
                <w:sz w:val="20"/>
                <w:szCs w:val="20"/>
                <w:lang w:eastAsia="zh-CN"/>
              </w:rPr>
              <w:t>，</w:t>
            </w:r>
            <w:r>
              <w:rPr>
                <w:spacing w:val="-37"/>
                <w:sz w:val="20"/>
                <w:szCs w:val="20"/>
                <w:lang w:eastAsia="zh-CN"/>
              </w:rPr>
              <w:t xml:space="preserve"> </w:t>
            </w:r>
            <w:r>
              <w:rPr>
                <w:spacing w:val="6"/>
                <w:sz w:val="20"/>
                <w:szCs w:val="20"/>
                <w:lang w:eastAsia="zh-CN"/>
              </w:rPr>
              <w:t>第二类产品重点检查抗（</w:t>
            </w:r>
            <w:r>
              <w:rPr>
                <w:spacing w:val="5"/>
                <w:sz w:val="20"/>
                <w:szCs w:val="20"/>
                <w:lang w:eastAsia="zh-CN"/>
              </w:rPr>
              <w:t>抑）</w:t>
            </w:r>
            <w:r>
              <w:rPr>
                <w:spacing w:val="-30"/>
                <w:sz w:val="20"/>
                <w:szCs w:val="20"/>
                <w:lang w:eastAsia="zh-CN"/>
              </w:rPr>
              <w:t xml:space="preserve"> </w:t>
            </w:r>
            <w:r>
              <w:rPr>
                <w:spacing w:val="5"/>
                <w:sz w:val="20"/>
                <w:szCs w:val="20"/>
                <w:lang w:eastAsia="zh-CN"/>
              </w:rPr>
              <w:t>菌制剂</w:t>
            </w:r>
          </w:p>
        </w:tc>
        <w:tc>
          <w:tcPr>
            <w:tcW w:w="1754" w:type="dxa"/>
            <w:noWrap w:val="0"/>
            <w:vAlign w:val="top"/>
          </w:tcPr>
          <w:p>
            <w:pPr>
              <w:pStyle w:val="189"/>
              <w:spacing w:before="276" w:line="209" w:lineRule="auto"/>
              <w:ind w:left="468"/>
              <w:rPr>
                <w:sz w:val="20"/>
                <w:szCs w:val="20"/>
              </w:rPr>
            </w:pPr>
            <w:r>
              <w:rPr>
                <w:spacing w:val="41"/>
                <w:sz w:val="20"/>
                <w:szCs w:val="20"/>
              </w:rPr>
              <w:t>是□否□</w:t>
            </w:r>
          </w:p>
        </w:tc>
        <w:tc>
          <w:tcPr>
            <w:tcW w:w="2144" w:type="dxa"/>
            <w:noWrap w:val="0"/>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374" w:hRule="atLeast"/>
        </w:trPr>
        <w:tc>
          <w:tcPr>
            <w:tcW w:w="1438" w:type="dxa"/>
            <w:vMerge w:val="restart"/>
            <w:tcBorders>
              <w:bottom w:val="nil"/>
            </w:tcBorders>
            <w:noWrap w:val="0"/>
            <w:vAlign w:val="top"/>
          </w:tcPr>
          <w:p>
            <w:pPr>
              <w:spacing w:line="259" w:lineRule="auto"/>
            </w:pPr>
          </w:p>
          <w:p>
            <w:pPr>
              <w:spacing w:line="259" w:lineRule="auto"/>
            </w:pPr>
          </w:p>
          <w:p>
            <w:pPr>
              <w:spacing w:line="259" w:lineRule="auto"/>
            </w:pPr>
          </w:p>
          <w:p>
            <w:pPr>
              <w:spacing w:line="260" w:lineRule="auto"/>
            </w:pPr>
          </w:p>
          <w:p>
            <w:pPr>
              <w:pStyle w:val="189"/>
              <w:spacing w:before="86" w:line="225" w:lineRule="auto"/>
              <w:ind w:left="316"/>
              <w:rPr>
                <w:sz w:val="20"/>
                <w:szCs w:val="20"/>
                <w:lang w:eastAsia="zh-CN"/>
              </w:rPr>
            </w:pPr>
            <w:r>
              <w:rPr>
                <w:spacing w:val="4"/>
                <w:sz w:val="20"/>
                <w:szCs w:val="20"/>
                <w:lang w:eastAsia="zh-CN"/>
              </w:rPr>
              <w:t>消毒产品</w:t>
            </w:r>
          </w:p>
          <w:p>
            <w:pPr>
              <w:pStyle w:val="189"/>
              <w:spacing w:line="210" w:lineRule="auto"/>
              <w:ind w:left="314"/>
              <w:rPr>
                <w:sz w:val="20"/>
                <w:szCs w:val="20"/>
                <w:lang w:eastAsia="zh-CN"/>
              </w:rPr>
            </w:pPr>
            <w:r>
              <w:rPr>
                <w:spacing w:val="4"/>
                <w:sz w:val="20"/>
                <w:szCs w:val="20"/>
                <w:lang w:eastAsia="zh-CN"/>
              </w:rPr>
              <w:t>卫生安全</w:t>
            </w:r>
          </w:p>
          <w:p>
            <w:pPr>
              <w:pStyle w:val="189"/>
              <w:spacing w:before="18" w:line="209" w:lineRule="auto"/>
              <w:ind w:left="307"/>
              <w:rPr>
                <w:sz w:val="20"/>
                <w:szCs w:val="20"/>
                <w:lang w:eastAsia="zh-CN"/>
              </w:rPr>
            </w:pPr>
            <w:r>
              <w:rPr>
                <w:spacing w:val="6"/>
                <w:sz w:val="20"/>
                <w:szCs w:val="20"/>
                <w:lang w:eastAsia="zh-CN"/>
              </w:rPr>
              <w:t>评价报告</w:t>
            </w:r>
          </w:p>
        </w:tc>
        <w:tc>
          <w:tcPr>
            <w:tcW w:w="1560" w:type="dxa"/>
            <w:vMerge w:val="restart"/>
            <w:tcBorders>
              <w:bottom w:val="nil"/>
            </w:tcBorders>
            <w:noWrap w:val="0"/>
            <w:vAlign w:val="top"/>
          </w:tcPr>
          <w:p>
            <w:pPr>
              <w:spacing w:line="299" w:lineRule="auto"/>
            </w:pPr>
          </w:p>
          <w:p>
            <w:pPr>
              <w:spacing w:line="299" w:lineRule="auto"/>
            </w:pPr>
          </w:p>
          <w:p>
            <w:pPr>
              <w:spacing w:line="299" w:lineRule="auto"/>
            </w:pPr>
          </w:p>
          <w:p>
            <w:pPr>
              <w:spacing w:line="299" w:lineRule="auto"/>
            </w:pPr>
          </w:p>
          <w:p>
            <w:pPr>
              <w:pStyle w:val="189"/>
              <w:spacing w:before="86" w:line="217" w:lineRule="auto"/>
              <w:ind w:left="579" w:right="256" w:hanging="309"/>
              <w:rPr>
                <w:sz w:val="20"/>
                <w:szCs w:val="20"/>
              </w:rPr>
            </w:pPr>
            <w:r>
              <w:rPr>
                <w:sz w:val="20"/>
                <w:szCs w:val="20"/>
              </w:rPr>
              <w:t>第一</w:t>
            </w:r>
            <w:r>
              <w:rPr>
                <w:spacing w:val="-32"/>
                <w:sz w:val="20"/>
                <w:szCs w:val="20"/>
              </w:rPr>
              <w:t xml:space="preserve"> </w:t>
            </w:r>
            <w:r>
              <w:rPr>
                <w:sz w:val="20"/>
                <w:szCs w:val="20"/>
              </w:rPr>
              <w:t xml:space="preserve">、二类 </w:t>
            </w:r>
            <w:r>
              <w:rPr>
                <w:spacing w:val="2"/>
                <w:sz w:val="20"/>
                <w:szCs w:val="20"/>
              </w:rPr>
              <w:t>产品</w:t>
            </w:r>
          </w:p>
        </w:tc>
        <w:tc>
          <w:tcPr>
            <w:tcW w:w="7543" w:type="dxa"/>
            <w:noWrap w:val="0"/>
            <w:vAlign w:val="top"/>
          </w:tcPr>
          <w:p>
            <w:pPr>
              <w:pStyle w:val="189"/>
              <w:spacing w:before="100" w:line="184" w:lineRule="auto"/>
              <w:ind w:left="1473"/>
              <w:rPr>
                <w:sz w:val="20"/>
                <w:szCs w:val="20"/>
                <w:lang w:eastAsia="zh-CN"/>
              </w:rPr>
            </w:pPr>
            <w:r>
              <w:rPr>
                <w:spacing w:val="8"/>
                <w:sz w:val="20"/>
                <w:szCs w:val="20"/>
                <w:lang w:eastAsia="zh-CN"/>
              </w:rPr>
              <w:t>企业需要进行卫生安全评价的第</w:t>
            </w:r>
            <w:r>
              <w:rPr>
                <w:spacing w:val="-33"/>
                <w:sz w:val="20"/>
                <w:szCs w:val="20"/>
                <w:lang w:eastAsia="zh-CN"/>
              </w:rPr>
              <w:t xml:space="preserve"> </w:t>
            </w:r>
            <w:r>
              <w:rPr>
                <w:spacing w:val="8"/>
                <w:sz w:val="20"/>
                <w:szCs w:val="20"/>
                <w:lang w:eastAsia="zh-CN"/>
              </w:rPr>
              <w:t>一类消毒产品数量</w:t>
            </w:r>
          </w:p>
        </w:tc>
        <w:tc>
          <w:tcPr>
            <w:tcW w:w="1754" w:type="dxa"/>
            <w:noWrap w:val="0"/>
            <w:vAlign w:val="top"/>
          </w:tcPr>
          <w:p>
            <w:pPr>
              <w:pStyle w:val="189"/>
              <w:spacing w:before="100" w:line="184" w:lineRule="auto"/>
              <w:ind w:left="782"/>
              <w:rPr>
                <w:sz w:val="20"/>
                <w:szCs w:val="20"/>
              </w:rPr>
            </w:pPr>
            <w:r>
              <w:rPr>
                <w:sz w:val="20"/>
                <w:szCs w:val="20"/>
              </w:rPr>
              <w:t>个</w:t>
            </w:r>
          </w:p>
        </w:tc>
        <w:tc>
          <w:tcPr>
            <w:tcW w:w="2144" w:type="dxa"/>
            <w:noWrap w:val="0"/>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374" w:hRule="atLeast"/>
        </w:trPr>
        <w:tc>
          <w:tcPr>
            <w:tcW w:w="1438" w:type="dxa"/>
            <w:vMerge w:val="continue"/>
            <w:tcBorders>
              <w:top w:val="nil"/>
              <w:bottom w:val="nil"/>
            </w:tcBorders>
            <w:noWrap w:val="0"/>
            <w:vAlign w:val="top"/>
          </w:tcPr>
          <w:p/>
        </w:tc>
        <w:tc>
          <w:tcPr>
            <w:tcW w:w="1560" w:type="dxa"/>
            <w:vMerge w:val="continue"/>
            <w:tcBorders>
              <w:top w:val="nil"/>
              <w:bottom w:val="nil"/>
            </w:tcBorders>
            <w:noWrap w:val="0"/>
            <w:vAlign w:val="top"/>
          </w:tcPr>
          <w:p/>
        </w:tc>
        <w:tc>
          <w:tcPr>
            <w:tcW w:w="7543" w:type="dxa"/>
            <w:noWrap w:val="0"/>
            <w:vAlign w:val="top"/>
          </w:tcPr>
          <w:p>
            <w:pPr>
              <w:pStyle w:val="189"/>
              <w:spacing w:before="100" w:line="184" w:lineRule="auto"/>
              <w:ind w:left="1818"/>
              <w:rPr>
                <w:sz w:val="20"/>
                <w:szCs w:val="20"/>
                <w:lang w:eastAsia="zh-CN"/>
              </w:rPr>
            </w:pPr>
            <w:r>
              <w:rPr>
                <w:spacing w:val="7"/>
                <w:sz w:val="20"/>
                <w:szCs w:val="20"/>
                <w:lang w:eastAsia="zh-CN"/>
              </w:rPr>
              <w:t>已完成卫生安全评价的第一类消毒产品数量</w:t>
            </w:r>
          </w:p>
        </w:tc>
        <w:tc>
          <w:tcPr>
            <w:tcW w:w="1754" w:type="dxa"/>
            <w:noWrap w:val="0"/>
            <w:vAlign w:val="top"/>
          </w:tcPr>
          <w:p>
            <w:pPr>
              <w:pStyle w:val="189"/>
              <w:spacing w:before="100" w:line="184" w:lineRule="auto"/>
              <w:ind w:left="782"/>
              <w:rPr>
                <w:sz w:val="20"/>
                <w:szCs w:val="20"/>
              </w:rPr>
            </w:pPr>
            <w:r>
              <w:rPr>
                <w:sz w:val="20"/>
                <w:szCs w:val="20"/>
              </w:rPr>
              <w:t>个</w:t>
            </w:r>
          </w:p>
        </w:tc>
        <w:tc>
          <w:tcPr>
            <w:tcW w:w="2144" w:type="dxa"/>
            <w:noWrap w:val="0"/>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390" w:hRule="atLeast"/>
        </w:trPr>
        <w:tc>
          <w:tcPr>
            <w:tcW w:w="1438" w:type="dxa"/>
            <w:vMerge w:val="continue"/>
            <w:tcBorders>
              <w:top w:val="nil"/>
              <w:bottom w:val="nil"/>
            </w:tcBorders>
            <w:noWrap w:val="0"/>
            <w:vAlign w:val="top"/>
          </w:tcPr>
          <w:p/>
        </w:tc>
        <w:tc>
          <w:tcPr>
            <w:tcW w:w="1560" w:type="dxa"/>
            <w:vMerge w:val="continue"/>
            <w:tcBorders>
              <w:top w:val="nil"/>
              <w:bottom w:val="nil"/>
            </w:tcBorders>
            <w:noWrap w:val="0"/>
            <w:vAlign w:val="top"/>
          </w:tcPr>
          <w:p/>
        </w:tc>
        <w:tc>
          <w:tcPr>
            <w:tcW w:w="7543" w:type="dxa"/>
            <w:noWrap w:val="0"/>
            <w:vAlign w:val="top"/>
          </w:tcPr>
          <w:p>
            <w:pPr>
              <w:pStyle w:val="189"/>
              <w:spacing w:before="108" w:line="190" w:lineRule="auto"/>
              <w:ind w:left="1473"/>
              <w:rPr>
                <w:sz w:val="20"/>
                <w:szCs w:val="20"/>
                <w:lang w:eastAsia="zh-CN"/>
              </w:rPr>
            </w:pPr>
            <w:r>
              <w:rPr>
                <w:spacing w:val="9"/>
                <w:sz w:val="20"/>
                <w:szCs w:val="20"/>
                <w:lang w:eastAsia="zh-CN"/>
              </w:rPr>
              <w:t>企业需要进行卫生安全评价的第二类消毒产品数量</w:t>
            </w:r>
          </w:p>
        </w:tc>
        <w:tc>
          <w:tcPr>
            <w:tcW w:w="1754" w:type="dxa"/>
            <w:noWrap w:val="0"/>
            <w:vAlign w:val="top"/>
          </w:tcPr>
          <w:p>
            <w:pPr>
              <w:pStyle w:val="189"/>
              <w:spacing w:before="108" w:line="190" w:lineRule="auto"/>
              <w:ind w:left="782"/>
              <w:rPr>
                <w:sz w:val="20"/>
                <w:szCs w:val="20"/>
              </w:rPr>
            </w:pPr>
            <w:r>
              <w:rPr>
                <w:sz w:val="20"/>
                <w:szCs w:val="20"/>
              </w:rPr>
              <w:t>个</w:t>
            </w:r>
          </w:p>
        </w:tc>
        <w:tc>
          <w:tcPr>
            <w:tcW w:w="2144" w:type="dxa"/>
            <w:noWrap w:val="0"/>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390" w:hRule="atLeast"/>
        </w:trPr>
        <w:tc>
          <w:tcPr>
            <w:tcW w:w="1438" w:type="dxa"/>
            <w:vMerge w:val="continue"/>
            <w:tcBorders>
              <w:top w:val="nil"/>
              <w:bottom w:val="nil"/>
            </w:tcBorders>
            <w:noWrap w:val="0"/>
            <w:vAlign w:val="top"/>
          </w:tcPr>
          <w:p/>
        </w:tc>
        <w:tc>
          <w:tcPr>
            <w:tcW w:w="1560" w:type="dxa"/>
            <w:vMerge w:val="continue"/>
            <w:tcBorders>
              <w:top w:val="nil"/>
              <w:bottom w:val="nil"/>
            </w:tcBorders>
            <w:noWrap w:val="0"/>
            <w:vAlign w:val="top"/>
          </w:tcPr>
          <w:p/>
        </w:tc>
        <w:tc>
          <w:tcPr>
            <w:tcW w:w="7543" w:type="dxa"/>
            <w:noWrap w:val="0"/>
            <w:vAlign w:val="top"/>
          </w:tcPr>
          <w:p>
            <w:pPr>
              <w:pStyle w:val="189"/>
              <w:spacing w:before="106" w:line="191" w:lineRule="auto"/>
              <w:ind w:left="1818"/>
              <w:rPr>
                <w:sz w:val="20"/>
                <w:szCs w:val="20"/>
                <w:lang w:eastAsia="zh-CN"/>
              </w:rPr>
            </w:pPr>
            <w:r>
              <w:rPr>
                <w:spacing w:val="7"/>
                <w:sz w:val="20"/>
                <w:szCs w:val="20"/>
                <w:lang w:eastAsia="zh-CN"/>
              </w:rPr>
              <w:t>已完成卫生安全评价的第二类消毒产品数量</w:t>
            </w:r>
          </w:p>
        </w:tc>
        <w:tc>
          <w:tcPr>
            <w:tcW w:w="1754" w:type="dxa"/>
            <w:noWrap w:val="0"/>
            <w:vAlign w:val="top"/>
          </w:tcPr>
          <w:p>
            <w:pPr>
              <w:pStyle w:val="189"/>
              <w:spacing w:before="106" w:line="191" w:lineRule="auto"/>
              <w:ind w:left="782"/>
              <w:rPr>
                <w:sz w:val="20"/>
                <w:szCs w:val="20"/>
              </w:rPr>
            </w:pPr>
            <w:r>
              <w:rPr>
                <w:sz w:val="20"/>
                <w:szCs w:val="20"/>
              </w:rPr>
              <w:t>个</w:t>
            </w:r>
          </w:p>
        </w:tc>
        <w:tc>
          <w:tcPr>
            <w:tcW w:w="2144" w:type="dxa"/>
            <w:noWrap w:val="0"/>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390" w:hRule="atLeast"/>
        </w:trPr>
        <w:tc>
          <w:tcPr>
            <w:tcW w:w="1438" w:type="dxa"/>
            <w:vMerge w:val="continue"/>
            <w:tcBorders>
              <w:top w:val="nil"/>
              <w:bottom w:val="nil"/>
            </w:tcBorders>
            <w:noWrap w:val="0"/>
            <w:vAlign w:val="top"/>
          </w:tcPr>
          <w:p/>
        </w:tc>
        <w:tc>
          <w:tcPr>
            <w:tcW w:w="1560" w:type="dxa"/>
            <w:vMerge w:val="continue"/>
            <w:tcBorders>
              <w:top w:val="nil"/>
              <w:bottom w:val="nil"/>
            </w:tcBorders>
            <w:noWrap w:val="0"/>
            <w:vAlign w:val="top"/>
          </w:tcPr>
          <w:p/>
        </w:tc>
        <w:tc>
          <w:tcPr>
            <w:tcW w:w="7543" w:type="dxa"/>
            <w:noWrap w:val="0"/>
            <w:vAlign w:val="top"/>
          </w:tcPr>
          <w:p>
            <w:pPr>
              <w:pStyle w:val="189"/>
              <w:spacing w:before="106" w:line="191" w:lineRule="auto"/>
              <w:ind w:left="1574"/>
              <w:rPr>
                <w:sz w:val="20"/>
                <w:szCs w:val="20"/>
                <w:lang w:eastAsia="zh-CN"/>
              </w:rPr>
            </w:pPr>
            <w:r>
              <w:rPr>
                <w:spacing w:val="8"/>
                <w:sz w:val="20"/>
                <w:szCs w:val="20"/>
                <w:lang w:eastAsia="zh-CN"/>
              </w:rPr>
              <w:t>在卫生健康部门备案的第一</w:t>
            </w:r>
            <w:r>
              <w:rPr>
                <w:spacing w:val="-31"/>
                <w:sz w:val="20"/>
                <w:szCs w:val="20"/>
                <w:lang w:eastAsia="zh-CN"/>
              </w:rPr>
              <w:t xml:space="preserve"> </w:t>
            </w:r>
            <w:r>
              <w:rPr>
                <w:spacing w:val="8"/>
                <w:sz w:val="20"/>
                <w:szCs w:val="20"/>
                <w:lang w:eastAsia="zh-CN"/>
              </w:rPr>
              <w:t>、二类消毒产品数量</w:t>
            </w:r>
          </w:p>
        </w:tc>
        <w:tc>
          <w:tcPr>
            <w:tcW w:w="1754" w:type="dxa"/>
            <w:noWrap w:val="0"/>
            <w:vAlign w:val="top"/>
          </w:tcPr>
          <w:p>
            <w:pPr>
              <w:pStyle w:val="189"/>
              <w:spacing w:before="106" w:line="191" w:lineRule="auto"/>
              <w:ind w:left="782"/>
              <w:rPr>
                <w:sz w:val="20"/>
                <w:szCs w:val="20"/>
              </w:rPr>
            </w:pPr>
            <w:r>
              <w:rPr>
                <w:sz w:val="20"/>
                <w:szCs w:val="20"/>
              </w:rPr>
              <w:t>个</w:t>
            </w:r>
          </w:p>
        </w:tc>
        <w:tc>
          <w:tcPr>
            <w:tcW w:w="2144" w:type="dxa"/>
            <w:noWrap w:val="0"/>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374" w:hRule="atLeast"/>
        </w:trPr>
        <w:tc>
          <w:tcPr>
            <w:tcW w:w="1438" w:type="dxa"/>
            <w:vMerge w:val="continue"/>
            <w:tcBorders>
              <w:top w:val="nil"/>
              <w:bottom w:val="nil"/>
            </w:tcBorders>
            <w:noWrap w:val="0"/>
            <w:vAlign w:val="top"/>
          </w:tcPr>
          <w:p/>
        </w:tc>
        <w:tc>
          <w:tcPr>
            <w:tcW w:w="1560" w:type="dxa"/>
            <w:vMerge w:val="continue"/>
            <w:tcBorders>
              <w:top w:val="nil"/>
              <w:bottom w:val="nil"/>
            </w:tcBorders>
            <w:noWrap w:val="0"/>
            <w:vAlign w:val="top"/>
          </w:tcPr>
          <w:p/>
        </w:tc>
        <w:tc>
          <w:tcPr>
            <w:tcW w:w="7543" w:type="dxa"/>
            <w:noWrap w:val="0"/>
            <w:vAlign w:val="top"/>
          </w:tcPr>
          <w:p>
            <w:pPr>
              <w:pStyle w:val="189"/>
              <w:spacing w:before="99" w:line="185" w:lineRule="auto"/>
              <w:ind w:left="1680"/>
              <w:rPr>
                <w:sz w:val="20"/>
                <w:szCs w:val="20"/>
                <w:lang w:eastAsia="zh-CN"/>
              </w:rPr>
            </w:pPr>
            <w:r>
              <w:rPr>
                <w:spacing w:val="9"/>
                <w:sz w:val="20"/>
                <w:szCs w:val="20"/>
                <w:lang w:eastAsia="zh-CN"/>
              </w:rPr>
              <w:t>是否有未按要求进行卫生安全评价的消毒产品</w:t>
            </w:r>
          </w:p>
        </w:tc>
        <w:tc>
          <w:tcPr>
            <w:tcW w:w="1754" w:type="dxa"/>
            <w:noWrap w:val="0"/>
            <w:vAlign w:val="top"/>
          </w:tcPr>
          <w:p>
            <w:pPr>
              <w:pStyle w:val="189"/>
              <w:spacing w:before="99" w:line="185" w:lineRule="auto"/>
              <w:ind w:left="468"/>
              <w:rPr>
                <w:sz w:val="20"/>
                <w:szCs w:val="20"/>
              </w:rPr>
            </w:pPr>
            <w:r>
              <w:rPr>
                <w:spacing w:val="41"/>
                <w:sz w:val="20"/>
                <w:szCs w:val="20"/>
              </w:rPr>
              <w:t>是□否□</w:t>
            </w:r>
          </w:p>
        </w:tc>
        <w:tc>
          <w:tcPr>
            <w:tcW w:w="2144" w:type="dxa"/>
            <w:noWrap w:val="0"/>
            <w:vAlign w:val="top"/>
          </w:tcPr>
          <w:p>
            <w:pPr>
              <w:pStyle w:val="189"/>
              <w:spacing w:before="99" w:line="185" w:lineRule="auto"/>
              <w:ind w:left="977"/>
              <w:rPr>
                <w:sz w:val="20"/>
                <w:szCs w:val="20"/>
              </w:rPr>
            </w:pPr>
            <w:r>
              <w:rPr>
                <w:sz w:val="20"/>
                <w:szCs w:val="20"/>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374" w:hRule="atLeast"/>
        </w:trPr>
        <w:tc>
          <w:tcPr>
            <w:tcW w:w="1438" w:type="dxa"/>
            <w:vMerge w:val="continue"/>
            <w:tcBorders>
              <w:top w:val="nil"/>
              <w:bottom w:val="nil"/>
            </w:tcBorders>
            <w:noWrap w:val="0"/>
            <w:vAlign w:val="top"/>
          </w:tcPr>
          <w:p/>
        </w:tc>
        <w:tc>
          <w:tcPr>
            <w:tcW w:w="1560" w:type="dxa"/>
            <w:vMerge w:val="continue"/>
            <w:tcBorders>
              <w:top w:val="nil"/>
              <w:bottom w:val="nil"/>
            </w:tcBorders>
            <w:noWrap w:val="0"/>
            <w:vAlign w:val="top"/>
          </w:tcPr>
          <w:p/>
        </w:tc>
        <w:tc>
          <w:tcPr>
            <w:tcW w:w="7543" w:type="dxa"/>
            <w:noWrap w:val="0"/>
            <w:vAlign w:val="top"/>
          </w:tcPr>
          <w:p>
            <w:pPr>
              <w:pStyle w:val="189"/>
              <w:spacing w:before="99" w:line="185" w:lineRule="auto"/>
              <w:ind w:left="2421"/>
              <w:rPr>
                <w:sz w:val="20"/>
                <w:szCs w:val="20"/>
                <w:lang w:eastAsia="zh-CN"/>
              </w:rPr>
            </w:pPr>
            <w:r>
              <w:rPr>
                <w:spacing w:val="8"/>
                <w:sz w:val="20"/>
                <w:szCs w:val="20"/>
                <w:lang w:eastAsia="zh-CN"/>
              </w:rPr>
              <w:t>卫生安全评价报告是否均合格</w:t>
            </w:r>
          </w:p>
        </w:tc>
        <w:tc>
          <w:tcPr>
            <w:tcW w:w="1754" w:type="dxa"/>
            <w:noWrap w:val="0"/>
            <w:vAlign w:val="top"/>
          </w:tcPr>
          <w:p>
            <w:pPr>
              <w:pStyle w:val="189"/>
              <w:spacing w:before="99" w:line="185" w:lineRule="auto"/>
              <w:ind w:left="468"/>
              <w:rPr>
                <w:sz w:val="20"/>
                <w:szCs w:val="20"/>
              </w:rPr>
            </w:pPr>
            <w:r>
              <w:rPr>
                <w:spacing w:val="41"/>
                <w:sz w:val="20"/>
                <w:szCs w:val="20"/>
              </w:rPr>
              <w:t>是□否□</w:t>
            </w:r>
          </w:p>
        </w:tc>
        <w:tc>
          <w:tcPr>
            <w:tcW w:w="2144" w:type="dxa"/>
            <w:noWrap w:val="0"/>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374" w:hRule="atLeast"/>
        </w:trPr>
        <w:tc>
          <w:tcPr>
            <w:tcW w:w="1438" w:type="dxa"/>
            <w:vMerge w:val="continue"/>
            <w:tcBorders>
              <w:top w:val="nil"/>
            </w:tcBorders>
            <w:noWrap w:val="0"/>
            <w:vAlign w:val="top"/>
          </w:tcPr>
          <w:p/>
        </w:tc>
        <w:tc>
          <w:tcPr>
            <w:tcW w:w="1560" w:type="dxa"/>
            <w:vMerge w:val="continue"/>
            <w:tcBorders>
              <w:top w:val="nil"/>
            </w:tcBorders>
            <w:noWrap w:val="0"/>
            <w:vAlign w:val="top"/>
          </w:tcPr>
          <w:p/>
        </w:tc>
        <w:tc>
          <w:tcPr>
            <w:tcW w:w="7543" w:type="dxa"/>
            <w:noWrap w:val="0"/>
            <w:vAlign w:val="top"/>
          </w:tcPr>
          <w:p>
            <w:pPr>
              <w:pStyle w:val="189"/>
              <w:spacing w:before="99" w:line="185" w:lineRule="auto"/>
              <w:ind w:left="2625"/>
              <w:rPr>
                <w:sz w:val="20"/>
                <w:szCs w:val="20"/>
                <w:lang w:eastAsia="zh-CN"/>
              </w:rPr>
            </w:pPr>
            <w:r>
              <w:rPr>
                <w:spacing w:val="8"/>
                <w:sz w:val="20"/>
                <w:szCs w:val="20"/>
                <w:lang w:eastAsia="zh-CN"/>
              </w:rPr>
              <w:t>各评价报告内容是否完整</w:t>
            </w:r>
          </w:p>
        </w:tc>
        <w:tc>
          <w:tcPr>
            <w:tcW w:w="1754" w:type="dxa"/>
            <w:noWrap w:val="0"/>
            <w:vAlign w:val="top"/>
          </w:tcPr>
          <w:p>
            <w:pPr>
              <w:pStyle w:val="189"/>
              <w:spacing w:before="99" w:line="185" w:lineRule="auto"/>
              <w:ind w:left="468"/>
              <w:rPr>
                <w:sz w:val="20"/>
                <w:szCs w:val="20"/>
              </w:rPr>
            </w:pPr>
            <w:r>
              <w:rPr>
                <w:spacing w:val="41"/>
                <w:sz w:val="20"/>
                <w:szCs w:val="20"/>
              </w:rPr>
              <w:t>是□否□</w:t>
            </w:r>
          </w:p>
        </w:tc>
        <w:tc>
          <w:tcPr>
            <w:tcW w:w="2144" w:type="dxa"/>
            <w:noWrap w:val="0"/>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374" w:hRule="atLeast"/>
        </w:trPr>
        <w:tc>
          <w:tcPr>
            <w:tcW w:w="1438" w:type="dxa"/>
            <w:vMerge w:val="restart"/>
            <w:tcBorders>
              <w:bottom w:val="nil"/>
            </w:tcBorders>
            <w:noWrap w:val="0"/>
            <w:vAlign w:val="top"/>
          </w:tcPr>
          <w:p>
            <w:pPr>
              <w:spacing w:line="323" w:lineRule="auto"/>
            </w:pPr>
          </w:p>
          <w:p>
            <w:pPr>
              <w:pStyle w:val="189"/>
              <w:spacing w:before="86" w:line="210" w:lineRule="auto"/>
              <w:ind w:left="316"/>
              <w:rPr>
                <w:sz w:val="20"/>
                <w:szCs w:val="20"/>
                <w:lang w:eastAsia="zh-CN"/>
              </w:rPr>
            </w:pPr>
            <w:r>
              <w:rPr>
                <w:spacing w:val="4"/>
                <w:sz w:val="20"/>
                <w:szCs w:val="20"/>
                <w:lang w:eastAsia="zh-CN"/>
              </w:rPr>
              <w:t>消毒产品</w:t>
            </w:r>
          </w:p>
          <w:p>
            <w:pPr>
              <w:pStyle w:val="189"/>
              <w:spacing w:before="20" w:line="205" w:lineRule="auto"/>
              <w:ind w:right="3"/>
              <w:jc w:val="right"/>
              <w:rPr>
                <w:sz w:val="20"/>
                <w:szCs w:val="20"/>
                <w:lang w:eastAsia="zh-CN"/>
              </w:rPr>
            </w:pPr>
            <w:r>
              <w:rPr>
                <w:spacing w:val="-13"/>
                <w:sz w:val="20"/>
                <w:szCs w:val="20"/>
                <w:lang w:eastAsia="zh-CN"/>
              </w:rPr>
              <w:t>标签（铭牌）、</w:t>
            </w:r>
          </w:p>
          <w:p>
            <w:pPr>
              <w:pStyle w:val="189"/>
              <w:spacing w:before="26" w:line="210" w:lineRule="auto"/>
              <w:ind w:left="412"/>
              <w:rPr>
                <w:sz w:val="20"/>
                <w:szCs w:val="20"/>
              </w:rPr>
            </w:pPr>
            <w:r>
              <w:rPr>
                <w:spacing w:val="5"/>
                <w:sz w:val="20"/>
                <w:szCs w:val="20"/>
              </w:rPr>
              <w:t>说明书</w:t>
            </w:r>
          </w:p>
        </w:tc>
        <w:tc>
          <w:tcPr>
            <w:tcW w:w="1560" w:type="dxa"/>
            <w:vMerge w:val="restart"/>
            <w:tcBorders>
              <w:bottom w:val="nil"/>
            </w:tcBorders>
            <w:noWrap w:val="0"/>
            <w:vAlign w:val="top"/>
          </w:tcPr>
          <w:p>
            <w:pPr>
              <w:spacing w:line="321" w:lineRule="auto"/>
            </w:pPr>
          </w:p>
          <w:p>
            <w:pPr>
              <w:spacing w:line="322" w:lineRule="auto"/>
            </w:pPr>
          </w:p>
          <w:p>
            <w:pPr>
              <w:pStyle w:val="189"/>
              <w:spacing w:before="86" w:line="209" w:lineRule="auto"/>
              <w:ind w:left="366"/>
              <w:rPr>
                <w:sz w:val="20"/>
                <w:szCs w:val="20"/>
              </w:rPr>
            </w:pPr>
            <w:r>
              <w:rPr>
                <w:spacing w:val="6"/>
                <w:sz w:val="20"/>
                <w:szCs w:val="20"/>
              </w:rPr>
              <w:t>全部类别</w:t>
            </w:r>
          </w:p>
        </w:tc>
        <w:tc>
          <w:tcPr>
            <w:tcW w:w="7543" w:type="dxa"/>
            <w:noWrap w:val="0"/>
            <w:vAlign w:val="top"/>
          </w:tcPr>
          <w:p>
            <w:pPr>
              <w:pStyle w:val="189"/>
              <w:spacing w:before="99" w:line="185" w:lineRule="auto"/>
              <w:ind w:left="1892"/>
              <w:rPr>
                <w:sz w:val="20"/>
                <w:szCs w:val="20"/>
                <w:lang w:eastAsia="zh-CN"/>
              </w:rPr>
            </w:pPr>
            <w:r>
              <w:rPr>
                <w:spacing w:val="9"/>
                <w:sz w:val="20"/>
                <w:szCs w:val="20"/>
                <w:lang w:eastAsia="zh-CN"/>
              </w:rPr>
              <w:t>产品名称是否符合健康相关产品命名规定</w:t>
            </w:r>
          </w:p>
        </w:tc>
        <w:tc>
          <w:tcPr>
            <w:tcW w:w="1754" w:type="dxa"/>
            <w:noWrap w:val="0"/>
            <w:vAlign w:val="top"/>
          </w:tcPr>
          <w:p>
            <w:pPr>
              <w:pStyle w:val="189"/>
              <w:spacing w:before="99" w:line="185" w:lineRule="auto"/>
              <w:ind w:left="468"/>
              <w:rPr>
                <w:sz w:val="20"/>
                <w:szCs w:val="20"/>
              </w:rPr>
            </w:pPr>
            <w:r>
              <w:rPr>
                <w:spacing w:val="41"/>
                <w:sz w:val="20"/>
                <w:szCs w:val="20"/>
              </w:rPr>
              <w:t>是□否□</w:t>
            </w:r>
          </w:p>
        </w:tc>
        <w:tc>
          <w:tcPr>
            <w:tcW w:w="2144" w:type="dxa"/>
            <w:noWrap w:val="0"/>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411" w:hRule="atLeast"/>
        </w:trPr>
        <w:tc>
          <w:tcPr>
            <w:tcW w:w="1438" w:type="dxa"/>
            <w:vMerge w:val="continue"/>
            <w:tcBorders>
              <w:top w:val="nil"/>
              <w:bottom w:val="nil"/>
            </w:tcBorders>
            <w:noWrap w:val="0"/>
            <w:vAlign w:val="top"/>
          </w:tcPr>
          <w:p/>
        </w:tc>
        <w:tc>
          <w:tcPr>
            <w:tcW w:w="1560" w:type="dxa"/>
            <w:vMerge w:val="continue"/>
            <w:tcBorders>
              <w:top w:val="nil"/>
              <w:bottom w:val="nil"/>
            </w:tcBorders>
            <w:noWrap w:val="0"/>
            <w:vAlign w:val="top"/>
          </w:tcPr>
          <w:p/>
        </w:tc>
        <w:tc>
          <w:tcPr>
            <w:tcW w:w="7543" w:type="dxa"/>
            <w:noWrap w:val="0"/>
            <w:vAlign w:val="top"/>
          </w:tcPr>
          <w:p>
            <w:pPr>
              <w:pStyle w:val="189"/>
              <w:spacing w:before="119" w:line="197" w:lineRule="auto"/>
              <w:ind w:left="2316"/>
              <w:rPr>
                <w:sz w:val="20"/>
                <w:szCs w:val="20"/>
                <w:lang w:eastAsia="zh-CN"/>
              </w:rPr>
            </w:pPr>
            <w:r>
              <w:rPr>
                <w:spacing w:val="8"/>
                <w:sz w:val="20"/>
                <w:szCs w:val="20"/>
                <w:lang w:eastAsia="zh-CN"/>
              </w:rPr>
              <w:t>应标注内容项目是否齐全、正确</w:t>
            </w:r>
          </w:p>
        </w:tc>
        <w:tc>
          <w:tcPr>
            <w:tcW w:w="1754" w:type="dxa"/>
            <w:noWrap w:val="0"/>
            <w:vAlign w:val="top"/>
          </w:tcPr>
          <w:p>
            <w:pPr>
              <w:pStyle w:val="189"/>
              <w:spacing w:before="119" w:line="197" w:lineRule="auto"/>
              <w:ind w:left="468"/>
              <w:rPr>
                <w:sz w:val="20"/>
                <w:szCs w:val="20"/>
              </w:rPr>
            </w:pPr>
            <w:r>
              <w:rPr>
                <w:spacing w:val="41"/>
                <w:sz w:val="20"/>
                <w:szCs w:val="20"/>
              </w:rPr>
              <w:t>是□否□</w:t>
            </w:r>
          </w:p>
        </w:tc>
        <w:tc>
          <w:tcPr>
            <w:tcW w:w="2144" w:type="dxa"/>
            <w:noWrap w:val="0"/>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416" w:hRule="atLeast"/>
        </w:trPr>
        <w:tc>
          <w:tcPr>
            <w:tcW w:w="1438" w:type="dxa"/>
            <w:vMerge w:val="continue"/>
            <w:tcBorders>
              <w:top w:val="nil"/>
              <w:bottom w:val="nil"/>
            </w:tcBorders>
            <w:noWrap w:val="0"/>
            <w:vAlign w:val="top"/>
          </w:tcPr>
          <w:p/>
        </w:tc>
        <w:tc>
          <w:tcPr>
            <w:tcW w:w="1560" w:type="dxa"/>
            <w:vMerge w:val="continue"/>
            <w:tcBorders>
              <w:top w:val="nil"/>
              <w:bottom w:val="nil"/>
            </w:tcBorders>
            <w:noWrap w:val="0"/>
            <w:vAlign w:val="top"/>
          </w:tcPr>
          <w:p/>
        </w:tc>
        <w:tc>
          <w:tcPr>
            <w:tcW w:w="7543" w:type="dxa"/>
            <w:noWrap w:val="0"/>
            <w:vAlign w:val="top"/>
          </w:tcPr>
          <w:p>
            <w:pPr>
              <w:pStyle w:val="189"/>
              <w:spacing w:before="120" w:line="200" w:lineRule="auto"/>
              <w:ind w:left="1055"/>
              <w:rPr>
                <w:sz w:val="20"/>
                <w:szCs w:val="20"/>
                <w:lang w:eastAsia="zh-CN"/>
              </w:rPr>
            </w:pPr>
            <w:r>
              <w:rPr>
                <w:spacing w:val="8"/>
                <w:sz w:val="20"/>
                <w:szCs w:val="20"/>
                <w:lang w:eastAsia="zh-CN"/>
              </w:rPr>
              <w:t>有无虚假夸大</w:t>
            </w:r>
            <w:r>
              <w:rPr>
                <w:spacing w:val="-27"/>
                <w:sz w:val="20"/>
                <w:szCs w:val="20"/>
                <w:lang w:eastAsia="zh-CN"/>
              </w:rPr>
              <w:t xml:space="preserve"> </w:t>
            </w:r>
            <w:r>
              <w:rPr>
                <w:spacing w:val="8"/>
                <w:sz w:val="20"/>
                <w:szCs w:val="20"/>
                <w:lang w:eastAsia="zh-CN"/>
              </w:rPr>
              <w:t>、明示或暗示对疾病的治疗作用和效果的内容</w:t>
            </w:r>
          </w:p>
        </w:tc>
        <w:tc>
          <w:tcPr>
            <w:tcW w:w="1754" w:type="dxa"/>
            <w:noWrap w:val="0"/>
            <w:vAlign w:val="top"/>
          </w:tcPr>
          <w:p>
            <w:pPr>
              <w:pStyle w:val="189"/>
              <w:spacing w:before="120" w:line="200" w:lineRule="auto"/>
              <w:ind w:left="468"/>
              <w:rPr>
                <w:sz w:val="20"/>
                <w:szCs w:val="20"/>
              </w:rPr>
            </w:pPr>
            <w:r>
              <w:rPr>
                <w:spacing w:val="41"/>
                <w:sz w:val="20"/>
                <w:szCs w:val="20"/>
              </w:rPr>
              <w:t>是□否□</w:t>
            </w:r>
          </w:p>
        </w:tc>
        <w:tc>
          <w:tcPr>
            <w:tcW w:w="2144" w:type="dxa"/>
            <w:noWrap w:val="0"/>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422" w:hRule="atLeast"/>
        </w:trPr>
        <w:tc>
          <w:tcPr>
            <w:tcW w:w="1438" w:type="dxa"/>
            <w:vMerge w:val="continue"/>
            <w:tcBorders>
              <w:top w:val="nil"/>
            </w:tcBorders>
            <w:noWrap w:val="0"/>
            <w:vAlign w:val="top"/>
          </w:tcPr>
          <w:p/>
        </w:tc>
        <w:tc>
          <w:tcPr>
            <w:tcW w:w="1560" w:type="dxa"/>
            <w:vMerge w:val="continue"/>
            <w:tcBorders>
              <w:top w:val="nil"/>
            </w:tcBorders>
            <w:noWrap w:val="0"/>
            <w:vAlign w:val="top"/>
          </w:tcPr>
          <w:p/>
        </w:tc>
        <w:tc>
          <w:tcPr>
            <w:tcW w:w="7543" w:type="dxa"/>
            <w:noWrap w:val="0"/>
            <w:vAlign w:val="top"/>
          </w:tcPr>
          <w:p>
            <w:pPr>
              <w:pStyle w:val="189"/>
              <w:spacing w:before="126" w:line="200" w:lineRule="auto"/>
              <w:ind w:left="2838"/>
              <w:rPr>
                <w:sz w:val="20"/>
                <w:szCs w:val="20"/>
              </w:rPr>
            </w:pPr>
            <w:r>
              <w:rPr>
                <w:spacing w:val="8"/>
                <w:sz w:val="20"/>
                <w:szCs w:val="20"/>
              </w:rPr>
              <w:t>有无禁止标注的内容</w:t>
            </w:r>
          </w:p>
        </w:tc>
        <w:tc>
          <w:tcPr>
            <w:tcW w:w="1754" w:type="dxa"/>
            <w:noWrap w:val="0"/>
            <w:vAlign w:val="top"/>
          </w:tcPr>
          <w:p>
            <w:pPr>
              <w:pStyle w:val="189"/>
              <w:spacing w:before="126" w:line="200" w:lineRule="auto"/>
              <w:ind w:left="468"/>
              <w:rPr>
                <w:sz w:val="20"/>
                <w:szCs w:val="20"/>
              </w:rPr>
            </w:pPr>
            <w:r>
              <w:rPr>
                <w:spacing w:val="41"/>
                <w:sz w:val="20"/>
                <w:szCs w:val="20"/>
              </w:rPr>
              <w:t>是□否□</w:t>
            </w:r>
          </w:p>
        </w:tc>
        <w:tc>
          <w:tcPr>
            <w:tcW w:w="2144" w:type="dxa"/>
            <w:noWrap w:val="0"/>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427" w:hRule="atLeast"/>
        </w:trPr>
        <w:tc>
          <w:tcPr>
            <w:tcW w:w="10541" w:type="dxa"/>
            <w:gridSpan w:val="3"/>
            <w:noWrap w:val="0"/>
            <w:vAlign w:val="top"/>
          </w:tcPr>
          <w:p>
            <w:pPr>
              <w:pStyle w:val="189"/>
              <w:spacing w:before="126" w:line="203" w:lineRule="auto"/>
              <w:ind w:left="3293"/>
              <w:rPr>
                <w:sz w:val="20"/>
                <w:szCs w:val="20"/>
                <w:lang w:eastAsia="zh-CN"/>
              </w:rPr>
            </w:pPr>
            <w:r>
              <w:rPr>
                <w:spacing w:val="8"/>
                <w:sz w:val="20"/>
                <w:szCs w:val="20"/>
                <w:lang w:eastAsia="zh-CN"/>
              </w:rPr>
              <w:t>非消毒产品是否标注生产企业卫生许可证号</w:t>
            </w:r>
          </w:p>
        </w:tc>
        <w:tc>
          <w:tcPr>
            <w:tcW w:w="1754" w:type="dxa"/>
            <w:noWrap w:val="0"/>
            <w:vAlign w:val="top"/>
          </w:tcPr>
          <w:p>
            <w:pPr>
              <w:pStyle w:val="189"/>
              <w:spacing w:before="126" w:line="203" w:lineRule="auto"/>
              <w:ind w:left="468"/>
              <w:rPr>
                <w:sz w:val="20"/>
                <w:szCs w:val="20"/>
              </w:rPr>
            </w:pPr>
            <w:r>
              <w:rPr>
                <w:spacing w:val="41"/>
                <w:sz w:val="20"/>
                <w:szCs w:val="20"/>
              </w:rPr>
              <w:t>是□否□</w:t>
            </w:r>
          </w:p>
        </w:tc>
        <w:tc>
          <w:tcPr>
            <w:tcW w:w="2144" w:type="dxa"/>
            <w:noWrap w:val="0"/>
            <w:vAlign w:val="top"/>
          </w:tcPr>
          <w:p/>
        </w:tc>
      </w:tr>
    </w:tbl>
    <w:p>
      <w:pPr>
        <w:spacing w:line="451" w:lineRule="auto"/>
      </w:pPr>
    </w:p>
    <w:p>
      <w:pPr>
        <w:pStyle w:val="34"/>
        <w:spacing w:before="86" w:line="213" w:lineRule="auto"/>
        <w:ind w:left="1480"/>
        <w:rPr>
          <w:sz w:val="20"/>
          <w:szCs w:val="20"/>
        </w:rPr>
      </w:pPr>
      <w:r>
        <w:rPr>
          <w:spacing w:val="3"/>
          <w:sz w:val="20"/>
          <w:szCs w:val="20"/>
        </w:rPr>
        <w:t xml:space="preserve">检查人：                                                   </w:t>
      </w:r>
      <w:r>
        <w:rPr>
          <w:spacing w:val="2"/>
          <w:sz w:val="20"/>
          <w:szCs w:val="20"/>
        </w:rPr>
        <w:t xml:space="preserve"> 检查时间：    年   月    日</w:t>
      </w:r>
    </w:p>
    <w:p>
      <w:pPr>
        <w:pStyle w:val="34"/>
        <w:spacing w:before="133" w:line="253" w:lineRule="auto"/>
        <w:ind w:left="6" w:hanging="4"/>
        <w:rPr>
          <w:spacing w:val="-3"/>
        </w:rPr>
        <w:sectPr>
          <w:pgSz w:w="16838" w:h="11905" w:orient="landscape"/>
          <w:pgMar w:top="1599" w:right="1429" w:bottom="1355" w:left="1281" w:header="0" w:footer="1032" w:gutter="0"/>
          <w:pgNumType w:fmt="numberInDash"/>
          <w:cols w:space="720" w:num="1"/>
          <w:docGrid w:linePitch="319" w:charSpace="0"/>
        </w:sectPr>
      </w:pPr>
    </w:p>
    <w:p>
      <w:pPr>
        <w:pStyle w:val="34"/>
        <w:spacing w:before="133" w:line="253" w:lineRule="auto"/>
        <w:ind w:left="6" w:hanging="4"/>
        <w:rPr>
          <w:rFonts w:hint="eastAsia"/>
          <w:spacing w:val="-3"/>
        </w:rPr>
      </w:pPr>
      <w:r>
        <w:rPr>
          <w:rFonts w:hint="eastAsia"/>
          <w:spacing w:val="-3"/>
        </w:rPr>
        <w:t>附表7</w:t>
      </w:r>
    </w:p>
    <w:p>
      <w:pPr>
        <w:pStyle w:val="34"/>
        <w:spacing w:before="185" w:line="215" w:lineRule="auto"/>
        <w:ind w:firstLine="852" w:firstLineChars="200"/>
        <w:rPr>
          <w:rFonts w:hint="eastAsia" w:ascii="方正小标宋_GBK" w:hAnsi="方正小标宋_GBK" w:eastAsia="方正小标宋_GBK" w:cs="方正小标宋_GBK"/>
          <w:sz w:val="43"/>
          <w:szCs w:val="43"/>
        </w:rPr>
      </w:pPr>
      <w:r>
        <w:rPr>
          <w:rFonts w:hint="eastAsia" w:ascii="方正小标宋_GBK" w:hAnsi="方正小标宋_GBK" w:eastAsia="方正小标宋_GBK" w:cs="方正小标宋_GBK"/>
          <w:spacing w:val="-2"/>
          <w:sz w:val="43"/>
          <w:szCs w:val="43"/>
        </w:rPr>
        <w:t>2023年涪陵区学校卫生随机监督抽查计划</w:t>
      </w:r>
    </w:p>
    <w:p>
      <w:pPr>
        <w:spacing w:line="336" w:lineRule="auto"/>
        <w:jc w:val="center"/>
      </w:pPr>
    </w:p>
    <w:p>
      <w:pPr>
        <w:spacing w:line="336" w:lineRule="auto"/>
      </w:pPr>
    </w:p>
    <w:p>
      <w:pPr>
        <w:widowControl w:val="0"/>
        <w:spacing w:line="560" w:lineRule="exact"/>
        <w:ind w:left="648"/>
        <w:rPr>
          <w:rFonts w:hint="eastAsia" w:ascii="方正黑体_GBK" w:hAnsi="方正黑体_GBK" w:eastAsia="方正黑体_GBK" w:cs="方正黑体_GBK"/>
          <w:sz w:val="31"/>
          <w:szCs w:val="31"/>
        </w:rPr>
      </w:pPr>
      <w:r>
        <w:rPr>
          <w:rFonts w:hint="eastAsia" w:ascii="方正黑体_GBK" w:hAnsi="方正黑体_GBK" w:eastAsia="方正黑体_GBK" w:cs="方正黑体_GBK"/>
          <w:spacing w:val="-4"/>
          <w:position w:val="3"/>
          <w:sz w:val="31"/>
          <w:szCs w:val="31"/>
        </w:rPr>
        <w:t>一</w:t>
      </w:r>
      <w:r>
        <w:rPr>
          <w:rFonts w:hint="eastAsia" w:ascii="方正黑体_GBK" w:hAnsi="方正黑体_GBK" w:eastAsia="方正黑体_GBK" w:cs="方正黑体_GBK"/>
          <w:spacing w:val="-44"/>
          <w:position w:val="3"/>
          <w:sz w:val="31"/>
          <w:szCs w:val="31"/>
        </w:rPr>
        <w:t xml:space="preserve"> </w:t>
      </w:r>
      <w:r>
        <w:rPr>
          <w:rFonts w:hint="eastAsia" w:ascii="方正黑体_GBK" w:hAnsi="方正黑体_GBK" w:eastAsia="方正黑体_GBK" w:cs="方正黑体_GBK"/>
          <w:spacing w:val="-4"/>
          <w:position w:val="3"/>
          <w:sz w:val="31"/>
          <w:szCs w:val="31"/>
        </w:rPr>
        <w:t>、</w:t>
      </w:r>
      <w:r>
        <w:rPr>
          <w:rFonts w:hint="eastAsia" w:ascii="方正黑体_GBK" w:hAnsi="方正黑体_GBK" w:eastAsia="方正黑体_GBK" w:cs="方正黑体_GBK"/>
          <w:spacing w:val="-46"/>
          <w:position w:val="3"/>
          <w:sz w:val="31"/>
          <w:szCs w:val="31"/>
        </w:rPr>
        <w:t xml:space="preserve"> </w:t>
      </w:r>
      <w:r>
        <w:rPr>
          <w:rFonts w:hint="eastAsia" w:ascii="方正黑体_GBK" w:hAnsi="方正黑体_GBK" w:eastAsia="方正黑体_GBK" w:cs="方正黑体_GBK"/>
          <w:spacing w:val="-4"/>
          <w:position w:val="3"/>
          <w:sz w:val="31"/>
          <w:szCs w:val="31"/>
        </w:rPr>
        <w:t>工作任务</w:t>
      </w:r>
    </w:p>
    <w:p>
      <w:pPr>
        <w:pStyle w:val="34"/>
        <w:spacing w:after="0" w:line="560" w:lineRule="exact"/>
        <w:ind w:firstLine="604" w:firstLineChars="200"/>
        <w:jc w:val="left"/>
        <w:rPr>
          <w:rFonts w:hint="eastAsia" w:ascii="方正仿宋_GBK" w:eastAsia="方正仿宋_GBK"/>
          <w:sz w:val="32"/>
          <w:szCs w:val="32"/>
        </w:rPr>
      </w:pPr>
      <w:r>
        <w:rPr>
          <w:rFonts w:hint="eastAsia" w:ascii="方正仿宋_GBK" w:hAnsi="方正楷体_GBK" w:eastAsia="方正仿宋_GBK" w:cs="方正楷体_GBK"/>
          <w:spacing w:val="-9"/>
          <w:position w:val="20"/>
          <w:sz w:val="32"/>
          <w:szCs w:val="32"/>
        </w:rPr>
        <w:t>（ 一</w:t>
      </w:r>
      <w:r>
        <w:rPr>
          <w:rFonts w:hint="eastAsia" w:ascii="方正仿宋_GBK" w:hAnsi="方正楷体_GBK" w:eastAsia="方正仿宋_GBK" w:cs="方正楷体_GBK"/>
          <w:spacing w:val="-13"/>
          <w:position w:val="20"/>
          <w:sz w:val="32"/>
          <w:szCs w:val="32"/>
        </w:rPr>
        <w:t xml:space="preserve"> </w:t>
      </w:r>
      <w:r>
        <w:rPr>
          <w:rFonts w:hint="eastAsia" w:ascii="方正仿宋_GBK" w:hAnsi="方正楷体_GBK" w:eastAsia="方正仿宋_GBK" w:cs="方正楷体_GBK"/>
          <w:spacing w:val="-9"/>
          <w:position w:val="20"/>
          <w:sz w:val="32"/>
          <w:szCs w:val="32"/>
        </w:rPr>
        <w:t>）学校卫生监督抽查。</w:t>
      </w:r>
      <w:r>
        <w:rPr>
          <w:rFonts w:hint="eastAsia" w:ascii="方正仿宋_GBK" w:eastAsia="方正仿宋_GBK"/>
          <w:spacing w:val="-9"/>
          <w:position w:val="20"/>
          <w:sz w:val="32"/>
          <w:szCs w:val="32"/>
        </w:rPr>
        <w:t>抽取全区 25%的中小学校及高校，</w:t>
      </w:r>
      <w:r>
        <w:rPr>
          <w:rFonts w:hint="eastAsia" w:ascii="方正仿宋_GBK" w:eastAsia="方正仿宋_GBK"/>
          <w:spacing w:val="5"/>
          <w:sz w:val="32"/>
          <w:szCs w:val="32"/>
        </w:rPr>
        <w:t>具体抽查单位详见市执法平台双随机名单</w:t>
      </w:r>
      <w:r>
        <w:rPr>
          <w:rFonts w:hint="eastAsia" w:ascii="方正仿宋_GBK" w:eastAsia="方正仿宋_GBK"/>
          <w:spacing w:val="-26"/>
          <w:sz w:val="32"/>
          <w:szCs w:val="32"/>
        </w:rPr>
        <w:t xml:space="preserve"> </w:t>
      </w:r>
      <w:r>
        <w:rPr>
          <w:rFonts w:hint="eastAsia" w:ascii="方正仿宋_GBK" w:eastAsia="方正仿宋_GBK"/>
          <w:spacing w:val="5"/>
          <w:sz w:val="32"/>
          <w:szCs w:val="32"/>
        </w:rPr>
        <w:t>，检查内容见附表。</w:t>
      </w:r>
    </w:p>
    <w:p>
      <w:pPr>
        <w:pStyle w:val="34"/>
        <w:spacing w:after="0" w:line="560" w:lineRule="exact"/>
        <w:ind w:left="6" w:right="97" w:firstLine="612"/>
        <w:rPr>
          <w:rFonts w:hint="eastAsia" w:ascii="方正仿宋_GBK" w:eastAsia="方正仿宋_GBK"/>
          <w:sz w:val="32"/>
          <w:szCs w:val="32"/>
        </w:rPr>
      </w:pPr>
      <w:r>
        <w:rPr>
          <w:rFonts w:hint="eastAsia" w:ascii="方正仿宋_GBK" w:hAnsi="方正楷体_GBK" w:eastAsia="方正仿宋_GBK" w:cs="方正楷体_GBK"/>
          <w:spacing w:val="1"/>
          <w:sz w:val="32"/>
          <w:szCs w:val="32"/>
        </w:rPr>
        <w:t>（ 二</w:t>
      </w:r>
      <w:r>
        <w:rPr>
          <w:rFonts w:hint="eastAsia" w:ascii="方正仿宋_GBK" w:hAnsi="方正楷体_GBK" w:eastAsia="方正仿宋_GBK" w:cs="方正楷体_GBK"/>
          <w:spacing w:val="-30"/>
          <w:sz w:val="32"/>
          <w:szCs w:val="32"/>
        </w:rPr>
        <w:t xml:space="preserve"> </w:t>
      </w:r>
      <w:r>
        <w:rPr>
          <w:rFonts w:hint="eastAsia" w:ascii="方正仿宋_GBK" w:hAnsi="方正楷体_GBK" w:eastAsia="方正仿宋_GBK" w:cs="方正楷体_GBK"/>
          <w:spacing w:val="1"/>
          <w:sz w:val="32"/>
          <w:szCs w:val="32"/>
        </w:rPr>
        <w:t>）“</w:t>
      </w:r>
      <w:r>
        <w:rPr>
          <w:rFonts w:hint="eastAsia" w:ascii="方正仿宋_GBK" w:hAnsi="方正楷体_GBK" w:eastAsia="方正仿宋_GBK" w:cs="方正楷体_GBK"/>
          <w:spacing w:val="-17"/>
          <w:sz w:val="32"/>
          <w:szCs w:val="32"/>
        </w:rPr>
        <w:t xml:space="preserve"> </w:t>
      </w:r>
      <w:r>
        <w:rPr>
          <w:rFonts w:hint="eastAsia" w:ascii="方正仿宋_GBK" w:hAnsi="方正楷体_GBK" w:eastAsia="方正仿宋_GBK" w:cs="方正楷体_GBK"/>
          <w:spacing w:val="1"/>
          <w:sz w:val="32"/>
          <w:szCs w:val="32"/>
        </w:rPr>
        <w:t>回头看”</w:t>
      </w:r>
      <w:r>
        <w:rPr>
          <w:rFonts w:hint="eastAsia" w:ascii="方正仿宋_GBK" w:hAnsi="方正楷体_GBK" w:eastAsia="方正仿宋_GBK" w:cs="方正楷体_GBK"/>
          <w:spacing w:val="-53"/>
          <w:sz w:val="32"/>
          <w:szCs w:val="32"/>
        </w:rPr>
        <w:t xml:space="preserve"> </w:t>
      </w:r>
      <w:r>
        <w:rPr>
          <w:rFonts w:hint="eastAsia" w:ascii="方正仿宋_GBK" w:hAnsi="方正楷体_GBK" w:eastAsia="方正仿宋_GBK" w:cs="方正楷体_GBK"/>
          <w:spacing w:val="1"/>
          <w:sz w:val="32"/>
          <w:szCs w:val="32"/>
        </w:rPr>
        <w:t>监督检查</w:t>
      </w:r>
      <w:r>
        <w:rPr>
          <w:rFonts w:hint="eastAsia" w:ascii="方正仿宋_GBK" w:hAnsi="方正楷体_GBK" w:eastAsia="方正仿宋_GBK" w:cs="方正楷体_GBK"/>
          <w:spacing w:val="-50"/>
          <w:sz w:val="32"/>
          <w:szCs w:val="32"/>
        </w:rPr>
        <w:t xml:space="preserve"> </w:t>
      </w:r>
      <w:r>
        <w:rPr>
          <w:rFonts w:hint="eastAsia" w:ascii="方正仿宋_GBK" w:hAnsi="方正楷体_GBK" w:eastAsia="方正仿宋_GBK" w:cs="方正楷体_GBK"/>
          <w:spacing w:val="1"/>
          <w:sz w:val="32"/>
          <w:szCs w:val="32"/>
        </w:rPr>
        <w:t>。</w:t>
      </w:r>
      <w:r>
        <w:rPr>
          <w:rFonts w:hint="eastAsia" w:ascii="方正仿宋_GBK" w:eastAsia="方正仿宋_GBK"/>
          <w:spacing w:val="1"/>
          <w:sz w:val="32"/>
          <w:szCs w:val="32"/>
        </w:rPr>
        <w:t>对 2022</w:t>
      </w:r>
      <w:r>
        <w:rPr>
          <w:rFonts w:hint="eastAsia" w:ascii="方正仿宋_GBK" w:eastAsia="方正仿宋_GBK"/>
          <w:spacing w:val="23"/>
          <w:sz w:val="32"/>
          <w:szCs w:val="32"/>
        </w:rPr>
        <w:t xml:space="preserve"> </w:t>
      </w:r>
      <w:r>
        <w:rPr>
          <w:rFonts w:hint="eastAsia" w:ascii="方正仿宋_GBK" w:eastAsia="方正仿宋_GBK"/>
          <w:spacing w:val="1"/>
          <w:sz w:val="32"/>
          <w:szCs w:val="32"/>
        </w:rPr>
        <w:t>年</w:t>
      </w:r>
      <w:r>
        <w:rPr>
          <w:rFonts w:hint="eastAsia" w:ascii="方正仿宋_GBK" w:eastAsia="方正仿宋_GBK"/>
          <w:sz w:val="32"/>
          <w:szCs w:val="32"/>
        </w:rPr>
        <w:t>学校卫生随机监督抽</w:t>
      </w:r>
      <w:r>
        <w:rPr>
          <w:rFonts w:hint="eastAsia" w:ascii="方正仿宋_GBK" w:eastAsia="方正仿宋_GBK"/>
          <w:spacing w:val="3"/>
          <w:sz w:val="32"/>
          <w:szCs w:val="32"/>
        </w:rPr>
        <w:t>查受到行政处罚的单位，开展“</w:t>
      </w:r>
      <w:r>
        <w:rPr>
          <w:rFonts w:hint="eastAsia" w:ascii="方正仿宋_GBK" w:eastAsia="方正仿宋_GBK"/>
          <w:spacing w:val="-9"/>
          <w:sz w:val="32"/>
          <w:szCs w:val="32"/>
        </w:rPr>
        <w:t xml:space="preserve"> </w:t>
      </w:r>
      <w:r>
        <w:rPr>
          <w:rFonts w:hint="eastAsia" w:ascii="方正仿宋_GBK" w:eastAsia="方正仿宋_GBK"/>
          <w:spacing w:val="3"/>
          <w:sz w:val="32"/>
          <w:szCs w:val="32"/>
        </w:rPr>
        <w:t>回头看”</w:t>
      </w:r>
      <w:r>
        <w:rPr>
          <w:rFonts w:hint="eastAsia" w:ascii="方正仿宋_GBK" w:eastAsia="方正仿宋_GBK"/>
          <w:spacing w:val="-52"/>
          <w:sz w:val="32"/>
          <w:szCs w:val="32"/>
        </w:rPr>
        <w:t xml:space="preserve"> </w:t>
      </w:r>
      <w:r>
        <w:rPr>
          <w:rFonts w:hint="eastAsia" w:ascii="方正仿宋_GBK" w:eastAsia="方正仿宋_GBK"/>
          <w:spacing w:val="3"/>
          <w:sz w:val="32"/>
          <w:szCs w:val="32"/>
        </w:rPr>
        <w:t>监督检查，重点查看其整</w:t>
      </w:r>
      <w:r>
        <w:rPr>
          <w:rFonts w:hint="eastAsia" w:ascii="方正仿宋_GBK" w:eastAsia="方正仿宋_GBK"/>
          <w:sz w:val="32"/>
          <w:szCs w:val="32"/>
        </w:rPr>
        <w:t>改落实情况。</w:t>
      </w:r>
    </w:p>
    <w:p>
      <w:pPr>
        <w:widowControl w:val="0"/>
        <w:spacing w:line="560" w:lineRule="exact"/>
        <w:ind w:left="647"/>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5"/>
          <w:position w:val="3"/>
          <w:sz w:val="32"/>
          <w:szCs w:val="32"/>
        </w:rPr>
        <w:t>二</w:t>
      </w:r>
      <w:r>
        <w:rPr>
          <w:rFonts w:hint="eastAsia" w:ascii="方正黑体_GBK" w:hAnsi="方正黑体_GBK" w:eastAsia="方正黑体_GBK" w:cs="方正黑体_GBK"/>
          <w:spacing w:val="-40"/>
          <w:position w:val="3"/>
          <w:sz w:val="32"/>
          <w:szCs w:val="32"/>
        </w:rPr>
        <w:t xml:space="preserve"> </w:t>
      </w:r>
      <w:r>
        <w:rPr>
          <w:rFonts w:hint="eastAsia" w:ascii="方正黑体_GBK" w:hAnsi="方正黑体_GBK" w:eastAsia="方正黑体_GBK" w:cs="方正黑体_GBK"/>
          <w:spacing w:val="-5"/>
          <w:position w:val="3"/>
          <w:sz w:val="32"/>
          <w:szCs w:val="32"/>
        </w:rPr>
        <w:t>、</w:t>
      </w:r>
      <w:r>
        <w:rPr>
          <w:rFonts w:hint="eastAsia" w:ascii="方正黑体_GBK" w:hAnsi="方正黑体_GBK" w:eastAsia="方正黑体_GBK" w:cs="方正黑体_GBK"/>
          <w:spacing w:val="-45"/>
          <w:position w:val="3"/>
          <w:sz w:val="32"/>
          <w:szCs w:val="32"/>
        </w:rPr>
        <w:t xml:space="preserve"> </w:t>
      </w:r>
      <w:r>
        <w:rPr>
          <w:rFonts w:hint="eastAsia" w:ascii="方正黑体_GBK" w:hAnsi="方正黑体_GBK" w:eastAsia="方正黑体_GBK" w:cs="方正黑体_GBK"/>
          <w:spacing w:val="-5"/>
          <w:position w:val="3"/>
          <w:sz w:val="32"/>
          <w:szCs w:val="32"/>
        </w:rPr>
        <w:t>工作要求</w:t>
      </w:r>
    </w:p>
    <w:p>
      <w:pPr>
        <w:pStyle w:val="34"/>
        <w:spacing w:after="0" w:line="560" w:lineRule="exact"/>
        <w:ind w:left="8" w:firstLine="638"/>
        <w:rPr>
          <w:rFonts w:hint="eastAsia" w:ascii="方正仿宋_GBK" w:eastAsia="方正仿宋_GBK"/>
          <w:sz w:val="32"/>
          <w:szCs w:val="32"/>
        </w:rPr>
      </w:pPr>
      <w:r>
        <w:rPr>
          <w:rFonts w:hint="eastAsia" w:ascii="方正仿宋_GBK" w:eastAsia="方正仿宋_GBK"/>
          <w:spacing w:val="-3"/>
          <w:sz w:val="32"/>
          <w:szCs w:val="32"/>
        </w:rPr>
        <w:t>于10月30前完成2023年学校随机监督抽查工作，</w:t>
      </w:r>
      <w:r>
        <w:rPr>
          <w:rFonts w:hint="eastAsia" w:ascii="方正仿宋_GBK" w:eastAsia="方正仿宋_GBK"/>
          <w:spacing w:val="5"/>
          <w:sz w:val="32"/>
          <w:szCs w:val="32"/>
        </w:rPr>
        <w:t>通过市执法平台在线填报模块填报监督检查情况汇总表，并将监</w:t>
      </w:r>
      <w:r>
        <w:rPr>
          <w:rFonts w:hint="eastAsia" w:ascii="方正仿宋_GBK" w:eastAsia="方正仿宋_GBK"/>
          <w:spacing w:val="8"/>
          <w:sz w:val="32"/>
          <w:szCs w:val="32"/>
        </w:rPr>
        <w:t>督抽查工作总结报送至市卫生健康执法总队联系人邮箱。</w:t>
      </w:r>
    </w:p>
    <w:p>
      <w:pPr>
        <w:pStyle w:val="34"/>
        <w:spacing w:after="0" w:line="560" w:lineRule="exact"/>
        <w:ind w:left="13" w:right="99" w:firstLine="650"/>
        <w:rPr>
          <w:rFonts w:hint="eastAsia" w:ascii="方正仿宋_GBK" w:eastAsia="方正仿宋_GBK"/>
          <w:spacing w:val="1"/>
          <w:sz w:val="32"/>
          <w:szCs w:val="32"/>
        </w:rPr>
      </w:pPr>
    </w:p>
    <w:p>
      <w:pPr>
        <w:pStyle w:val="34"/>
        <w:spacing w:after="0" w:line="560" w:lineRule="exact"/>
        <w:ind w:left="13" w:right="99" w:firstLine="650"/>
        <w:rPr>
          <w:rFonts w:hint="eastAsia" w:ascii="方正仿宋_GBK" w:eastAsia="方正仿宋_GBK"/>
          <w:spacing w:val="13"/>
          <w:sz w:val="32"/>
          <w:szCs w:val="32"/>
          <w:u w:val="single"/>
        </w:rPr>
      </w:pPr>
      <w:r>
        <w:rPr>
          <w:rFonts w:hint="eastAsia" w:ascii="方正仿宋_GBK" w:eastAsia="方正仿宋_GBK"/>
          <w:spacing w:val="1"/>
          <w:sz w:val="32"/>
          <w:szCs w:val="32"/>
        </w:rPr>
        <w:t>学校卫生抽查工作联系人：</w:t>
      </w:r>
      <w:r>
        <w:rPr>
          <w:rFonts w:hint="eastAsia" w:ascii="方正仿宋_GBK" w:eastAsia="方正仿宋_GBK"/>
          <w:spacing w:val="-44"/>
          <w:sz w:val="32"/>
          <w:szCs w:val="32"/>
        </w:rPr>
        <w:t xml:space="preserve"> </w:t>
      </w:r>
      <w:r>
        <w:rPr>
          <w:rFonts w:hint="eastAsia" w:ascii="方正仿宋_GBK" w:eastAsia="方正仿宋_GBK"/>
          <w:spacing w:val="1"/>
          <w:sz w:val="32"/>
          <w:szCs w:val="32"/>
        </w:rPr>
        <w:t>明佳；联系电话：67793632；</w:t>
      </w:r>
      <w:r>
        <w:rPr>
          <w:rFonts w:hint="eastAsia" w:ascii="方正仿宋_GBK" w:eastAsia="方正仿宋_GBK"/>
          <w:spacing w:val="-52"/>
          <w:sz w:val="32"/>
          <w:szCs w:val="32"/>
        </w:rPr>
        <w:t xml:space="preserve"> </w:t>
      </w:r>
      <w:r>
        <w:rPr>
          <w:rFonts w:hint="eastAsia" w:ascii="方正仿宋_GBK" w:eastAsia="方正仿宋_GBK"/>
          <w:spacing w:val="1"/>
          <w:sz w:val="32"/>
          <w:szCs w:val="32"/>
        </w:rPr>
        <w:t>电</w:t>
      </w:r>
      <w:r>
        <w:rPr>
          <w:rFonts w:hint="eastAsia" w:ascii="方正仿宋_GBK" w:eastAsia="方正仿宋_GBK"/>
          <w:sz w:val="32"/>
          <w:szCs w:val="32"/>
        </w:rPr>
        <w:t xml:space="preserve"> </w:t>
      </w:r>
      <w:r>
        <w:rPr>
          <w:rFonts w:hint="eastAsia" w:ascii="方正仿宋_GBK" w:eastAsia="方正仿宋_GBK"/>
          <w:spacing w:val="13"/>
          <w:sz w:val="32"/>
          <w:szCs w:val="32"/>
        </w:rPr>
        <w:t>子邮箱：</w:t>
      </w:r>
      <w:r>
        <w:rPr>
          <w:rFonts w:hint="eastAsia" w:ascii="方正仿宋_GBK" w:eastAsia="方正仿宋_GBK"/>
          <w:sz w:val="32"/>
          <w:szCs w:val="32"/>
        </w:rPr>
        <w:fldChar w:fldCharType="begin"/>
      </w:r>
      <w:r>
        <w:rPr>
          <w:rFonts w:hint="eastAsia" w:ascii="方正仿宋_GBK" w:eastAsia="方正仿宋_GBK"/>
          <w:sz w:val="32"/>
          <w:szCs w:val="32"/>
        </w:rPr>
        <w:instrText xml:space="preserve"> HYPERLINK "mailto:xxwsjdc@sina.com。" </w:instrText>
      </w:r>
      <w:r>
        <w:rPr>
          <w:rFonts w:hint="eastAsia" w:ascii="方正仿宋_GBK" w:eastAsia="方正仿宋_GBK"/>
          <w:sz w:val="32"/>
          <w:szCs w:val="32"/>
        </w:rPr>
        <w:fldChar w:fldCharType="separate"/>
      </w:r>
      <w:r>
        <w:rPr>
          <w:rFonts w:hint="eastAsia" w:ascii="方正仿宋_GBK" w:eastAsia="方正仿宋_GBK"/>
          <w:sz w:val="32"/>
          <w:szCs w:val="32"/>
          <w:u w:val="single"/>
        </w:rPr>
        <w:t>xxwsjdc</w:t>
      </w:r>
      <w:r>
        <w:rPr>
          <w:rFonts w:hint="eastAsia" w:ascii="方正仿宋_GBK" w:eastAsia="方正仿宋_GBK"/>
          <w:spacing w:val="13"/>
          <w:sz w:val="32"/>
          <w:szCs w:val="32"/>
          <w:u w:val="single"/>
        </w:rPr>
        <w:t>@</w:t>
      </w:r>
      <w:r>
        <w:rPr>
          <w:rFonts w:hint="eastAsia" w:ascii="方正仿宋_GBK" w:eastAsia="方正仿宋_GBK"/>
          <w:sz w:val="32"/>
          <w:szCs w:val="32"/>
          <w:u w:val="single"/>
        </w:rPr>
        <w:t>sina</w:t>
      </w:r>
      <w:r>
        <w:rPr>
          <w:rFonts w:hint="eastAsia" w:ascii="方正仿宋_GBK" w:eastAsia="方正仿宋_GBK"/>
          <w:spacing w:val="13"/>
          <w:sz w:val="32"/>
          <w:szCs w:val="32"/>
          <w:u w:val="single"/>
        </w:rPr>
        <w:t>.</w:t>
      </w:r>
      <w:r>
        <w:rPr>
          <w:rFonts w:hint="eastAsia" w:ascii="方正仿宋_GBK" w:eastAsia="方正仿宋_GBK"/>
          <w:sz w:val="32"/>
          <w:szCs w:val="32"/>
          <w:u w:val="single"/>
        </w:rPr>
        <w:t>com</w:t>
      </w:r>
      <w:r>
        <w:rPr>
          <w:rFonts w:hint="eastAsia" w:ascii="方正仿宋_GBK" w:eastAsia="方正仿宋_GBK"/>
          <w:spacing w:val="13"/>
          <w:sz w:val="32"/>
          <w:szCs w:val="32"/>
          <w:u w:val="single"/>
        </w:rPr>
        <w:t>。</w:t>
      </w:r>
      <w:r>
        <w:rPr>
          <w:rFonts w:hint="eastAsia" w:ascii="方正仿宋_GBK" w:eastAsia="方正仿宋_GBK"/>
          <w:spacing w:val="13"/>
          <w:sz w:val="32"/>
          <w:szCs w:val="32"/>
          <w:u w:val="single"/>
        </w:rPr>
        <w:fldChar w:fldCharType="end"/>
      </w:r>
    </w:p>
    <w:p>
      <w:pPr>
        <w:pStyle w:val="34"/>
        <w:spacing w:after="0" w:line="560" w:lineRule="exact"/>
        <w:ind w:left="21" w:firstLine="656" w:firstLineChars="200"/>
        <w:rPr>
          <w:rFonts w:hint="eastAsia" w:ascii="方正仿宋_GBK" w:eastAsia="方正仿宋_GBK"/>
          <w:spacing w:val="4"/>
          <w:sz w:val="32"/>
          <w:szCs w:val="32"/>
        </w:rPr>
      </w:pPr>
      <w:r>
        <w:rPr>
          <w:rFonts w:hint="eastAsia" w:ascii="方正仿宋_GBK" w:eastAsia="方正仿宋_GBK"/>
          <w:spacing w:val="4"/>
          <w:sz w:val="32"/>
          <w:szCs w:val="32"/>
        </w:rPr>
        <w:t>区卫生健康委联系人：董晓珊；联系电话：72370350；电子邮箱：</w:t>
      </w:r>
      <w:r>
        <w:rPr>
          <w:rFonts w:hint="eastAsia" w:ascii="方正仿宋_GBK" w:eastAsia="方正仿宋_GBK"/>
          <w:spacing w:val="4"/>
          <w:sz w:val="32"/>
          <w:szCs w:val="32"/>
          <w:lang w:eastAsia="en-US"/>
        </w:rPr>
        <w:fldChar w:fldCharType="begin"/>
      </w:r>
      <w:r>
        <w:rPr>
          <w:rFonts w:hint="eastAsia" w:ascii="方正仿宋_GBK" w:eastAsia="方正仿宋_GBK"/>
          <w:spacing w:val="4"/>
          <w:sz w:val="32"/>
          <w:szCs w:val="32"/>
        </w:rPr>
        <w:instrText xml:space="preserve"> HYPERLINK "mailto:372663835@qq.com。" </w:instrText>
      </w:r>
      <w:r>
        <w:rPr>
          <w:rFonts w:hint="eastAsia" w:ascii="方正仿宋_GBK" w:eastAsia="方正仿宋_GBK"/>
          <w:spacing w:val="4"/>
          <w:sz w:val="32"/>
          <w:szCs w:val="32"/>
          <w:lang w:eastAsia="en-US"/>
        </w:rPr>
        <w:fldChar w:fldCharType="separate"/>
      </w:r>
      <w:r>
        <w:rPr>
          <w:rFonts w:hint="eastAsia" w:ascii="方正仿宋_GBK" w:eastAsia="方正仿宋_GBK"/>
          <w:spacing w:val="4"/>
          <w:sz w:val="32"/>
          <w:szCs w:val="32"/>
        </w:rPr>
        <w:t>342725496@qq.com。</w:t>
      </w:r>
      <w:r>
        <w:rPr>
          <w:rFonts w:hint="eastAsia" w:ascii="方正仿宋_GBK" w:eastAsia="方正仿宋_GBK"/>
          <w:spacing w:val="4"/>
          <w:sz w:val="32"/>
          <w:szCs w:val="32"/>
          <w:lang w:eastAsia="en-US"/>
        </w:rPr>
        <w:fldChar w:fldCharType="end"/>
      </w:r>
    </w:p>
    <w:p>
      <w:pPr>
        <w:pStyle w:val="34"/>
        <w:spacing w:after="0" w:line="560" w:lineRule="exact"/>
        <w:ind w:left="13" w:right="99" w:firstLine="650"/>
        <w:rPr>
          <w:rFonts w:hint="eastAsia" w:ascii="方正仿宋_GBK" w:eastAsia="方正仿宋_GBK"/>
          <w:sz w:val="32"/>
          <w:szCs w:val="32"/>
        </w:rPr>
      </w:pPr>
    </w:p>
    <w:p>
      <w:pPr>
        <w:widowControl w:val="0"/>
        <w:spacing w:line="560" w:lineRule="exact"/>
        <w:rPr>
          <w:rFonts w:hint="eastAsia" w:ascii="方正仿宋_GBK" w:hAnsi="方正仿宋_GBK" w:eastAsia="方正仿宋_GBK" w:cs="方正仿宋_GBK"/>
          <w:sz w:val="32"/>
          <w:szCs w:val="32"/>
        </w:rPr>
      </w:pPr>
    </w:p>
    <w:p>
      <w:pPr>
        <w:pStyle w:val="34"/>
        <w:spacing w:after="0" w:line="560" w:lineRule="exact"/>
        <w:ind w:left="1004"/>
        <w:rPr>
          <w:rFonts w:hint="eastAsia" w:ascii="方正仿宋_GBK" w:eastAsia="方正仿宋_GBK"/>
          <w:sz w:val="32"/>
          <w:szCs w:val="32"/>
        </w:rPr>
      </w:pPr>
      <w:r>
        <w:rPr>
          <w:rFonts w:hint="eastAsia" w:ascii="方正仿宋_GBK" w:eastAsia="方正仿宋_GBK"/>
          <w:spacing w:val="2"/>
          <w:sz w:val="32"/>
          <w:szCs w:val="32"/>
        </w:rPr>
        <w:t>附表:2023 年</w:t>
      </w:r>
      <w:r>
        <w:rPr>
          <w:rFonts w:hint="eastAsia" w:ascii="方正仿宋_GBK" w:eastAsia="方正仿宋_GBK"/>
          <w:sz w:val="32"/>
          <w:szCs w:val="32"/>
        </w:rPr>
        <w:t>涪陵区</w:t>
      </w:r>
      <w:r>
        <w:rPr>
          <w:rFonts w:hint="eastAsia" w:ascii="方正仿宋_GBK" w:eastAsia="方正仿宋_GBK"/>
          <w:spacing w:val="2"/>
          <w:sz w:val="32"/>
          <w:szCs w:val="32"/>
        </w:rPr>
        <w:t>学校卫生随机监督抽查工作计</w:t>
      </w:r>
      <w:r>
        <w:rPr>
          <w:rFonts w:hint="eastAsia" w:ascii="方正仿宋_GBK" w:eastAsia="方正仿宋_GBK"/>
          <w:spacing w:val="1"/>
          <w:sz w:val="32"/>
          <w:szCs w:val="32"/>
        </w:rPr>
        <w:t>划表</w:t>
      </w:r>
    </w:p>
    <w:p>
      <w:pPr>
        <w:widowControl w:val="0"/>
        <w:spacing w:line="560" w:lineRule="exact"/>
        <w:rPr>
          <w:rFonts w:hint="eastAsia" w:ascii="方正仿宋_GBK" w:hAnsi="方正仿宋_GBK" w:eastAsia="方正仿宋_GBK" w:cs="方正仿宋_GBK"/>
        </w:rPr>
        <w:sectPr>
          <w:footerReference r:id="rId17" w:type="default"/>
          <w:pgSz w:w="11905" w:h="16839"/>
          <w:pgMar w:top="1431" w:right="1374" w:bottom="1283" w:left="1598" w:header="0" w:footer="1031" w:gutter="0"/>
          <w:pgNumType w:fmt="numberInDash"/>
          <w:cols w:space="720" w:num="1"/>
        </w:sectPr>
      </w:pPr>
    </w:p>
    <w:p>
      <w:pPr>
        <w:widowControl w:val="0"/>
        <w:spacing w:before="112" w:line="600" w:lineRule="exact"/>
        <w:rPr>
          <w:sz w:val="43"/>
          <w:szCs w:val="43"/>
        </w:rPr>
      </w:pPr>
      <w:r>
        <w:rPr>
          <w:rFonts w:ascii="方正黑体_GBK" w:hAnsi="方正黑体_GBK" w:eastAsia="方正黑体_GBK" w:cs="方正黑体_GBK"/>
          <w:spacing w:val="-16"/>
          <w:sz w:val="30"/>
          <w:szCs w:val="30"/>
        </w:rPr>
        <w:t>附表</w:t>
      </w:r>
      <w:r>
        <w:rPr>
          <w:rFonts w:hint="eastAsia" w:ascii="方正黑体_GBK" w:hAnsi="方正黑体_GBK" w:eastAsia="方正黑体_GBK" w:cs="方正黑体_GBK"/>
          <w:spacing w:val="-16"/>
          <w:sz w:val="30"/>
          <w:szCs w:val="30"/>
        </w:rPr>
        <w:t xml:space="preserve">                      </w:t>
      </w:r>
      <w:r>
        <w:rPr>
          <w:rFonts w:hint="eastAsia" w:ascii="方正小标宋_GBK" w:hAnsi="方正小标宋_GBK" w:eastAsia="方正小标宋_GBK" w:cs="方正小标宋_GBK"/>
          <w:sz w:val="43"/>
          <w:szCs w:val="43"/>
        </w:rPr>
        <w:t>2023 年涪陵区学校卫生随机监督抽查工作计划表</w:t>
      </w:r>
    </w:p>
    <w:p>
      <w:pPr>
        <w:spacing w:line="41" w:lineRule="exact"/>
      </w:pPr>
    </w:p>
    <w:tbl>
      <w:tblPr>
        <w:tblStyle w:val="88"/>
        <w:tblW w:w="143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9"/>
        <w:gridCol w:w="1484"/>
        <w:gridCol w:w="1475"/>
        <w:gridCol w:w="6609"/>
        <w:gridCol w:w="35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wBefore w:w="0" w:type="dxa"/>
          <w:trHeight w:val="396" w:hRule="atLeast"/>
        </w:trPr>
        <w:tc>
          <w:tcPr>
            <w:tcW w:w="1219" w:type="dxa"/>
            <w:vMerge w:val="restart"/>
            <w:tcBorders>
              <w:bottom w:val="nil"/>
            </w:tcBorders>
            <w:noWrap w:val="0"/>
            <w:vAlign w:val="top"/>
          </w:tcPr>
          <w:p>
            <w:pPr>
              <w:spacing w:before="271" w:line="213" w:lineRule="auto"/>
              <w:ind w:left="372" w:right="127" w:hanging="233"/>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4"/>
                <w:sz w:val="24"/>
                <w:szCs w:val="24"/>
              </w:rPr>
              <w:t>监督检查</w:t>
            </w:r>
            <w:r>
              <w:rPr>
                <w:rFonts w:hint="eastAsia" w:ascii="方正仿宋_GBK" w:hAnsi="方正仿宋_GBK" w:eastAsia="方正仿宋_GBK" w:cs="方正仿宋_GBK"/>
                <w:spacing w:val="2"/>
                <w:sz w:val="24"/>
                <w:szCs w:val="24"/>
              </w:rPr>
              <w:t xml:space="preserve"> </w:t>
            </w:r>
            <w:r>
              <w:rPr>
                <w:rFonts w:hint="eastAsia" w:ascii="方正仿宋_GBK" w:hAnsi="方正仿宋_GBK" w:eastAsia="方正仿宋_GBK" w:cs="方正仿宋_GBK"/>
                <w:spacing w:val="-3"/>
                <w:sz w:val="24"/>
                <w:szCs w:val="24"/>
              </w:rPr>
              <w:t>对象</w:t>
            </w:r>
          </w:p>
        </w:tc>
        <w:tc>
          <w:tcPr>
            <w:tcW w:w="2959" w:type="dxa"/>
            <w:gridSpan w:val="2"/>
            <w:noWrap w:val="0"/>
            <w:vAlign w:val="top"/>
          </w:tcPr>
          <w:p>
            <w:pPr>
              <w:spacing w:before="145" w:line="239" w:lineRule="auto"/>
              <w:ind w:left="1003"/>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
                <w:sz w:val="24"/>
                <w:szCs w:val="24"/>
              </w:rPr>
              <w:t>抽查比例</w:t>
            </w:r>
          </w:p>
        </w:tc>
        <w:tc>
          <w:tcPr>
            <w:tcW w:w="6609" w:type="dxa"/>
            <w:vMerge w:val="restart"/>
            <w:tcBorders>
              <w:bottom w:val="nil"/>
            </w:tcBorders>
            <w:noWrap w:val="0"/>
            <w:vAlign w:val="center"/>
          </w:tcPr>
          <w:p>
            <w:pPr>
              <w:spacing w:before="89" w:line="238" w:lineRule="auto"/>
              <w:ind w:left="2903"/>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
                <w:sz w:val="24"/>
                <w:szCs w:val="24"/>
              </w:rPr>
              <w:t>检查内容</w:t>
            </w:r>
          </w:p>
        </w:tc>
        <w:tc>
          <w:tcPr>
            <w:tcW w:w="3531" w:type="dxa"/>
            <w:vMerge w:val="restart"/>
            <w:tcBorders>
              <w:bottom w:val="nil"/>
            </w:tcBorders>
            <w:noWrap w:val="0"/>
            <w:vAlign w:val="center"/>
          </w:tcPr>
          <w:p>
            <w:pPr>
              <w:spacing w:before="90" w:line="375" w:lineRule="exact"/>
              <w:ind w:left="927"/>
              <w:jc w:val="center"/>
              <w:rPr>
                <w:rFonts w:hint="eastAsia" w:ascii="方正仿宋_GBK" w:hAnsi="方正仿宋_GBK" w:eastAsia="方正仿宋_GBK" w:cs="方正仿宋_GBK"/>
                <w:sz w:val="12"/>
                <w:szCs w:val="12"/>
              </w:rPr>
            </w:pPr>
            <w:r>
              <w:rPr>
                <w:rFonts w:hint="eastAsia" w:ascii="方正仿宋_GBK" w:hAnsi="方正仿宋_GBK" w:eastAsia="方正仿宋_GBK" w:cs="方正仿宋_GBK"/>
                <w:spacing w:val="-2"/>
                <w:position w:val="2"/>
                <w:sz w:val="24"/>
                <w:szCs w:val="24"/>
              </w:rPr>
              <w:t xml:space="preserve">随机抽检项目 </w:t>
            </w:r>
            <w:r>
              <w:rPr>
                <w:rFonts w:hint="eastAsia" w:ascii="方正仿宋_GBK" w:hAnsi="方正仿宋_GBK" w:eastAsia="方正仿宋_GBK" w:cs="方正仿宋_GBK"/>
                <w:spacing w:val="-2"/>
                <w:position w:val="14"/>
                <w:sz w:val="12"/>
                <w:szCs w:val="12"/>
              </w:rPr>
              <w:t>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wBefore w:w="0" w:type="dxa"/>
          <w:trHeight w:val="317" w:hRule="atLeast"/>
        </w:trPr>
        <w:tc>
          <w:tcPr>
            <w:tcW w:w="1219" w:type="dxa"/>
            <w:vMerge w:val="continue"/>
            <w:tcBorders>
              <w:top w:val="nil"/>
            </w:tcBorders>
            <w:noWrap w:val="0"/>
            <w:vAlign w:val="top"/>
          </w:tcPr>
          <w:p>
            <w:pPr>
              <w:rPr>
                <w:rFonts w:hint="eastAsia" w:ascii="方正仿宋_GBK" w:hAnsi="方正仿宋_GBK" w:eastAsia="方正仿宋_GBK" w:cs="方正仿宋_GBK"/>
              </w:rPr>
            </w:pPr>
          </w:p>
        </w:tc>
        <w:tc>
          <w:tcPr>
            <w:tcW w:w="1484" w:type="dxa"/>
            <w:noWrap w:val="0"/>
            <w:vAlign w:val="top"/>
          </w:tcPr>
          <w:p>
            <w:pPr>
              <w:pStyle w:val="189"/>
              <w:spacing w:before="133" w:line="197" w:lineRule="auto"/>
              <w:ind w:left="173"/>
              <w:rPr>
                <w:rFonts w:hint="eastAsia" w:ascii="方正仿宋_GBK" w:hAnsi="方正仿宋_GBK" w:eastAsia="方正仿宋_GBK" w:cs="方正仿宋_GBK"/>
              </w:rPr>
            </w:pPr>
            <w:r>
              <w:rPr>
                <w:rFonts w:hint="eastAsia" w:ascii="方正仿宋_GBK" w:hAnsi="方正仿宋_GBK" w:eastAsia="方正仿宋_GBK" w:cs="方正仿宋_GBK"/>
                <w:spacing w:val="-8"/>
              </w:rPr>
              <w:t>国家双随机</w:t>
            </w:r>
          </w:p>
        </w:tc>
        <w:tc>
          <w:tcPr>
            <w:tcW w:w="1475" w:type="dxa"/>
            <w:noWrap w:val="0"/>
            <w:vAlign w:val="top"/>
          </w:tcPr>
          <w:p>
            <w:pPr>
              <w:pStyle w:val="189"/>
              <w:spacing w:before="133" w:line="197" w:lineRule="auto"/>
              <w:ind w:left="154"/>
              <w:rPr>
                <w:rFonts w:hint="eastAsia" w:ascii="方正仿宋_GBK" w:hAnsi="方正仿宋_GBK" w:eastAsia="方正仿宋_GBK" w:cs="方正仿宋_GBK"/>
              </w:rPr>
            </w:pPr>
            <w:r>
              <w:rPr>
                <w:rFonts w:hint="eastAsia" w:ascii="方正仿宋_GBK" w:hAnsi="方正仿宋_GBK" w:eastAsia="方正仿宋_GBK" w:cs="方正仿宋_GBK"/>
                <w:spacing w:val="-4"/>
              </w:rPr>
              <w:t>市级双随机</w:t>
            </w:r>
          </w:p>
        </w:tc>
        <w:tc>
          <w:tcPr>
            <w:tcW w:w="6609" w:type="dxa"/>
            <w:vMerge w:val="continue"/>
            <w:tcBorders>
              <w:top w:val="nil"/>
            </w:tcBorders>
            <w:noWrap w:val="0"/>
            <w:vAlign w:val="top"/>
          </w:tcPr>
          <w:p>
            <w:pPr>
              <w:rPr>
                <w:rFonts w:hint="eastAsia" w:ascii="方正仿宋_GBK" w:hAnsi="方正仿宋_GBK" w:eastAsia="方正仿宋_GBK" w:cs="方正仿宋_GBK"/>
              </w:rPr>
            </w:pPr>
          </w:p>
        </w:tc>
        <w:tc>
          <w:tcPr>
            <w:tcW w:w="3531" w:type="dxa"/>
            <w:vMerge w:val="continue"/>
            <w:tcBorders>
              <w:top w:val="nil"/>
            </w:tcBorders>
            <w:noWrap w:val="0"/>
            <w:vAlign w:val="top"/>
          </w:tcPr>
          <w:p>
            <w:pPr>
              <w:rPr>
                <w:rFonts w:hint="eastAsia" w:ascii="方正仿宋_GBK" w:hAnsi="方正仿宋_GBK" w:eastAsia="方正仿宋_GBK" w:cs="方正仿宋_GBK"/>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4138" w:hRule="atLeast"/>
        </w:trPr>
        <w:tc>
          <w:tcPr>
            <w:tcW w:w="1219" w:type="dxa"/>
            <w:noWrap w:val="0"/>
            <w:vAlign w:val="top"/>
          </w:tcPr>
          <w:p>
            <w:pPr>
              <w:spacing w:line="245" w:lineRule="auto"/>
              <w:rPr>
                <w:rFonts w:hint="eastAsia" w:ascii="方正仿宋_GBK" w:hAnsi="方正仿宋_GBK" w:eastAsia="方正仿宋_GBK" w:cs="方正仿宋_GBK"/>
              </w:rPr>
            </w:pPr>
          </w:p>
          <w:p>
            <w:pPr>
              <w:spacing w:line="245" w:lineRule="auto"/>
              <w:rPr>
                <w:rFonts w:hint="eastAsia" w:ascii="方正仿宋_GBK" w:hAnsi="方正仿宋_GBK" w:eastAsia="方正仿宋_GBK" w:cs="方正仿宋_GBK"/>
              </w:rPr>
            </w:pPr>
          </w:p>
          <w:p>
            <w:pPr>
              <w:spacing w:line="245" w:lineRule="auto"/>
              <w:rPr>
                <w:rFonts w:hint="eastAsia" w:ascii="方正仿宋_GBK" w:hAnsi="方正仿宋_GBK" w:eastAsia="方正仿宋_GBK" w:cs="方正仿宋_GBK"/>
              </w:rPr>
            </w:pPr>
          </w:p>
          <w:p>
            <w:pPr>
              <w:spacing w:line="245" w:lineRule="auto"/>
              <w:rPr>
                <w:rFonts w:hint="eastAsia" w:ascii="方正仿宋_GBK" w:hAnsi="方正仿宋_GBK" w:eastAsia="方正仿宋_GBK" w:cs="方正仿宋_GBK"/>
              </w:rPr>
            </w:pPr>
          </w:p>
          <w:p>
            <w:pPr>
              <w:spacing w:line="246" w:lineRule="auto"/>
              <w:rPr>
                <w:rFonts w:hint="eastAsia" w:ascii="方正仿宋_GBK" w:hAnsi="方正仿宋_GBK" w:eastAsia="方正仿宋_GBK" w:cs="方正仿宋_GBK"/>
              </w:rPr>
            </w:pPr>
          </w:p>
          <w:p>
            <w:pPr>
              <w:spacing w:line="246" w:lineRule="auto"/>
              <w:rPr>
                <w:rFonts w:hint="eastAsia" w:ascii="方正仿宋_GBK" w:hAnsi="方正仿宋_GBK" w:eastAsia="方正仿宋_GBK" w:cs="方正仿宋_GBK"/>
              </w:rPr>
            </w:pPr>
          </w:p>
          <w:p>
            <w:pPr>
              <w:pStyle w:val="189"/>
              <w:spacing w:before="133" w:line="207" w:lineRule="auto"/>
              <w:ind w:left="187"/>
              <w:rPr>
                <w:rFonts w:hint="eastAsia" w:ascii="方正仿宋_GBK" w:hAnsi="方正仿宋_GBK" w:eastAsia="方正仿宋_GBK" w:cs="方正仿宋_GBK"/>
              </w:rPr>
            </w:pPr>
            <w:r>
              <w:rPr>
                <w:rFonts w:hint="eastAsia" w:ascii="方正仿宋_GBK" w:hAnsi="方正仿宋_GBK" w:eastAsia="方正仿宋_GBK" w:cs="方正仿宋_GBK"/>
                <w:spacing w:val="-11"/>
              </w:rPr>
              <w:t>中小学</w:t>
            </w:r>
          </w:p>
          <w:p>
            <w:pPr>
              <w:pStyle w:val="189"/>
              <w:spacing w:before="8" w:line="207" w:lineRule="auto"/>
              <w:ind w:left="141"/>
              <w:rPr>
                <w:rFonts w:hint="eastAsia" w:ascii="方正仿宋_GBK" w:hAnsi="方正仿宋_GBK" w:eastAsia="方正仿宋_GBK" w:cs="方正仿宋_GBK"/>
              </w:rPr>
            </w:pPr>
            <w:r>
              <w:rPr>
                <w:rFonts w:hint="eastAsia" w:ascii="方正仿宋_GBK" w:hAnsi="方正仿宋_GBK" w:eastAsia="方正仿宋_GBK" w:cs="方正仿宋_GBK"/>
                <w:spacing w:val="4"/>
              </w:rPr>
              <w:t>校及高</w:t>
            </w:r>
          </w:p>
          <w:p>
            <w:pPr>
              <w:pStyle w:val="189"/>
              <w:spacing w:before="9" w:line="207" w:lineRule="auto"/>
              <w:ind w:left="460"/>
              <w:rPr>
                <w:rFonts w:hint="eastAsia" w:ascii="方正仿宋_GBK" w:hAnsi="方正仿宋_GBK" w:eastAsia="方正仿宋_GBK" w:cs="方正仿宋_GBK"/>
              </w:rPr>
            </w:pPr>
            <w:r>
              <w:rPr>
                <w:rFonts w:hint="eastAsia" w:ascii="方正仿宋_GBK" w:hAnsi="方正仿宋_GBK" w:eastAsia="方正仿宋_GBK" w:cs="方正仿宋_GBK"/>
              </w:rPr>
              <w:t>校</w:t>
            </w:r>
          </w:p>
        </w:tc>
        <w:tc>
          <w:tcPr>
            <w:tcW w:w="1484" w:type="dxa"/>
            <w:noWrap w:val="0"/>
            <w:vAlign w:val="top"/>
          </w:tcPr>
          <w:p>
            <w:pPr>
              <w:spacing w:line="255" w:lineRule="auto"/>
              <w:rPr>
                <w:rFonts w:hint="eastAsia" w:ascii="方正仿宋_GBK" w:hAnsi="方正仿宋_GBK" w:eastAsia="方正仿宋_GBK" w:cs="方正仿宋_GBK"/>
              </w:rPr>
            </w:pPr>
          </w:p>
          <w:p>
            <w:pPr>
              <w:spacing w:line="256" w:lineRule="auto"/>
              <w:rPr>
                <w:rFonts w:hint="eastAsia" w:ascii="方正仿宋_GBK" w:hAnsi="方正仿宋_GBK" w:eastAsia="方正仿宋_GBK" w:cs="方正仿宋_GBK"/>
              </w:rPr>
            </w:pPr>
          </w:p>
          <w:p>
            <w:pPr>
              <w:spacing w:line="256" w:lineRule="auto"/>
              <w:rPr>
                <w:rFonts w:hint="eastAsia" w:ascii="方正仿宋_GBK" w:hAnsi="方正仿宋_GBK" w:eastAsia="方正仿宋_GBK" w:cs="方正仿宋_GBK"/>
              </w:rPr>
            </w:pPr>
          </w:p>
          <w:p>
            <w:pPr>
              <w:spacing w:line="256" w:lineRule="auto"/>
              <w:rPr>
                <w:rFonts w:hint="eastAsia" w:ascii="方正仿宋_GBK" w:hAnsi="方正仿宋_GBK" w:eastAsia="方正仿宋_GBK" w:cs="方正仿宋_GBK"/>
              </w:rPr>
            </w:pPr>
          </w:p>
          <w:p>
            <w:pPr>
              <w:spacing w:line="256" w:lineRule="auto"/>
              <w:rPr>
                <w:rFonts w:hint="eastAsia" w:ascii="方正仿宋_GBK" w:hAnsi="方正仿宋_GBK" w:eastAsia="方正仿宋_GBK" w:cs="方正仿宋_GBK"/>
              </w:rPr>
            </w:pPr>
          </w:p>
          <w:p>
            <w:pPr>
              <w:spacing w:line="256" w:lineRule="auto"/>
              <w:rPr>
                <w:rFonts w:hint="eastAsia" w:ascii="方正仿宋_GBK" w:hAnsi="方正仿宋_GBK" w:eastAsia="方正仿宋_GBK" w:cs="方正仿宋_GBK"/>
              </w:rPr>
            </w:pPr>
          </w:p>
          <w:p>
            <w:pPr>
              <w:spacing w:line="256" w:lineRule="auto"/>
              <w:rPr>
                <w:rFonts w:hint="eastAsia" w:ascii="方正仿宋_GBK" w:hAnsi="方正仿宋_GBK" w:eastAsia="方正仿宋_GBK" w:cs="方正仿宋_GBK"/>
              </w:rPr>
            </w:pPr>
          </w:p>
          <w:p>
            <w:pPr>
              <w:spacing w:line="256" w:lineRule="auto"/>
              <w:rPr>
                <w:rFonts w:hint="eastAsia" w:ascii="方正仿宋_GBK" w:hAnsi="方正仿宋_GBK" w:eastAsia="方正仿宋_GBK" w:cs="方正仿宋_GBK"/>
              </w:rPr>
            </w:pPr>
          </w:p>
          <w:p>
            <w:pPr>
              <w:pStyle w:val="189"/>
              <w:spacing w:before="85" w:line="227" w:lineRule="auto"/>
              <w:ind w:left="535"/>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15"/>
                <w:sz w:val="20"/>
                <w:szCs w:val="20"/>
              </w:rPr>
              <w:t>20%</w:t>
            </w:r>
          </w:p>
        </w:tc>
        <w:tc>
          <w:tcPr>
            <w:tcW w:w="1475" w:type="dxa"/>
            <w:noWrap w:val="0"/>
            <w:vAlign w:val="top"/>
          </w:tcPr>
          <w:p>
            <w:pPr>
              <w:spacing w:line="283" w:lineRule="auto"/>
              <w:rPr>
                <w:rFonts w:hint="eastAsia" w:ascii="方正仿宋_GBK" w:hAnsi="方正仿宋_GBK" w:eastAsia="方正仿宋_GBK" w:cs="方正仿宋_GBK"/>
              </w:rPr>
            </w:pPr>
          </w:p>
          <w:p>
            <w:pPr>
              <w:spacing w:line="283" w:lineRule="auto"/>
              <w:rPr>
                <w:rFonts w:hint="eastAsia" w:ascii="方正仿宋_GBK" w:hAnsi="方正仿宋_GBK" w:eastAsia="方正仿宋_GBK" w:cs="方正仿宋_GBK"/>
              </w:rPr>
            </w:pPr>
          </w:p>
          <w:p>
            <w:pPr>
              <w:spacing w:line="283" w:lineRule="auto"/>
              <w:rPr>
                <w:rFonts w:hint="eastAsia" w:ascii="方正仿宋_GBK" w:hAnsi="方正仿宋_GBK" w:eastAsia="方正仿宋_GBK" w:cs="方正仿宋_GBK"/>
              </w:rPr>
            </w:pPr>
          </w:p>
          <w:p>
            <w:pPr>
              <w:spacing w:line="283" w:lineRule="auto"/>
              <w:rPr>
                <w:rFonts w:hint="eastAsia" w:ascii="方正仿宋_GBK" w:hAnsi="方正仿宋_GBK" w:eastAsia="方正仿宋_GBK" w:cs="方正仿宋_GBK"/>
              </w:rPr>
            </w:pPr>
          </w:p>
          <w:p>
            <w:pPr>
              <w:pStyle w:val="189"/>
              <w:spacing w:before="86" w:line="213" w:lineRule="auto"/>
              <w:ind w:left="114" w:right="107" w:firstLine="4"/>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pacing w:val="-8"/>
                <w:sz w:val="20"/>
                <w:szCs w:val="20"/>
                <w:lang w:eastAsia="zh-CN"/>
              </w:rPr>
              <w:t>5%（每个区县</w:t>
            </w:r>
            <w:r>
              <w:rPr>
                <w:rFonts w:hint="eastAsia" w:ascii="方正仿宋_GBK" w:hAnsi="方正仿宋_GBK" w:eastAsia="方正仿宋_GBK" w:cs="方正仿宋_GBK"/>
                <w:spacing w:val="2"/>
                <w:sz w:val="20"/>
                <w:szCs w:val="20"/>
                <w:lang w:eastAsia="zh-CN"/>
              </w:rPr>
              <w:t xml:space="preserve"> </w:t>
            </w:r>
            <w:r>
              <w:rPr>
                <w:rFonts w:hint="eastAsia" w:ascii="方正仿宋_GBK" w:hAnsi="方正仿宋_GBK" w:eastAsia="方正仿宋_GBK" w:cs="方正仿宋_GBK"/>
                <w:spacing w:val="3"/>
                <w:sz w:val="20"/>
                <w:szCs w:val="20"/>
                <w:lang w:eastAsia="zh-CN"/>
              </w:rPr>
              <w:t>检查小学</w:t>
            </w:r>
            <w:r>
              <w:rPr>
                <w:rFonts w:hint="eastAsia" w:ascii="方正仿宋_GBK" w:hAnsi="方正仿宋_GBK" w:eastAsia="方正仿宋_GBK" w:cs="方正仿宋_GBK"/>
                <w:spacing w:val="-31"/>
                <w:sz w:val="20"/>
                <w:szCs w:val="20"/>
                <w:lang w:eastAsia="zh-CN"/>
              </w:rPr>
              <w:t xml:space="preserve"> </w:t>
            </w:r>
            <w:r>
              <w:rPr>
                <w:rFonts w:hint="eastAsia" w:ascii="方正仿宋_GBK" w:hAnsi="方正仿宋_GBK" w:eastAsia="方正仿宋_GBK" w:cs="方正仿宋_GBK"/>
                <w:spacing w:val="3"/>
                <w:sz w:val="20"/>
                <w:szCs w:val="20"/>
                <w:lang w:eastAsia="zh-CN"/>
              </w:rPr>
              <w:t>、初</w:t>
            </w:r>
            <w:r>
              <w:rPr>
                <w:rFonts w:hint="eastAsia" w:ascii="方正仿宋_GBK" w:hAnsi="方正仿宋_GBK" w:eastAsia="方正仿宋_GBK" w:cs="方正仿宋_GBK"/>
                <w:sz w:val="20"/>
                <w:szCs w:val="20"/>
                <w:lang w:eastAsia="zh-CN"/>
              </w:rPr>
              <w:t xml:space="preserve"> </w:t>
            </w:r>
            <w:r>
              <w:rPr>
                <w:rFonts w:hint="eastAsia" w:ascii="方正仿宋_GBK" w:hAnsi="方正仿宋_GBK" w:eastAsia="方正仿宋_GBK" w:cs="方正仿宋_GBK"/>
                <w:spacing w:val="3"/>
                <w:sz w:val="20"/>
                <w:szCs w:val="20"/>
                <w:lang w:eastAsia="zh-CN"/>
              </w:rPr>
              <w:t>中、高中</w:t>
            </w:r>
            <w:r>
              <w:rPr>
                <w:rFonts w:hint="eastAsia" w:ascii="方正仿宋_GBK" w:hAnsi="方正仿宋_GBK" w:eastAsia="方正仿宋_GBK" w:cs="方正仿宋_GBK"/>
                <w:spacing w:val="-31"/>
                <w:sz w:val="20"/>
                <w:szCs w:val="20"/>
                <w:lang w:eastAsia="zh-CN"/>
              </w:rPr>
              <w:t xml:space="preserve"> </w:t>
            </w:r>
            <w:r>
              <w:rPr>
                <w:rFonts w:hint="eastAsia" w:ascii="方正仿宋_GBK" w:hAnsi="方正仿宋_GBK" w:eastAsia="方正仿宋_GBK" w:cs="方正仿宋_GBK"/>
                <w:spacing w:val="3"/>
                <w:sz w:val="20"/>
                <w:szCs w:val="20"/>
                <w:lang w:eastAsia="zh-CN"/>
              </w:rPr>
              <w:t>、职</w:t>
            </w:r>
            <w:r>
              <w:rPr>
                <w:rFonts w:hint="eastAsia" w:ascii="方正仿宋_GBK" w:hAnsi="方正仿宋_GBK" w:eastAsia="方正仿宋_GBK" w:cs="方正仿宋_GBK"/>
                <w:sz w:val="20"/>
                <w:szCs w:val="20"/>
                <w:lang w:eastAsia="zh-CN"/>
              </w:rPr>
              <w:t xml:space="preserve"> </w:t>
            </w:r>
            <w:r>
              <w:rPr>
                <w:rFonts w:hint="eastAsia" w:ascii="方正仿宋_GBK" w:hAnsi="方正仿宋_GBK" w:eastAsia="方正仿宋_GBK" w:cs="方正仿宋_GBK"/>
                <w:spacing w:val="4"/>
                <w:sz w:val="20"/>
                <w:szCs w:val="20"/>
                <w:lang w:eastAsia="zh-CN"/>
              </w:rPr>
              <w:t>高、高校各</w:t>
            </w:r>
            <w:r>
              <w:rPr>
                <w:rFonts w:hint="eastAsia" w:ascii="方正仿宋_GBK" w:hAnsi="方正仿宋_GBK" w:eastAsia="方正仿宋_GBK" w:cs="方正仿宋_GBK"/>
                <w:spacing w:val="24"/>
                <w:w w:val="101"/>
                <w:sz w:val="20"/>
                <w:szCs w:val="20"/>
                <w:lang w:eastAsia="zh-CN"/>
              </w:rPr>
              <w:t xml:space="preserve"> </w:t>
            </w:r>
            <w:r>
              <w:rPr>
                <w:rFonts w:hint="eastAsia" w:ascii="方正仿宋_GBK" w:hAnsi="方正仿宋_GBK" w:eastAsia="方正仿宋_GBK" w:cs="方正仿宋_GBK"/>
                <w:spacing w:val="4"/>
                <w:sz w:val="20"/>
                <w:szCs w:val="20"/>
                <w:lang w:eastAsia="zh-CN"/>
              </w:rPr>
              <w:t>1</w:t>
            </w:r>
            <w:r>
              <w:rPr>
                <w:rFonts w:hint="eastAsia" w:ascii="方正仿宋_GBK" w:hAnsi="方正仿宋_GBK" w:eastAsia="方正仿宋_GBK" w:cs="方正仿宋_GBK"/>
                <w:sz w:val="20"/>
                <w:szCs w:val="20"/>
                <w:lang w:eastAsia="zh-CN"/>
              </w:rPr>
              <w:t xml:space="preserve"> </w:t>
            </w:r>
            <w:r>
              <w:rPr>
                <w:rFonts w:hint="eastAsia" w:ascii="方正仿宋_GBK" w:hAnsi="方正仿宋_GBK" w:eastAsia="方正仿宋_GBK" w:cs="方正仿宋_GBK"/>
                <w:spacing w:val="7"/>
                <w:sz w:val="20"/>
                <w:szCs w:val="20"/>
                <w:lang w:eastAsia="zh-CN"/>
              </w:rPr>
              <w:t>所。无此类学</w:t>
            </w:r>
            <w:r>
              <w:rPr>
                <w:rFonts w:hint="eastAsia" w:ascii="方正仿宋_GBK" w:hAnsi="方正仿宋_GBK" w:eastAsia="方正仿宋_GBK" w:cs="方正仿宋_GBK"/>
                <w:spacing w:val="4"/>
                <w:sz w:val="20"/>
                <w:szCs w:val="20"/>
                <w:lang w:eastAsia="zh-CN"/>
              </w:rPr>
              <w:t xml:space="preserve"> </w:t>
            </w:r>
            <w:r>
              <w:rPr>
                <w:rFonts w:hint="eastAsia" w:ascii="方正仿宋_GBK" w:hAnsi="方正仿宋_GBK" w:eastAsia="方正仿宋_GBK" w:cs="方正仿宋_GBK"/>
                <w:spacing w:val="7"/>
                <w:sz w:val="20"/>
                <w:szCs w:val="20"/>
                <w:lang w:eastAsia="zh-CN"/>
              </w:rPr>
              <w:t>校可合理缺</w:t>
            </w:r>
            <w:r>
              <w:rPr>
                <w:rFonts w:hint="eastAsia" w:ascii="方正仿宋_GBK" w:hAnsi="方正仿宋_GBK" w:eastAsia="方正仿宋_GBK" w:cs="方正仿宋_GBK"/>
                <w:sz w:val="20"/>
                <w:szCs w:val="20"/>
                <w:lang w:eastAsia="zh-CN"/>
              </w:rPr>
              <w:t xml:space="preserve">    </w:t>
            </w:r>
            <w:r>
              <w:rPr>
                <w:rFonts w:hint="eastAsia" w:ascii="方正仿宋_GBK" w:hAnsi="方正仿宋_GBK" w:eastAsia="方正仿宋_GBK" w:cs="方正仿宋_GBK"/>
                <w:spacing w:val="-20"/>
                <w:w w:val="95"/>
                <w:sz w:val="20"/>
                <w:szCs w:val="20"/>
                <w:lang w:eastAsia="zh-CN"/>
              </w:rPr>
              <w:t>项）。</w:t>
            </w:r>
          </w:p>
        </w:tc>
        <w:tc>
          <w:tcPr>
            <w:tcW w:w="6609" w:type="dxa"/>
            <w:noWrap w:val="0"/>
            <w:vAlign w:val="top"/>
          </w:tcPr>
          <w:p>
            <w:pPr>
              <w:pStyle w:val="81"/>
              <w:wordWrap w:val="0"/>
              <w:spacing w:before="156" w:beforeAutospacing="0" w:after="0" w:afterAutospacing="0" w:line="300" w:lineRule="atLeast"/>
              <w:jc w:val="both"/>
              <w:rPr>
                <w:rFonts w:ascii="Times New Roman" w:hAnsi="Times New Roman"/>
              </w:rPr>
            </w:pPr>
            <w:r>
              <w:rPr>
                <w:rFonts w:ascii="Times New Roman" w:hAnsi="Times New Roman"/>
                <w:color w:val="222222"/>
                <w:spacing w:val="8"/>
                <w:sz w:val="21"/>
              </w:rPr>
              <w:t>1.学校落实教学和生活环境卫生要求情况，包括教室课桌椅配备</w:t>
            </w:r>
            <w:r>
              <w:rPr>
                <w:rFonts w:ascii="Times New Roman" w:hAnsi="Times New Roman"/>
                <w:color w:val="222222"/>
                <w:spacing w:val="8"/>
                <w:sz w:val="21"/>
                <w:vertAlign w:val="superscript"/>
              </w:rPr>
              <w:t>(b)</w:t>
            </w:r>
            <w:r>
              <w:rPr>
                <w:rFonts w:ascii="Times New Roman" w:hAnsi="Times New Roman"/>
                <w:color w:val="222222"/>
                <w:spacing w:val="8"/>
                <w:sz w:val="21"/>
              </w:rPr>
              <w:t>、教室采光和照明</w:t>
            </w:r>
            <w:r>
              <w:rPr>
                <w:rFonts w:ascii="Times New Roman" w:hAnsi="Times New Roman"/>
                <w:color w:val="222222"/>
                <w:spacing w:val="8"/>
                <w:sz w:val="21"/>
                <w:vertAlign w:val="superscript"/>
              </w:rPr>
              <w:t>(c)</w:t>
            </w:r>
            <w:r>
              <w:rPr>
                <w:rFonts w:ascii="Times New Roman" w:hAnsi="Times New Roman"/>
                <w:color w:val="222222"/>
                <w:spacing w:val="8"/>
                <w:sz w:val="21"/>
              </w:rPr>
              <w:t>、教室人均面积、教室和宿舍通风设施、教学楼厕所及洗手设施设置等情况。学校提供的学习用品达标情况</w:t>
            </w:r>
            <w:r>
              <w:rPr>
                <w:rFonts w:ascii="Times New Roman" w:hAnsi="Times New Roman"/>
                <w:color w:val="222222"/>
                <w:spacing w:val="8"/>
                <w:sz w:val="21"/>
                <w:vertAlign w:val="superscript"/>
              </w:rPr>
              <w:t>（d）</w:t>
            </w:r>
            <w:r>
              <w:rPr>
                <w:rFonts w:ascii="Times New Roman" w:hAnsi="Times New Roman"/>
                <w:color w:val="222222"/>
                <w:spacing w:val="8"/>
                <w:sz w:val="21"/>
              </w:rPr>
              <w:t>，包括教室灯具、考试试卷等情况；</w:t>
            </w:r>
          </w:p>
          <w:p>
            <w:pPr>
              <w:pStyle w:val="81"/>
              <w:wordWrap w:val="0"/>
              <w:spacing w:before="0" w:beforeAutospacing="0" w:after="0" w:afterAutospacing="0" w:line="300" w:lineRule="atLeast"/>
              <w:jc w:val="both"/>
              <w:rPr>
                <w:rFonts w:ascii="Times New Roman" w:hAnsi="Times New Roman"/>
              </w:rPr>
            </w:pPr>
            <w:r>
              <w:rPr>
                <w:rFonts w:ascii="Times New Roman" w:hAnsi="Times New Roman"/>
                <w:color w:val="222222"/>
                <w:spacing w:val="8"/>
                <w:sz w:val="21"/>
              </w:rPr>
              <w:t>2.学校落实传染病和常见病防控要求情况，包括专人负责疫情报告、传染病防控“一案八制”</w:t>
            </w:r>
            <w:r>
              <w:rPr>
                <w:rFonts w:ascii="Times New Roman" w:hAnsi="Times New Roman"/>
                <w:color w:val="222222"/>
                <w:spacing w:val="8"/>
                <w:sz w:val="21"/>
                <w:vertAlign w:val="superscript"/>
              </w:rPr>
              <w:t>(e)</w:t>
            </w:r>
            <w:r>
              <w:rPr>
                <w:rFonts w:ascii="Times New Roman" w:hAnsi="Times New Roman"/>
                <w:color w:val="222222"/>
                <w:spacing w:val="8"/>
                <w:sz w:val="21"/>
              </w:rPr>
              <w:t>、晨检记录和因病缺勤病因追查与登记记录、复课证明查验、新生入学接种证查验登记、每年按规定实施学生健康体检等情况。学校新冠疫情常态化防控措施落实情况；</w:t>
            </w:r>
            <w:r>
              <w:rPr>
                <w:rFonts w:ascii="Times New Roman" w:hAnsi="Times New Roman"/>
                <w:color w:val="222222"/>
                <w:spacing w:val="8"/>
                <w:sz w:val="21"/>
                <w:vertAlign w:val="superscript"/>
              </w:rPr>
              <w:t>(f)</w:t>
            </w:r>
          </w:p>
          <w:p>
            <w:pPr>
              <w:pStyle w:val="81"/>
              <w:wordWrap w:val="0"/>
              <w:spacing w:before="0" w:beforeAutospacing="0" w:after="0" w:afterAutospacing="0" w:line="300" w:lineRule="atLeast"/>
              <w:jc w:val="both"/>
              <w:rPr>
                <w:rFonts w:ascii="Times New Roman" w:hAnsi="Times New Roman"/>
              </w:rPr>
            </w:pPr>
            <w:r>
              <w:rPr>
                <w:rFonts w:ascii="Times New Roman" w:hAnsi="Times New Roman"/>
                <w:color w:val="222222"/>
                <w:spacing w:val="8"/>
                <w:sz w:val="21"/>
              </w:rPr>
              <w:t>3.学校落实饮用水卫生要求情况，包括使用自建设施集中式供水的学校落实水源卫生防护、配备使用水质消毒设施设备情况和使用二次供水的学校防止蓄水池周围污染和按规定开展蓄水池清洗消毒情况；</w:t>
            </w:r>
          </w:p>
          <w:p>
            <w:pPr>
              <w:pStyle w:val="189"/>
              <w:spacing w:before="134" w:line="166" w:lineRule="auto"/>
              <w:ind w:left="120"/>
              <w:rPr>
                <w:rFonts w:hint="eastAsia" w:ascii="方正仿宋_GBK" w:hAnsi="方正仿宋_GBK" w:eastAsia="方正仿宋_GBK" w:cs="方正仿宋_GBK"/>
                <w:lang w:eastAsia="zh-CN"/>
              </w:rPr>
            </w:pPr>
            <w:r>
              <w:rPr>
                <w:rFonts w:ascii="Times New Roman" w:hAnsi="Times New Roman" w:eastAsia="宋体" w:cs="Times New Roman"/>
                <w:color w:val="222222"/>
                <w:spacing w:val="8"/>
                <w:sz w:val="21"/>
                <w:szCs w:val="21"/>
                <w:lang w:eastAsia="zh-CN"/>
              </w:rPr>
              <w:t>4.学校纳入卫生监督协管服务情况。</w:t>
            </w:r>
          </w:p>
        </w:tc>
        <w:tc>
          <w:tcPr>
            <w:tcW w:w="3531" w:type="dxa"/>
            <w:noWrap w:val="0"/>
            <w:vAlign w:val="top"/>
          </w:tcPr>
          <w:p>
            <w:pPr>
              <w:spacing w:line="298" w:lineRule="auto"/>
              <w:rPr>
                <w:rFonts w:hint="eastAsia" w:ascii="方正仿宋_GBK" w:hAnsi="方正仿宋_GBK" w:eastAsia="方正仿宋_GBK" w:cs="方正仿宋_GBK"/>
              </w:rPr>
            </w:pPr>
            <w:r>
              <w:rPr>
                <w:rFonts w:hint="eastAsia" w:ascii="方正仿宋_GBK" w:hAnsi="方正仿宋_GBK" w:eastAsia="方正仿宋_GBK" w:cs="方正仿宋_GBK"/>
              </w:rPr>
              <mc:AlternateContent>
                <mc:Choice Requires="wps">
                  <w:drawing>
                    <wp:anchor distT="0" distB="0" distL="114300" distR="114300" simplePos="0" relativeHeight="251659264" behindDoc="0" locked="0" layoutInCell="1" allowOverlap="1">
                      <wp:simplePos x="0" y="0"/>
                      <wp:positionH relativeFrom="page">
                        <wp:posOffset>67945</wp:posOffset>
                      </wp:positionH>
                      <wp:positionV relativeFrom="page">
                        <wp:posOffset>1294130</wp:posOffset>
                      </wp:positionV>
                      <wp:extent cx="2023745" cy="253365"/>
                      <wp:effectExtent l="0" t="0" r="0" b="0"/>
                      <wp:wrapNone/>
                      <wp:docPr id="1" name="文本框 7"/>
                      <wp:cNvGraphicFramePr/>
                      <a:graphic xmlns:a="http://schemas.openxmlformats.org/drawingml/2006/main">
                        <a:graphicData uri="http://schemas.microsoft.com/office/word/2010/wordprocessingShape">
                          <wps:wsp>
                            <wps:cNvSpPr txBox="1"/>
                            <wps:spPr>
                              <a:xfrm>
                                <a:off x="0" y="0"/>
                                <a:ext cx="2023745" cy="253365"/>
                              </a:xfrm>
                              <a:prstGeom prst="rect">
                                <a:avLst/>
                              </a:prstGeom>
                              <a:noFill/>
                              <a:ln>
                                <a:noFill/>
                              </a:ln>
                            </wps:spPr>
                            <wps:txbx>
                              <w:txbxContent>
                                <w:p/>
                              </w:txbxContent>
                            </wps:txbx>
                            <wps:bodyPr wrap="square" lIns="0" tIns="0" rIns="0" bIns="0" upright="1"/>
                          </wps:wsp>
                        </a:graphicData>
                      </a:graphic>
                    </wp:anchor>
                  </w:drawing>
                </mc:Choice>
                <mc:Fallback>
                  <w:pict>
                    <v:shape id="文本框 7" o:spid="_x0000_s1026" o:spt="202" type="#_x0000_t202" style="position:absolute;left:0pt;margin-left:5.35pt;margin-top:101.9pt;height:19.95pt;width:159.35pt;mso-position-horizontal-relative:page;mso-position-vertical-relative:page;z-index:251659264;mso-width-relative:page;mso-height-relative:page;" filled="f" stroked="f" coordsize="21600,21600" o:gfxdata="UEsDBAoAAAAAAIdO4kAAAAAAAAAAAAAAAAAEAAAAZHJzL1BLAwQUAAAACACHTuJAjZEBb9gAAAAK&#10;AQAADwAAAGRycy9kb3ducmV2LnhtbE2PzU7DMBCE70i8g7VI3KjdpGppGqdCCE5IiDQcenTibRI1&#10;XofY/eHtWU5wnNlPszP59uoGccYp9J40zGcKBFLjbU+ths/q9eERRIiGrBk8oYZvDLAtbm9yk1l/&#10;oRLPu9gKDqGQGQ1djGMmZWg6dCbM/IjEt4OfnIksp1bayVw43A0yUWopnemJP3RmxOcOm+Pu5DQ8&#10;7al86b/e64/yUPZVtVb0tjxqfX83VxsQEa/xD4bf+lwdCu5U+xPZIAbWasWkhkSlPIGBNFkvQNTs&#10;LNIVyCKX/ycUP1BLAwQUAAAACACHTuJA4fdsIcYBAACAAwAADgAAAGRycy9lMm9Eb2MueG1srVNL&#10;btswEN0XyB0I7mspcp0UguUAhZEiQNAWSHsAmqIsAvxlhrbkC7Q36Kqb7nsun6NDSXbadJNFN9Ro&#10;ZvTmvTfU8qa3hu0VoPau4peznDPlpK+121b8y+fb1285wyhcLYx3quIHhfxmdfFq2YVSFb71plbA&#10;CMRh2YWKtzGGMstQtsoKnPmgHBUbD1ZEeoVtVoPoCN2arMjzq6zzUAfwUiFSdj0W+YQILwH0TaOl&#10;Wnu5s8rFERWUEZEkYasD8tXAtmmUjB+bBlVkpuKkNA4nDaF4k85stRTlFkRotZwoiJdQeKbJCu1o&#10;6BlqLaJgO9D/QFktwaNv4kx6m41CBkdIxWX+zJuHVgQ1aCGrMZxNx/8HKz/sPwHTNd0EzpywtPDj&#10;92/HH7+OP7+y62RPF7CkrodAfbF/5/vUOuWRkkl134BNT9LDqE7mHs7mqj4ySckiL+bXbxacSaoV&#10;i/n8apFgsqevA2B8r7xlKag40PIGT8X+HuPYempJw5y/1cZQXpTG/ZUgzJTJEvWRYopiv+kn3htf&#10;H0hOR3uvOD7uBCjOzJ0jY9MlOQVwCjanYBdAb1siN1gwDKDFDCqmS5Q2/+f7QOPpx1n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2RAW/YAAAACgEAAA8AAAAAAAAAAQAgAAAAIgAAAGRycy9kb3du&#10;cmV2LnhtbFBLAQIUABQAAAAIAIdO4kDh92whxgEAAIADAAAOAAAAAAAAAAEAIAAAACcBAABkcnMv&#10;ZTJvRG9jLnhtbFBLBQYAAAAABgAGAFkBAABfBQAAAAA=&#10;">
                      <v:fill on="f" focussize="0,0"/>
                      <v:stroke on="f"/>
                      <v:imagedata o:title=""/>
                      <o:lock v:ext="edit" aspectratio="f"/>
                      <v:textbox inset="0mm,0mm,0mm,0mm">
                        <w:txbxContent>
                          <w:p/>
                        </w:txbxContent>
                      </v:textbox>
                    </v:shape>
                  </w:pict>
                </mc:Fallback>
              </mc:AlternateContent>
            </w:r>
          </w:p>
          <w:p>
            <w:pPr>
              <w:pStyle w:val="81"/>
              <w:wordWrap w:val="0"/>
              <w:spacing w:before="156" w:beforeAutospacing="0" w:after="0" w:afterAutospacing="0" w:line="300" w:lineRule="atLeast"/>
              <w:jc w:val="both"/>
              <w:rPr>
                <w:rFonts w:ascii="Times New Roman" w:hAnsi="Times New Roman"/>
              </w:rPr>
            </w:pPr>
            <w:r>
              <w:rPr>
                <w:rFonts w:ascii="Times New Roman" w:hAnsi="Times New Roman"/>
                <w:color w:val="222222"/>
                <w:spacing w:val="8"/>
                <w:sz w:val="21"/>
              </w:rPr>
              <w:t>1.教室采光</w:t>
            </w:r>
            <w:r>
              <w:rPr>
                <w:rFonts w:hint="eastAsia" w:ascii="Times New Roman" w:hAnsi="Times New Roman"/>
                <w:color w:val="222222"/>
                <w:spacing w:val="8"/>
                <w:sz w:val="21"/>
              </w:rPr>
              <w:t>、</w:t>
            </w:r>
            <w:r>
              <w:rPr>
                <w:rFonts w:ascii="Times New Roman" w:hAnsi="Times New Roman"/>
                <w:color w:val="222222"/>
                <w:spacing w:val="8"/>
                <w:sz w:val="21"/>
              </w:rPr>
              <w:t>照明</w:t>
            </w:r>
            <w:r>
              <w:rPr>
                <w:rFonts w:hint="eastAsia" w:ascii="Times New Roman" w:hAnsi="Times New Roman"/>
                <w:color w:val="222222"/>
                <w:spacing w:val="8"/>
                <w:sz w:val="21"/>
              </w:rPr>
              <w:t>及</w:t>
            </w:r>
            <w:r>
              <w:rPr>
                <w:rFonts w:ascii="Times New Roman" w:hAnsi="Times New Roman"/>
                <w:color w:val="222222"/>
                <w:spacing w:val="8"/>
                <w:sz w:val="21"/>
              </w:rPr>
              <w:t>教室人均面积。</w:t>
            </w:r>
          </w:p>
          <w:p>
            <w:pPr>
              <w:spacing w:line="298" w:lineRule="auto"/>
              <w:rPr>
                <w:rFonts w:hint="eastAsia" w:ascii="方正仿宋_GBK" w:hAnsi="方正仿宋_GBK" w:eastAsia="方正仿宋_GBK" w:cs="方正仿宋_GBK"/>
              </w:rPr>
            </w:pPr>
            <w:r>
              <w:rPr>
                <w:color w:val="222222"/>
                <w:spacing w:val="8"/>
              </w:rPr>
              <w:t>2.学校自建设施集中式供水和二次供水水质色度、浑浊度、臭和味、肉眼可见物、pH和消毒剂余量。</w:t>
            </w:r>
          </w:p>
          <w:p>
            <w:pPr>
              <w:spacing w:line="298" w:lineRule="auto"/>
              <w:rPr>
                <w:rFonts w:hint="eastAsia" w:ascii="方正仿宋_GBK" w:hAnsi="方正仿宋_GBK" w:eastAsia="方正仿宋_GBK" w:cs="方正仿宋_GBK"/>
              </w:rPr>
            </w:pPr>
          </w:p>
          <w:p>
            <w:pPr>
              <w:spacing w:line="298" w:lineRule="auto"/>
              <w:rPr>
                <w:rFonts w:hint="eastAsia" w:ascii="方正仿宋_GBK" w:hAnsi="方正仿宋_GBK" w:eastAsia="方正仿宋_GBK" w:cs="方正仿宋_GBK"/>
              </w:rPr>
            </w:pPr>
          </w:p>
          <w:p>
            <w:pPr>
              <w:pStyle w:val="189"/>
              <w:spacing w:before="133" w:line="162" w:lineRule="auto"/>
              <w:ind w:left="149"/>
              <w:rPr>
                <w:rFonts w:hint="eastAsia" w:ascii="方正仿宋_GBK" w:hAnsi="方正仿宋_GBK" w:eastAsia="方正仿宋_GBK" w:cs="方正仿宋_GBK"/>
                <w:lang w:eastAsia="zh-CN"/>
              </w:rPr>
            </w:pPr>
          </w:p>
        </w:tc>
      </w:tr>
    </w:tbl>
    <w:p>
      <w:pPr>
        <w:pStyle w:val="34"/>
        <w:spacing w:after="0" w:line="240" w:lineRule="exact"/>
        <w:ind w:left="1215"/>
        <w:rPr>
          <w:sz w:val="20"/>
          <w:szCs w:val="20"/>
        </w:rPr>
      </w:pPr>
      <w:r>
        <w:rPr>
          <w:spacing w:val="6"/>
          <w:sz w:val="20"/>
          <w:szCs w:val="20"/>
        </w:rPr>
        <w:t>a.指每间教室至少设有 2 种不同高低型号的课</w:t>
      </w:r>
      <w:r>
        <w:rPr>
          <w:spacing w:val="5"/>
          <w:sz w:val="20"/>
          <w:szCs w:val="20"/>
        </w:rPr>
        <w:t>桌椅</w:t>
      </w:r>
      <w:r>
        <w:rPr>
          <w:spacing w:val="-24"/>
          <w:sz w:val="20"/>
          <w:szCs w:val="20"/>
        </w:rPr>
        <w:t xml:space="preserve"> </w:t>
      </w:r>
      <w:r>
        <w:rPr>
          <w:spacing w:val="5"/>
          <w:sz w:val="20"/>
          <w:szCs w:val="20"/>
        </w:rPr>
        <w:t>，且每人一席。</w:t>
      </w:r>
    </w:p>
    <w:p>
      <w:pPr>
        <w:pStyle w:val="34"/>
        <w:spacing w:after="0" w:line="240" w:lineRule="exact"/>
        <w:ind w:left="810" w:right="780" w:firstLine="410"/>
        <w:rPr>
          <w:sz w:val="20"/>
          <w:szCs w:val="20"/>
        </w:rPr>
      </w:pPr>
      <w:r>
        <w:rPr>
          <w:spacing w:val="8"/>
          <w:sz w:val="20"/>
          <w:szCs w:val="20"/>
        </w:rPr>
        <w:t>b.教室采光和照明检查项目含窗地面积比</w:t>
      </w:r>
      <w:r>
        <w:rPr>
          <w:spacing w:val="-19"/>
          <w:sz w:val="20"/>
          <w:szCs w:val="20"/>
        </w:rPr>
        <w:t xml:space="preserve"> </w:t>
      </w:r>
      <w:r>
        <w:rPr>
          <w:spacing w:val="8"/>
          <w:sz w:val="20"/>
          <w:szCs w:val="20"/>
        </w:rPr>
        <w:t>、采光方向、防眩光措施、装设人工照明、黑板局部照明灯设置、课桌面照度及均匀度</w:t>
      </w:r>
      <w:r>
        <w:rPr>
          <w:spacing w:val="-34"/>
          <w:sz w:val="20"/>
          <w:szCs w:val="20"/>
        </w:rPr>
        <w:t xml:space="preserve"> </w:t>
      </w:r>
      <w:r>
        <w:rPr>
          <w:spacing w:val="8"/>
          <w:sz w:val="20"/>
          <w:szCs w:val="20"/>
        </w:rPr>
        <w:t>、黑板</w:t>
      </w:r>
      <w:r>
        <w:rPr>
          <w:sz w:val="20"/>
          <w:szCs w:val="20"/>
        </w:rPr>
        <w:t xml:space="preserve"> </w:t>
      </w:r>
      <w:r>
        <w:rPr>
          <w:spacing w:val="1"/>
          <w:sz w:val="20"/>
          <w:szCs w:val="20"/>
        </w:rPr>
        <w:t>照度及均匀度</w:t>
      </w:r>
      <w:r>
        <w:rPr>
          <w:spacing w:val="-20"/>
          <w:sz w:val="20"/>
          <w:szCs w:val="20"/>
        </w:rPr>
        <w:t xml:space="preserve"> </w:t>
      </w:r>
      <w:r>
        <w:rPr>
          <w:spacing w:val="1"/>
          <w:sz w:val="20"/>
          <w:szCs w:val="20"/>
        </w:rPr>
        <w:t>，按照《中小学校教室采光和照明卫生标准》（</w:t>
      </w:r>
      <w:r>
        <w:rPr>
          <w:sz w:val="20"/>
          <w:szCs w:val="20"/>
        </w:rPr>
        <w:t>GB</w:t>
      </w:r>
      <w:r>
        <w:rPr>
          <w:spacing w:val="1"/>
          <w:sz w:val="20"/>
          <w:szCs w:val="20"/>
        </w:rPr>
        <w:t>7793）</w:t>
      </w:r>
      <w:r>
        <w:rPr>
          <w:spacing w:val="-17"/>
          <w:sz w:val="20"/>
          <w:szCs w:val="20"/>
        </w:rPr>
        <w:t xml:space="preserve"> </w:t>
      </w:r>
      <w:r>
        <w:rPr>
          <w:spacing w:val="1"/>
          <w:sz w:val="20"/>
          <w:szCs w:val="20"/>
        </w:rPr>
        <w:t>的规定进行达标判定。</w:t>
      </w:r>
    </w:p>
    <w:p>
      <w:pPr>
        <w:pStyle w:val="34"/>
        <w:spacing w:after="0" w:line="240" w:lineRule="exact"/>
        <w:ind w:left="1215"/>
        <w:rPr>
          <w:sz w:val="20"/>
          <w:szCs w:val="20"/>
        </w:rPr>
      </w:pPr>
      <w:r>
        <w:rPr>
          <w:spacing w:val="1"/>
          <w:sz w:val="20"/>
          <w:szCs w:val="20"/>
        </w:rPr>
        <w:t>c.指达到《儿童青少年学习用品近视防控卫生要求》（</w:t>
      </w:r>
      <w:r>
        <w:rPr>
          <w:sz w:val="20"/>
          <w:szCs w:val="20"/>
        </w:rPr>
        <w:t>GB</w:t>
      </w:r>
      <w:r>
        <w:rPr>
          <w:spacing w:val="1"/>
          <w:sz w:val="20"/>
          <w:szCs w:val="20"/>
        </w:rPr>
        <w:t>40070）</w:t>
      </w:r>
      <w:r>
        <w:rPr>
          <w:spacing w:val="-29"/>
          <w:sz w:val="20"/>
          <w:szCs w:val="20"/>
        </w:rPr>
        <w:t xml:space="preserve"> </w:t>
      </w:r>
      <w:r>
        <w:rPr>
          <w:spacing w:val="1"/>
          <w:sz w:val="20"/>
          <w:szCs w:val="20"/>
        </w:rPr>
        <w:t>相关规定情况。</w:t>
      </w:r>
    </w:p>
    <w:p>
      <w:pPr>
        <w:pStyle w:val="34"/>
        <w:spacing w:after="0" w:line="240" w:lineRule="exact"/>
        <w:ind w:left="794" w:right="780" w:firstLine="420"/>
      </w:pPr>
      <w:r>
        <w:rPr>
          <w:spacing w:val="6"/>
          <w:sz w:val="20"/>
          <w:szCs w:val="20"/>
        </w:rPr>
        <w:t>d.灯具检查包括强制性产品认证</w:t>
      </w:r>
      <w:r>
        <w:rPr>
          <w:spacing w:val="-34"/>
          <w:sz w:val="20"/>
          <w:szCs w:val="20"/>
        </w:rPr>
        <w:t xml:space="preserve"> </w:t>
      </w:r>
      <w:r>
        <w:rPr>
          <w:spacing w:val="6"/>
          <w:sz w:val="20"/>
          <w:szCs w:val="20"/>
        </w:rPr>
        <w:t>、色温</w:t>
      </w:r>
      <w:r>
        <w:rPr>
          <w:spacing w:val="-34"/>
          <w:sz w:val="20"/>
          <w:szCs w:val="20"/>
        </w:rPr>
        <w:t xml:space="preserve"> </w:t>
      </w:r>
      <w:r>
        <w:rPr>
          <w:spacing w:val="6"/>
          <w:sz w:val="20"/>
          <w:szCs w:val="20"/>
        </w:rPr>
        <w:t>、显色</w:t>
      </w:r>
      <w:r>
        <w:rPr>
          <w:spacing w:val="5"/>
          <w:sz w:val="20"/>
          <w:szCs w:val="20"/>
        </w:rPr>
        <w:t>指数</w:t>
      </w:r>
      <w:r>
        <w:rPr>
          <w:spacing w:val="-34"/>
          <w:sz w:val="20"/>
          <w:szCs w:val="20"/>
        </w:rPr>
        <w:t xml:space="preserve"> </w:t>
      </w:r>
      <w:r>
        <w:rPr>
          <w:spacing w:val="5"/>
          <w:sz w:val="20"/>
          <w:szCs w:val="20"/>
        </w:rPr>
        <w:t>、蓝光</w:t>
      </w:r>
      <w:r>
        <w:rPr>
          <w:spacing w:val="-34"/>
          <w:sz w:val="20"/>
          <w:szCs w:val="20"/>
        </w:rPr>
        <w:t xml:space="preserve"> </w:t>
      </w:r>
      <w:r>
        <w:rPr>
          <w:spacing w:val="5"/>
          <w:sz w:val="20"/>
          <w:szCs w:val="20"/>
        </w:rPr>
        <w:t>。可通过现场查看灯具标志标识及索证资料来完成</w:t>
      </w:r>
      <w:r>
        <w:rPr>
          <w:spacing w:val="-33"/>
          <w:sz w:val="20"/>
          <w:szCs w:val="20"/>
        </w:rPr>
        <w:t xml:space="preserve"> </w:t>
      </w:r>
      <w:r>
        <w:rPr>
          <w:spacing w:val="5"/>
          <w:sz w:val="20"/>
          <w:szCs w:val="20"/>
        </w:rPr>
        <w:t xml:space="preserve">。对于 </w:t>
      </w:r>
      <w:r>
        <w:rPr>
          <w:sz w:val="20"/>
          <w:szCs w:val="20"/>
        </w:rPr>
        <w:t>GB</w:t>
      </w:r>
      <w:r>
        <w:rPr>
          <w:spacing w:val="5"/>
          <w:sz w:val="20"/>
          <w:szCs w:val="20"/>
        </w:rPr>
        <w:t>7001</w:t>
      </w:r>
      <w:r>
        <w:rPr>
          <w:spacing w:val="36"/>
          <w:sz w:val="20"/>
          <w:szCs w:val="20"/>
        </w:rPr>
        <w:t xml:space="preserve"> </w:t>
      </w:r>
      <w:r>
        <w:rPr>
          <w:spacing w:val="5"/>
          <w:sz w:val="20"/>
          <w:szCs w:val="20"/>
        </w:rPr>
        <w:t>中不免除视</w:t>
      </w:r>
      <w:r>
        <w:rPr>
          <w:sz w:val="20"/>
          <w:szCs w:val="20"/>
        </w:rPr>
        <w:t xml:space="preserve"> </w:t>
      </w:r>
      <w:r>
        <w:rPr>
          <w:spacing w:val="4"/>
          <w:sz w:val="20"/>
          <w:szCs w:val="20"/>
        </w:rPr>
        <w:t>网膜蓝光危害评估的灯具</w:t>
      </w:r>
      <w:r>
        <w:rPr>
          <w:spacing w:val="-24"/>
          <w:sz w:val="20"/>
          <w:szCs w:val="20"/>
        </w:rPr>
        <w:t xml:space="preserve"> </w:t>
      </w:r>
      <w:r>
        <w:rPr>
          <w:spacing w:val="4"/>
          <w:sz w:val="20"/>
          <w:szCs w:val="20"/>
        </w:rPr>
        <w:t xml:space="preserve">，根据 </w:t>
      </w:r>
      <w:r>
        <w:rPr>
          <w:sz w:val="20"/>
          <w:szCs w:val="20"/>
        </w:rPr>
        <w:t>IEC</w:t>
      </w:r>
      <w:r>
        <w:rPr>
          <w:spacing w:val="4"/>
          <w:sz w:val="20"/>
          <w:szCs w:val="20"/>
        </w:rPr>
        <w:t>/</w:t>
      </w:r>
      <w:r>
        <w:rPr>
          <w:sz w:val="20"/>
          <w:szCs w:val="20"/>
        </w:rPr>
        <w:t>TR</w:t>
      </w:r>
      <w:r>
        <w:rPr>
          <w:spacing w:val="4"/>
          <w:sz w:val="20"/>
          <w:szCs w:val="20"/>
        </w:rPr>
        <w:t>62778 进行蓝光危害评估</w:t>
      </w:r>
      <w:r>
        <w:rPr>
          <w:spacing w:val="-21"/>
          <w:sz w:val="20"/>
          <w:szCs w:val="20"/>
        </w:rPr>
        <w:t xml:space="preserve"> </w:t>
      </w:r>
      <w:r>
        <w:rPr>
          <w:spacing w:val="4"/>
          <w:sz w:val="20"/>
          <w:szCs w:val="20"/>
        </w:rPr>
        <w:t>，</w:t>
      </w:r>
      <w:r>
        <w:rPr>
          <w:spacing w:val="-37"/>
          <w:sz w:val="20"/>
          <w:szCs w:val="20"/>
        </w:rPr>
        <w:t xml:space="preserve"> </w:t>
      </w:r>
      <w:r>
        <w:rPr>
          <w:spacing w:val="4"/>
          <w:sz w:val="20"/>
          <w:szCs w:val="20"/>
        </w:rPr>
        <w:t>黑板局部照</w:t>
      </w:r>
      <w:r>
        <w:rPr>
          <w:spacing w:val="3"/>
          <w:sz w:val="20"/>
          <w:szCs w:val="20"/>
        </w:rPr>
        <w:t>明灯或教室</w:t>
      </w:r>
      <w:r>
        <w:rPr>
          <w:spacing w:val="-34"/>
          <w:sz w:val="20"/>
          <w:szCs w:val="20"/>
        </w:rPr>
        <w:t xml:space="preserve"> </w:t>
      </w:r>
      <w:r>
        <w:rPr>
          <w:spacing w:val="3"/>
          <w:sz w:val="20"/>
          <w:szCs w:val="20"/>
        </w:rPr>
        <w:t>一般照明灯中有</w:t>
      </w:r>
      <w:r>
        <w:rPr>
          <w:spacing w:val="-33"/>
          <w:sz w:val="20"/>
          <w:szCs w:val="20"/>
        </w:rPr>
        <w:t xml:space="preserve"> </w:t>
      </w:r>
      <w:r>
        <w:rPr>
          <w:spacing w:val="3"/>
          <w:sz w:val="20"/>
          <w:szCs w:val="20"/>
        </w:rPr>
        <w:t>一种不合格即判定为该项不合格</w:t>
      </w:r>
      <w:r>
        <w:rPr>
          <w:spacing w:val="-22"/>
          <w:sz w:val="20"/>
          <w:szCs w:val="20"/>
        </w:rPr>
        <w:t xml:space="preserve"> </w:t>
      </w:r>
      <w:r>
        <w:rPr>
          <w:spacing w:val="3"/>
          <w:sz w:val="20"/>
          <w:szCs w:val="20"/>
        </w:rPr>
        <w:t>；</w:t>
      </w:r>
      <w:r>
        <w:rPr>
          <w:sz w:val="20"/>
          <w:szCs w:val="20"/>
        </w:rPr>
        <w:t xml:space="preserve"> </w:t>
      </w:r>
      <w:r>
        <w:rPr>
          <w:spacing w:val="9"/>
          <w:sz w:val="20"/>
          <w:szCs w:val="20"/>
        </w:rPr>
        <w:t>其他免除视网膜蓝光危害评估的灯具默认蓝光合格。</w:t>
      </w:r>
    </w:p>
    <w:p>
      <w:pPr>
        <w:pStyle w:val="34"/>
        <w:spacing w:after="0" w:line="240" w:lineRule="exact"/>
        <w:ind w:left="416" w:leftChars="198" w:firstLine="824" w:firstLineChars="400"/>
        <w:rPr>
          <w:rFonts w:hint="eastAsia"/>
          <w:sz w:val="20"/>
          <w:szCs w:val="20"/>
        </w:rPr>
      </w:pPr>
      <w:r>
        <w:rPr>
          <w:spacing w:val="3"/>
          <w:sz w:val="20"/>
          <w:szCs w:val="20"/>
        </w:rPr>
        <w:t>e.考试试卷检查包括学校自制考试试卷纸张 D65 亮</w:t>
      </w:r>
      <w:r>
        <w:rPr>
          <w:spacing w:val="2"/>
          <w:sz w:val="20"/>
          <w:szCs w:val="20"/>
        </w:rPr>
        <w:t>度及 D65</w:t>
      </w:r>
      <w:r>
        <w:rPr>
          <w:spacing w:val="17"/>
          <w:w w:val="101"/>
          <w:sz w:val="20"/>
          <w:szCs w:val="20"/>
        </w:rPr>
        <w:t xml:space="preserve"> </w:t>
      </w:r>
      <w:r>
        <w:rPr>
          <w:spacing w:val="2"/>
          <w:sz w:val="20"/>
          <w:szCs w:val="20"/>
        </w:rPr>
        <w:t>荧光亮度</w:t>
      </w:r>
      <w:r>
        <w:rPr>
          <w:spacing w:val="-34"/>
          <w:sz w:val="20"/>
          <w:szCs w:val="20"/>
        </w:rPr>
        <w:t xml:space="preserve"> </w:t>
      </w:r>
      <w:r>
        <w:rPr>
          <w:spacing w:val="2"/>
          <w:sz w:val="20"/>
          <w:szCs w:val="20"/>
        </w:rPr>
        <w:t>、字体字号、行空</w:t>
      </w:r>
      <w:r>
        <w:rPr>
          <w:spacing w:val="-34"/>
          <w:sz w:val="20"/>
          <w:szCs w:val="20"/>
        </w:rPr>
        <w:t xml:space="preserve"> </w:t>
      </w:r>
      <w:r>
        <w:rPr>
          <w:spacing w:val="2"/>
          <w:sz w:val="20"/>
          <w:szCs w:val="20"/>
        </w:rPr>
        <w:t>。可通过实验室检测或现场查看索证资料来完成。</w:t>
      </w:r>
      <w:r>
        <w:rPr>
          <w:sz w:val="20"/>
          <w:szCs w:val="20"/>
        </w:rPr>
        <w:t xml:space="preserve"> </w:t>
      </w:r>
    </w:p>
    <w:p>
      <w:pPr>
        <w:pStyle w:val="34"/>
        <w:spacing w:after="0" w:line="240" w:lineRule="exact"/>
        <w:ind w:left="416" w:leftChars="198" w:firstLine="832" w:firstLineChars="400"/>
        <w:rPr>
          <w:sz w:val="20"/>
          <w:szCs w:val="20"/>
        </w:rPr>
      </w:pPr>
      <w:r>
        <w:rPr>
          <w:spacing w:val="4"/>
          <w:sz w:val="20"/>
          <w:szCs w:val="20"/>
        </w:rPr>
        <w:t>f.指《中小学校传染病预防控制工作管理</w:t>
      </w:r>
      <w:r>
        <w:rPr>
          <w:spacing w:val="3"/>
          <w:sz w:val="20"/>
          <w:szCs w:val="20"/>
        </w:rPr>
        <w:t>规范》（</w:t>
      </w:r>
      <w:r>
        <w:rPr>
          <w:sz w:val="20"/>
          <w:szCs w:val="20"/>
        </w:rPr>
        <w:t>GB</w:t>
      </w:r>
      <w:r>
        <w:rPr>
          <w:spacing w:val="3"/>
          <w:sz w:val="20"/>
          <w:szCs w:val="20"/>
        </w:rPr>
        <w:t>28932）</w:t>
      </w:r>
      <w:r>
        <w:rPr>
          <w:spacing w:val="-29"/>
          <w:sz w:val="20"/>
          <w:szCs w:val="20"/>
        </w:rPr>
        <w:t xml:space="preserve"> </w:t>
      </w:r>
      <w:r>
        <w:rPr>
          <w:spacing w:val="3"/>
          <w:sz w:val="20"/>
          <w:szCs w:val="20"/>
        </w:rPr>
        <w:t>第 4.8 条规定的传染病预防控制应急预案和相关制度。</w:t>
      </w:r>
    </w:p>
    <w:p>
      <w:pPr>
        <w:pStyle w:val="34"/>
        <w:spacing w:after="0" w:line="240" w:lineRule="exact"/>
        <w:ind w:left="418" w:leftChars="199" w:firstLine="856" w:firstLineChars="400"/>
        <w:rPr>
          <w:sz w:val="20"/>
          <w:szCs w:val="20"/>
        </w:rPr>
      </w:pPr>
      <w:r>
        <w:rPr>
          <w:spacing w:val="7"/>
          <w:sz w:val="20"/>
          <w:szCs w:val="20"/>
        </w:rPr>
        <w:t>g.</w:t>
      </w:r>
      <w:r>
        <w:rPr>
          <w:spacing w:val="-27"/>
          <w:sz w:val="20"/>
          <w:szCs w:val="20"/>
        </w:rPr>
        <w:t xml:space="preserve"> </w:t>
      </w:r>
      <w:r>
        <w:rPr>
          <w:spacing w:val="7"/>
          <w:sz w:val="20"/>
          <w:szCs w:val="20"/>
        </w:rPr>
        <w:t>落实国家及属地新型冠状病毒感染防控措施要求即为合格。</w:t>
      </w:r>
    </w:p>
    <w:p>
      <w:pPr>
        <w:pStyle w:val="34"/>
        <w:spacing w:after="0" w:line="240" w:lineRule="exact"/>
        <w:ind w:left="424" w:leftChars="202" w:firstLine="848" w:firstLineChars="400"/>
        <w:rPr>
          <w:spacing w:val="-3"/>
        </w:rPr>
      </w:pPr>
      <w:r>
        <w:rPr>
          <w:spacing w:val="6"/>
          <w:sz w:val="20"/>
          <w:szCs w:val="20"/>
        </w:rPr>
        <w:t>h.对国家双随机任务开展检测</w:t>
      </w:r>
      <w:r>
        <w:rPr>
          <w:spacing w:val="-21"/>
          <w:sz w:val="20"/>
          <w:szCs w:val="20"/>
        </w:rPr>
        <w:t xml:space="preserve"> </w:t>
      </w:r>
      <w:r>
        <w:rPr>
          <w:spacing w:val="6"/>
          <w:sz w:val="20"/>
          <w:szCs w:val="20"/>
        </w:rPr>
        <w:t>，</w:t>
      </w:r>
      <w:r>
        <w:rPr>
          <w:spacing w:val="-36"/>
          <w:sz w:val="20"/>
          <w:szCs w:val="20"/>
        </w:rPr>
        <w:t xml:space="preserve"> </w:t>
      </w:r>
      <w:r>
        <w:rPr>
          <w:spacing w:val="6"/>
          <w:sz w:val="20"/>
          <w:szCs w:val="20"/>
        </w:rPr>
        <w:t>市级双随机任务</w:t>
      </w:r>
      <w:r>
        <w:rPr>
          <w:spacing w:val="5"/>
          <w:sz w:val="20"/>
          <w:szCs w:val="20"/>
        </w:rPr>
        <w:t>不开展检测。</w:t>
      </w:r>
    </w:p>
    <w:p>
      <w:pPr>
        <w:pStyle w:val="34"/>
        <w:spacing w:before="133" w:line="253" w:lineRule="auto"/>
        <w:rPr>
          <w:spacing w:val="-3"/>
        </w:rPr>
        <w:sectPr>
          <w:footerReference r:id="rId18" w:type="default"/>
          <w:pgSz w:w="16838" w:h="11905" w:orient="landscape"/>
          <w:pgMar w:top="1599" w:right="1429" w:bottom="1355" w:left="1281" w:header="0" w:footer="1032" w:gutter="0"/>
          <w:pgNumType w:fmt="numberInDash"/>
          <w:cols w:space="720" w:num="1"/>
          <w:docGrid w:linePitch="319" w:charSpace="0"/>
        </w:sectPr>
      </w:pPr>
    </w:p>
    <w:p>
      <w:pPr>
        <w:pStyle w:val="34"/>
        <w:spacing w:before="133" w:line="253" w:lineRule="auto"/>
        <w:rPr>
          <w:rFonts w:hint="eastAsia" w:ascii="方正黑体_GBK" w:eastAsia="方正黑体_GBK"/>
          <w:spacing w:val="-3"/>
          <w:sz w:val="32"/>
          <w:szCs w:val="32"/>
        </w:rPr>
      </w:pPr>
      <w:r>
        <w:rPr>
          <w:rFonts w:hint="eastAsia" w:ascii="方正黑体_GBK" w:eastAsia="方正黑体_GBK"/>
          <w:spacing w:val="-3"/>
          <w:sz w:val="32"/>
          <w:szCs w:val="32"/>
        </w:rPr>
        <w:t>附表8</w:t>
      </w:r>
    </w:p>
    <w:p>
      <w:pPr>
        <w:jc w:val="center"/>
        <w:rPr>
          <w:rFonts w:hint="eastAsia" w:ascii="方正小标宋_GBK" w:eastAsia="方正小标宋_GBK"/>
          <w:bCs/>
          <w:w w:val="90"/>
          <w:sz w:val="44"/>
          <w:szCs w:val="44"/>
        </w:rPr>
      </w:pPr>
      <w:r>
        <w:rPr>
          <w:rFonts w:hint="eastAsia" w:ascii="方正小标宋_GBK" w:eastAsia="方正小标宋_GBK"/>
          <w:bCs/>
          <w:w w:val="90"/>
          <w:sz w:val="44"/>
          <w:szCs w:val="44"/>
        </w:rPr>
        <w:t>2023年涪陵区公共场所卫生随机监督抽查计划</w:t>
      </w:r>
    </w:p>
    <w:p>
      <w:pPr>
        <w:spacing w:line="560" w:lineRule="exact"/>
        <w:ind w:firstLine="640" w:firstLineChars="200"/>
        <w:rPr>
          <w:rFonts w:eastAsia="方正黑体_GBK"/>
          <w:bCs/>
          <w:sz w:val="32"/>
          <w:szCs w:val="32"/>
        </w:rPr>
      </w:pPr>
    </w:p>
    <w:p>
      <w:pPr>
        <w:spacing w:line="560" w:lineRule="exact"/>
        <w:ind w:firstLine="640" w:firstLineChars="200"/>
        <w:rPr>
          <w:rFonts w:eastAsia="方正黑体_GBK"/>
          <w:bCs/>
          <w:sz w:val="32"/>
          <w:szCs w:val="32"/>
        </w:rPr>
      </w:pPr>
      <w:r>
        <w:rPr>
          <w:rFonts w:eastAsia="方正黑体_GBK"/>
          <w:bCs/>
          <w:sz w:val="32"/>
          <w:szCs w:val="32"/>
        </w:rPr>
        <w:t>一、工作任务</w:t>
      </w:r>
    </w:p>
    <w:p>
      <w:pPr>
        <w:spacing w:line="560" w:lineRule="exact"/>
        <w:ind w:firstLine="640" w:firstLineChars="200"/>
        <w:rPr>
          <w:rFonts w:eastAsia="方正仿宋_GBK"/>
          <w:sz w:val="32"/>
          <w:szCs w:val="32"/>
        </w:rPr>
      </w:pPr>
      <w:r>
        <w:rPr>
          <w:rFonts w:eastAsia="方正楷体_GBK"/>
          <w:sz w:val="32"/>
          <w:szCs w:val="32"/>
        </w:rPr>
        <w:t>（一）公共场所卫生随机监督抽查。</w:t>
      </w:r>
      <w:r>
        <w:rPr>
          <w:rFonts w:eastAsia="方正仿宋_GBK"/>
          <w:sz w:val="32"/>
          <w:szCs w:val="32"/>
          <w:shd w:val="clear" w:color="auto" w:fill="FFFFFF"/>
        </w:rPr>
        <w:t>抽查全</w:t>
      </w:r>
      <w:r>
        <w:rPr>
          <w:rFonts w:hint="eastAsia" w:eastAsia="方正仿宋_GBK"/>
          <w:sz w:val="32"/>
          <w:szCs w:val="32"/>
          <w:shd w:val="clear" w:color="auto" w:fill="FFFFFF"/>
        </w:rPr>
        <w:t>区所有</w:t>
      </w:r>
      <w:r>
        <w:rPr>
          <w:rFonts w:eastAsia="方正仿宋_GBK"/>
          <w:sz w:val="32"/>
          <w:szCs w:val="32"/>
          <w:shd w:val="clear" w:color="auto" w:fill="FFFFFF"/>
        </w:rPr>
        <w:t>人工游泳场所（包括学校内游泳场所）</w:t>
      </w:r>
      <w:r>
        <w:rPr>
          <w:rFonts w:hint="eastAsia" w:eastAsia="方正仿宋_GBK"/>
          <w:sz w:val="32"/>
          <w:szCs w:val="32"/>
          <w:shd w:val="clear" w:color="auto" w:fill="FFFFFF"/>
        </w:rPr>
        <w:t>2</w:t>
      </w:r>
      <w:r>
        <w:rPr>
          <w:rFonts w:eastAsia="方正仿宋_GBK"/>
          <w:sz w:val="32"/>
          <w:szCs w:val="32"/>
          <w:shd w:val="clear" w:color="auto" w:fill="FFFFFF"/>
        </w:rPr>
        <w:t>1</w:t>
      </w:r>
      <w:r>
        <w:rPr>
          <w:rFonts w:hint="eastAsia" w:eastAsia="方正仿宋_GBK"/>
          <w:sz w:val="32"/>
          <w:szCs w:val="32"/>
          <w:shd w:val="clear" w:color="auto" w:fill="FFFFFF"/>
        </w:rPr>
        <w:t>户（其中抽检</w:t>
      </w:r>
      <w:r>
        <w:rPr>
          <w:rFonts w:eastAsia="方正仿宋_GBK"/>
          <w:sz w:val="32"/>
          <w:szCs w:val="32"/>
          <w:shd w:val="clear" w:color="auto" w:fill="FFFFFF"/>
        </w:rPr>
        <w:t>21</w:t>
      </w:r>
      <w:r>
        <w:rPr>
          <w:rFonts w:hint="eastAsia" w:eastAsia="方正仿宋_GBK"/>
          <w:sz w:val="32"/>
          <w:szCs w:val="32"/>
          <w:shd w:val="clear" w:color="auto" w:fill="FFFFFF"/>
        </w:rPr>
        <w:t>户）</w:t>
      </w:r>
      <w:r>
        <w:rPr>
          <w:rFonts w:eastAsia="方正仿宋_GBK"/>
          <w:sz w:val="32"/>
          <w:szCs w:val="32"/>
          <w:shd w:val="clear" w:color="auto" w:fill="FFFFFF"/>
        </w:rPr>
        <w:t>，抽查全</w:t>
      </w:r>
      <w:r>
        <w:rPr>
          <w:rFonts w:hint="eastAsia" w:eastAsia="方正仿宋_GBK"/>
          <w:sz w:val="32"/>
          <w:szCs w:val="32"/>
          <w:shd w:val="clear" w:color="auto" w:fill="FFFFFF"/>
        </w:rPr>
        <w:t>区</w:t>
      </w:r>
      <w:r>
        <w:rPr>
          <w:rFonts w:eastAsia="方正仿宋_GBK"/>
          <w:sz w:val="32"/>
          <w:szCs w:val="32"/>
          <w:shd w:val="clear" w:color="auto" w:fill="FFFFFF"/>
        </w:rPr>
        <w:t>住宿场所</w:t>
      </w:r>
      <w:r>
        <w:rPr>
          <w:rFonts w:hint="eastAsia" w:eastAsia="方正仿宋_GBK"/>
          <w:sz w:val="32"/>
          <w:szCs w:val="32"/>
          <w:shd w:val="clear" w:color="auto" w:fill="FFFFFF"/>
        </w:rPr>
        <w:t>户1</w:t>
      </w:r>
      <w:r>
        <w:rPr>
          <w:rFonts w:eastAsia="方正仿宋_GBK"/>
          <w:sz w:val="32"/>
          <w:szCs w:val="32"/>
          <w:shd w:val="clear" w:color="auto" w:fill="FFFFFF"/>
        </w:rPr>
        <w:t>11</w:t>
      </w:r>
      <w:r>
        <w:rPr>
          <w:rFonts w:hint="eastAsia" w:eastAsia="方正仿宋_GBK"/>
          <w:sz w:val="32"/>
          <w:szCs w:val="32"/>
          <w:shd w:val="clear" w:color="auto" w:fill="FFFFFF"/>
        </w:rPr>
        <w:t>户（其中抽检5</w:t>
      </w:r>
      <w:r>
        <w:rPr>
          <w:rFonts w:eastAsia="方正仿宋_GBK"/>
          <w:sz w:val="32"/>
          <w:szCs w:val="32"/>
          <w:shd w:val="clear" w:color="auto" w:fill="FFFFFF"/>
        </w:rPr>
        <w:t>5</w:t>
      </w:r>
      <w:r>
        <w:rPr>
          <w:rFonts w:hint="eastAsia" w:eastAsia="方正仿宋_GBK"/>
          <w:sz w:val="32"/>
          <w:szCs w:val="32"/>
          <w:shd w:val="clear" w:color="auto" w:fill="FFFFFF"/>
        </w:rPr>
        <w:t>户）</w:t>
      </w:r>
      <w:r>
        <w:rPr>
          <w:rFonts w:eastAsia="方正仿宋_GBK"/>
          <w:sz w:val="32"/>
          <w:szCs w:val="32"/>
          <w:shd w:val="clear" w:color="auto" w:fill="FFFFFF"/>
        </w:rPr>
        <w:t>，抽查全</w:t>
      </w:r>
      <w:r>
        <w:rPr>
          <w:rFonts w:hint="eastAsia" w:eastAsia="方正仿宋_GBK"/>
          <w:sz w:val="32"/>
          <w:szCs w:val="32"/>
          <w:shd w:val="clear" w:color="auto" w:fill="FFFFFF"/>
        </w:rPr>
        <w:t>区</w:t>
      </w:r>
      <w:r>
        <w:rPr>
          <w:rFonts w:eastAsia="方正仿宋_GBK"/>
          <w:sz w:val="32"/>
          <w:szCs w:val="32"/>
          <w:shd w:val="clear" w:color="auto" w:fill="FFFFFF"/>
        </w:rPr>
        <w:t>沐浴场所36</w:t>
      </w:r>
      <w:r>
        <w:rPr>
          <w:rFonts w:hint="eastAsia" w:eastAsia="方正仿宋_GBK"/>
          <w:sz w:val="32"/>
          <w:szCs w:val="32"/>
          <w:shd w:val="clear" w:color="auto" w:fill="FFFFFF"/>
        </w:rPr>
        <w:t>户（其中抽检1</w:t>
      </w:r>
      <w:r>
        <w:rPr>
          <w:rFonts w:eastAsia="方正仿宋_GBK"/>
          <w:sz w:val="32"/>
          <w:szCs w:val="32"/>
          <w:shd w:val="clear" w:color="auto" w:fill="FFFFFF"/>
        </w:rPr>
        <w:t>8</w:t>
      </w:r>
      <w:r>
        <w:rPr>
          <w:rFonts w:hint="eastAsia" w:eastAsia="方正仿宋_GBK"/>
          <w:sz w:val="32"/>
          <w:szCs w:val="32"/>
          <w:shd w:val="clear" w:color="auto" w:fill="FFFFFF"/>
        </w:rPr>
        <w:t>户）</w:t>
      </w:r>
      <w:r>
        <w:rPr>
          <w:rFonts w:eastAsia="方正仿宋_GBK"/>
          <w:sz w:val="32"/>
          <w:szCs w:val="32"/>
          <w:shd w:val="clear" w:color="auto" w:fill="FFFFFF"/>
        </w:rPr>
        <w:t>，抽查全</w:t>
      </w:r>
      <w:r>
        <w:rPr>
          <w:rFonts w:hint="eastAsia" w:eastAsia="方正仿宋_GBK"/>
          <w:sz w:val="32"/>
          <w:szCs w:val="32"/>
          <w:shd w:val="clear" w:color="auto" w:fill="FFFFFF"/>
        </w:rPr>
        <w:t>区</w:t>
      </w:r>
      <w:r>
        <w:rPr>
          <w:rFonts w:eastAsia="方正仿宋_GBK"/>
          <w:sz w:val="32"/>
          <w:szCs w:val="32"/>
          <w:shd w:val="clear" w:color="auto" w:fill="FFFFFF"/>
        </w:rPr>
        <w:t>美容美发场所</w:t>
      </w:r>
      <w:r>
        <w:rPr>
          <w:rFonts w:hint="eastAsia" w:eastAsia="方正仿宋_GBK"/>
          <w:sz w:val="32"/>
          <w:szCs w:val="32"/>
          <w:shd w:val="clear" w:color="auto" w:fill="FFFFFF"/>
        </w:rPr>
        <w:t>1</w:t>
      </w:r>
      <w:r>
        <w:rPr>
          <w:rFonts w:eastAsia="方正仿宋_GBK"/>
          <w:sz w:val="32"/>
          <w:szCs w:val="32"/>
          <w:shd w:val="clear" w:color="auto" w:fill="FFFFFF"/>
        </w:rPr>
        <w:t>20</w:t>
      </w:r>
      <w:r>
        <w:rPr>
          <w:rFonts w:hint="eastAsia" w:eastAsia="方正仿宋_GBK"/>
          <w:sz w:val="32"/>
          <w:szCs w:val="32"/>
          <w:shd w:val="clear" w:color="auto" w:fill="FFFFFF"/>
        </w:rPr>
        <w:t>户（其中抽检2</w:t>
      </w:r>
      <w:r>
        <w:rPr>
          <w:rFonts w:eastAsia="方正仿宋_GBK"/>
          <w:sz w:val="32"/>
          <w:szCs w:val="32"/>
          <w:shd w:val="clear" w:color="auto" w:fill="FFFFFF"/>
        </w:rPr>
        <w:t>4</w:t>
      </w:r>
      <w:r>
        <w:rPr>
          <w:rFonts w:hint="eastAsia" w:eastAsia="方正仿宋_GBK"/>
          <w:sz w:val="32"/>
          <w:szCs w:val="32"/>
          <w:shd w:val="clear" w:color="auto" w:fill="FFFFFF"/>
        </w:rPr>
        <w:t>户）</w:t>
      </w:r>
      <w:r>
        <w:rPr>
          <w:rFonts w:eastAsia="方正仿宋_GBK"/>
          <w:sz w:val="32"/>
          <w:szCs w:val="32"/>
          <w:shd w:val="clear" w:color="auto" w:fill="FFFFFF"/>
        </w:rPr>
        <w:t>，</w:t>
      </w:r>
      <w:r>
        <w:rPr>
          <w:rFonts w:hint="eastAsia" w:eastAsia="方正仿宋_GBK"/>
          <w:sz w:val="32"/>
          <w:szCs w:val="32"/>
          <w:shd w:val="clear" w:color="auto" w:fill="FFFFFF"/>
        </w:rPr>
        <w:t>抽查商场（含超市）2户（抽检1户），抽查</w:t>
      </w:r>
      <w:r>
        <w:rPr>
          <w:rFonts w:eastAsia="方正仿宋_GBK"/>
          <w:sz w:val="32"/>
          <w:szCs w:val="32"/>
          <w:shd w:val="clear" w:color="auto" w:fill="FFFFFF"/>
        </w:rPr>
        <w:t>影剧院</w:t>
      </w:r>
      <w:r>
        <w:rPr>
          <w:rFonts w:hint="eastAsia" w:eastAsia="方正仿宋_GBK"/>
          <w:sz w:val="32"/>
          <w:szCs w:val="32"/>
          <w:shd w:val="clear" w:color="auto" w:fill="FFFFFF"/>
        </w:rPr>
        <w:t>、</w:t>
      </w:r>
      <w:r>
        <w:rPr>
          <w:rFonts w:eastAsia="方正仿宋_GBK"/>
          <w:sz w:val="32"/>
          <w:szCs w:val="32"/>
          <w:shd w:val="clear" w:color="auto" w:fill="FFFFFF"/>
        </w:rPr>
        <w:t>游艺厅、歌舞厅、音乐厅</w:t>
      </w:r>
      <w:r>
        <w:rPr>
          <w:rFonts w:hint="eastAsia" w:eastAsia="方正仿宋_GBK"/>
          <w:sz w:val="32"/>
          <w:szCs w:val="32"/>
          <w:shd w:val="clear" w:color="auto" w:fill="FFFFFF"/>
        </w:rPr>
        <w:t>5</w:t>
      </w:r>
      <w:r>
        <w:rPr>
          <w:rFonts w:eastAsia="方正仿宋_GBK"/>
          <w:sz w:val="32"/>
          <w:szCs w:val="32"/>
          <w:shd w:val="clear" w:color="auto" w:fill="FFFFFF"/>
        </w:rPr>
        <w:t>户</w:t>
      </w:r>
      <w:r>
        <w:rPr>
          <w:rFonts w:hint="eastAsia" w:eastAsia="方正仿宋_GBK"/>
          <w:sz w:val="32"/>
          <w:szCs w:val="32"/>
          <w:shd w:val="clear" w:color="auto" w:fill="FFFFFF"/>
        </w:rPr>
        <w:t>（其中抽检3户）</w:t>
      </w:r>
      <w:r>
        <w:rPr>
          <w:rFonts w:eastAsia="方正仿宋_GBK"/>
          <w:sz w:val="32"/>
          <w:szCs w:val="32"/>
          <w:shd w:val="clear" w:color="auto" w:fill="FFFFFF"/>
        </w:rPr>
        <w:t>，</w:t>
      </w:r>
      <w:r>
        <w:rPr>
          <w:rFonts w:hint="eastAsia" w:eastAsia="方正仿宋_GBK"/>
          <w:sz w:val="32"/>
          <w:szCs w:val="32"/>
          <w:shd w:val="clear" w:color="auto" w:fill="FFFFFF"/>
        </w:rPr>
        <w:t>抽查</w:t>
      </w:r>
      <w:r>
        <w:rPr>
          <w:rFonts w:eastAsia="方正仿宋_GBK"/>
          <w:sz w:val="32"/>
          <w:szCs w:val="32"/>
          <w:shd w:val="clear" w:color="auto" w:fill="FFFFFF"/>
        </w:rPr>
        <w:t>候车（机、船）室1户</w:t>
      </w:r>
      <w:r>
        <w:rPr>
          <w:rFonts w:hint="eastAsia" w:eastAsia="方正仿宋_GBK"/>
          <w:sz w:val="32"/>
          <w:szCs w:val="32"/>
          <w:shd w:val="clear" w:color="auto" w:fill="FFFFFF"/>
        </w:rPr>
        <w:t>（其中抽检</w:t>
      </w:r>
      <w:r>
        <w:rPr>
          <w:rFonts w:eastAsia="方正仿宋_GBK"/>
          <w:sz w:val="32"/>
          <w:szCs w:val="32"/>
          <w:shd w:val="clear" w:color="auto" w:fill="FFFFFF"/>
        </w:rPr>
        <w:t>1</w:t>
      </w:r>
      <w:r>
        <w:rPr>
          <w:rFonts w:hint="eastAsia" w:eastAsia="方正仿宋_GBK"/>
          <w:sz w:val="32"/>
          <w:szCs w:val="32"/>
          <w:shd w:val="clear" w:color="auto" w:fill="FFFFFF"/>
        </w:rPr>
        <w:t>户），</w:t>
      </w:r>
      <w:r>
        <w:rPr>
          <w:rFonts w:eastAsia="方正仿宋_GBK"/>
          <w:sz w:val="32"/>
          <w:szCs w:val="32"/>
        </w:rPr>
        <w:t>具体抽查单位见市执法平台</w:t>
      </w:r>
      <w:r>
        <w:rPr>
          <w:rFonts w:eastAsia="方正仿宋_GBK"/>
          <w:sz w:val="32"/>
        </w:rPr>
        <w:t>双随机名单</w:t>
      </w:r>
      <w:r>
        <w:rPr>
          <w:rFonts w:eastAsia="方正仿宋_GBK"/>
          <w:sz w:val="32"/>
          <w:szCs w:val="32"/>
        </w:rPr>
        <w:t>，检查内容见附表1。</w:t>
      </w:r>
    </w:p>
    <w:p>
      <w:pPr>
        <w:spacing w:line="560" w:lineRule="exact"/>
        <w:ind w:firstLine="640" w:firstLineChars="200"/>
      </w:pPr>
      <w:r>
        <w:rPr>
          <w:rFonts w:eastAsia="方正楷体_GBK"/>
          <w:bCs/>
          <w:sz w:val="32"/>
          <w:szCs w:val="32"/>
        </w:rPr>
        <w:t>（二）“回头看”监督检查。</w:t>
      </w:r>
      <w:r>
        <w:rPr>
          <w:rFonts w:eastAsia="方正仿宋_GBK"/>
          <w:sz w:val="32"/>
          <w:szCs w:val="32"/>
        </w:rPr>
        <w:t>对2022年公共场所卫生随机监督抽查受到行政处罚的单位，开展“回头看”监督检查，重点查看其整改落实情况。</w:t>
      </w:r>
    </w:p>
    <w:p>
      <w:pPr>
        <w:spacing w:line="560" w:lineRule="exact"/>
        <w:ind w:firstLine="640"/>
        <w:rPr>
          <w:rFonts w:hint="eastAsia" w:eastAsia="方正黑体_GBK"/>
          <w:sz w:val="32"/>
          <w:szCs w:val="32"/>
        </w:rPr>
      </w:pPr>
      <w:r>
        <w:rPr>
          <w:rFonts w:eastAsia="方正黑体_GBK"/>
          <w:sz w:val="32"/>
          <w:szCs w:val="32"/>
        </w:rPr>
        <w:t>二、工作</w:t>
      </w:r>
      <w:r>
        <w:rPr>
          <w:rFonts w:hint="eastAsia" w:eastAsia="方正黑体_GBK"/>
          <w:sz w:val="32"/>
          <w:szCs w:val="32"/>
        </w:rPr>
        <w:t>要求</w:t>
      </w:r>
    </w:p>
    <w:p>
      <w:pPr>
        <w:spacing w:line="560" w:lineRule="exact"/>
        <w:ind w:firstLine="640"/>
        <w:rPr>
          <w:rFonts w:hint="eastAsia" w:ascii="方正仿宋_GBK" w:hAnsi="仿宋" w:eastAsia="方正仿宋_GBK"/>
          <w:sz w:val="32"/>
          <w:szCs w:val="32"/>
        </w:rPr>
      </w:pPr>
      <w:r>
        <w:rPr>
          <w:rFonts w:hint="eastAsia" w:eastAsia="方正仿宋_GBK"/>
          <w:sz w:val="32"/>
          <w:szCs w:val="32"/>
        </w:rPr>
        <w:t>1.</w:t>
      </w:r>
      <w:r>
        <w:rPr>
          <w:rFonts w:hint="eastAsia" w:ascii="方正仿宋_GBK" w:eastAsia="方正仿宋_GBK"/>
          <w:sz w:val="32"/>
          <w:szCs w:val="32"/>
        </w:rPr>
        <w:t xml:space="preserve"> 按时报送游泳场所检查情况。于 6 月 20 日、12 月 20 日前分别通过市执法平台在线报表系统报送辖区内常年性开放游泳场所上半年、下半年监督检测情况明细表。于8月10日前报送辖区季节性开放游泳场所监督检测情况。</w:t>
      </w:r>
    </w:p>
    <w:p>
      <w:pPr>
        <w:spacing w:line="560" w:lineRule="exact"/>
        <w:ind w:firstLine="640" w:firstLineChars="200"/>
        <w:rPr>
          <w:rFonts w:eastAsia="方正仿宋_GBK"/>
          <w:sz w:val="32"/>
          <w:szCs w:val="18"/>
        </w:rPr>
      </w:pPr>
      <w:r>
        <w:rPr>
          <w:rFonts w:hint="eastAsia" w:ascii="方正仿宋_GBK" w:eastAsia="方正仿宋_GBK"/>
          <w:sz w:val="32"/>
          <w:szCs w:val="32"/>
          <w:shd w:val="clear" w:color="auto" w:fill="FFFFFF"/>
        </w:rPr>
        <w:t>2.</w:t>
      </w:r>
      <w:r>
        <w:rPr>
          <w:rFonts w:hint="eastAsia"/>
        </w:rPr>
        <w:t xml:space="preserve"> </w:t>
      </w:r>
      <w:r>
        <w:rPr>
          <w:rFonts w:hint="eastAsia" w:ascii="方正仿宋_GBK" w:eastAsia="方正仿宋_GBK"/>
          <w:sz w:val="32"/>
          <w:szCs w:val="32"/>
          <w:shd w:val="clear" w:color="auto" w:fill="FFFFFF"/>
        </w:rPr>
        <w:t>按时报送其它类型公共场所检查情况。</w:t>
      </w:r>
      <w:r>
        <w:rPr>
          <w:rFonts w:hint="eastAsia" w:eastAsia="方正仿宋_GBK"/>
          <w:sz w:val="32"/>
          <w:szCs w:val="18"/>
        </w:rPr>
        <w:t>于10月30前，完成其他类型公共场所随机监督抽查工作，通过市执法平台在线填报模块填报监督检查情况汇总表，并将监督抽查工作总结报送至市卫生健康执法总队联系人邮箱。</w:t>
      </w:r>
    </w:p>
    <w:p>
      <w:pPr>
        <w:tabs>
          <w:tab w:val="left" w:pos="-180"/>
          <w:tab w:val="left" w:pos="640"/>
        </w:tabs>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公共场所卫生工作联系人：刘旭；电话 68890051；</w:t>
      </w:r>
    </w:p>
    <w:p>
      <w:pPr>
        <w:tabs>
          <w:tab w:val="left" w:pos="-180"/>
          <w:tab w:val="left" w:pos="640"/>
        </w:tabs>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电子邮箱：2539037518@qq.com。</w:t>
      </w:r>
    </w:p>
    <w:p>
      <w:pPr>
        <w:tabs>
          <w:tab w:val="left" w:pos="-180"/>
          <w:tab w:val="left" w:pos="640"/>
        </w:tabs>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区卫生健康委联系人：董晓珊；电话：72370350；</w:t>
      </w:r>
    </w:p>
    <w:p>
      <w:pPr>
        <w:tabs>
          <w:tab w:val="left" w:pos="-180"/>
          <w:tab w:val="left" w:pos="640"/>
        </w:tabs>
        <w:spacing w:line="560" w:lineRule="exact"/>
        <w:ind w:firstLine="640" w:firstLineChars="200"/>
        <w:rPr>
          <w:rFonts w:ascii="方正仿宋_GBK" w:hAnsi="仿宋" w:eastAsia="方正仿宋_GBK"/>
          <w:sz w:val="32"/>
          <w:szCs w:val="32"/>
          <w:u w:val="single"/>
        </w:rPr>
      </w:pPr>
      <w:r>
        <w:rPr>
          <w:rFonts w:hint="eastAsia" w:ascii="方正仿宋_GBK" w:hAnsi="仿宋" w:eastAsia="方正仿宋_GBK"/>
          <w:sz w:val="32"/>
          <w:szCs w:val="32"/>
        </w:rPr>
        <w:t>电子邮箱：</w:t>
      </w:r>
      <w:r>
        <w:fldChar w:fldCharType="begin"/>
      </w:r>
      <w:r>
        <w:instrText xml:space="preserve"> HYPERLINK "mailto:342725496@qq.com" </w:instrText>
      </w:r>
      <w:r>
        <w:fldChar w:fldCharType="separate"/>
      </w:r>
      <w:r>
        <w:rPr>
          <w:rFonts w:hint="eastAsia" w:ascii="方正仿宋_GBK" w:hAnsi="仿宋" w:eastAsia="方正仿宋_GBK"/>
          <w:sz w:val="32"/>
          <w:szCs w:val="32"/>
          <w:u w:val="single"/>
        </w:rPr>
        <w:t>342725496@qq.com</w:t>
      </w:r>
      <w:r>
        <w:rPr>
          <w:rFonts w:hint="eastAsia" w:ascii="方正仿宋_GBK" w:hAnsi="仿宋" w:eastAsia="方正仿宋_GBK"/>
          <w:sz w:val="32"/>
          <w:szCs w:val="32"/>
          <w:u w:val="single"/>
        </w:rPr>
        <w:fldChar w:fldCharType="end"/>
      </w:r>
    </w:p>
    <w:p>
      <w:pPr>
        <w:pStyle w:val="55"/>
        <w:rPr>
          <w:rFonts w:hint="eastAsia"/>
        </w:rPr>
      </w:pPr>
    </w:p>
    <w:p>
      <w:pPr>
        <w:spacing w:line="560" w:lineRule="exact"/>
        <w:ind w:left="1280" w:hanging="1280" w:hangingChars="400"/>
        <w:rPr>
          <w:rFonts w:eastAsia="方正仿宋_GBK"/>
          <w:sz w:val="32"/>
          <w:szCs w:val="32"/>
        </w:rPr>
      </w:pPr>
    </w:p>
    <w:p>
      <w:pPr>
        <w:spacing w:line="560" w:lineRule="exact"/>
        <w:ind w:left="1278" w:leftChars="304" w:hanging="640" w:hangingChars="200"/>
        <w:rPr>
          <w:rFonts w:eastAsia="方正仿宋_GBK"/>
          <w:sz w:val="32"/>
          <w:szCs w:val="32"/>
        </w:rPr>
      </w:pPr>
      <w:r>
        <w:rPr>
          <w:rFonts w:eastAsia="方正仿宋_GBK"/>
          <w:sz w:val="32"/>
          <w:szCs w:val="32"/>
        </w:rPr>
        <w:t>附表：1.2023年</w:t>
      </w:r>
      <w:r>
        <w:rPr>
          <w:rFonts w:hint="eastAsia" w:eastAsia="方正仿宋_GBK"/>
          <w:sz w:val="32"/>
          <w:szCs w:val="32"/>
        </w:rPr>
        <w:t>涪陵区</w:t>
      </w:r>
      <w:r>
        <w:rPr>
          <w:rFonts w:eastAsia="方正仿宋_GBK"/>
          <w:sz w:val="32"/>
          <w:szCs w:val="32"/>
        </w:rPr>
        <w:t>公共场所卫生随机监督抽查</w:t>
      </w:r>
      <w:r>
        <w:rPr>
          <w:rFonts w:hint="eastAsia" w:eastAsia="方正仿宋_GBK"/>
          <w:sz w:val="32"/>
          <w:szCs w:val="32"/>
        </w:rPr>
        <w:t xml:space="preserve">检查表 </w:t>
      </w:r>
    </w:p>
    <w:p>
      <w:pPr>
        <w:spacing w:line="560" w:lineRule="exact"/>
        <w:ind w:left="1916" w:leftChars="760" w:hanging="320" w:hangingChars="100"/>
        <w:rPr>
          <w:rFonts w:eastAsia="方正仿宋_GBK"/>
          <w:sz w:val="32"/>
          <w:szCs w:val="32"/>
        </w:rPr>
      </w:pPr>
      <w:r>
        <w:rPr>
          <w:rFonts w:hint="eastAsia" w:eastAsia="方正仿宋_GBK"/>
          <w:sz w:val="32"/>
          <w:szCs w:val="32"/>
        </w:rPr>
        <w:t>2.</w:t>
      </w:r>
      <w:r>
        <w:rPr>
          <w:rFonts w:eastAsia="方正仿宋_GBK"/>
          <w:sz w:val="32"/>
          <w:szCs w:val="32"/>
        </w:rPr>
        <w:t>2023年</w:t>
      </w:r>
      <w:r>
        <w:rPr>
          <w:rFonts w:hint="eastAsia" w:eastAsia="方正仿宋_GBK"/>
          <w:sz w:val="32"/>
          <w:szCs w:val="32"/>
        </w:rPr>
        <w:t>涪陵区</w:t>
      </w:r>
      <w:r>
        <w:rPr>
          <w:rFonts w:eastAsia="方正仿宋_GBK"/>
          <w:sz w:val="32"/>
          <w:szCs w:val="32"/>
        </w:rPr>
        <w:t>公共场所卫生随机监督抽查工作计划表</w:t>
      </w:r>
    </w:p>
    <w:p>
      <w:pPr>
        <w:spacing w:line="560" w:lineRule="exact"/>
        <w:ind w:left="1762" w:leftChars="763" w:hanging="160" w:hangingChars="50"/>
        <w:rPr>
          <w:rFonts w:eastAsia="方正仿宋_GBK"/>
          <w:sz w:val="32"/>
          <w:szCs w:val="32"/>
        </w:rPr>
      </w:pPr>
      <w:r>
        <w:rPr>
          <w:rFonts w:hint="eastAsia" w:eastAsia="方正仿宋_GBK"/>
          <w:sz w:val="32"/>
          <w:szCs w:val="32"/>
        </w:rPr>
        <w:t>3</w:t>
      </w:r>
      <w:r>
        <w:rPr>
          <w:rFonts w:eastAsia="方正仿宋_GBK"/>
          <w:sz w:val="32"/>
          <w:szCs w:val="32"/>
        </w:rPr>
        <w:t>.</w:t>
      </w:r>
      <w:r>
        <w:rPr>
          <w:rFonts w:hint="eastAsia" w:eastAsia="方正仿宋_GBK"/>
          <w:sz w:val="32"/>
          <w:szCs w:val="32"/>
        </w:rPr>
        <w:t>202</w:t>
      </w:r>
      <w:r>
        <w:rPr>
          <w:rFonts w:eastAsia="方正仿宋_GBK"/>
          <w:sz w:val="32"/>
          <w:szCs w:val="32"/>
        </w:rPr>
        <w:t>3</w:t>
      </w:r>
      <w:r>
        <w:rPr>
          <w:rFonts w:hint="eastAsia" w:ascii="方正仿宋_GBK" w:hAnsi="方正仿宋_GBK" w:eastAsia="方正仿宋_GBK" w:cs="方正仿宋_GBK"/>
          <w:sz w:val="32"/>
          <w:szCs w:val="32"/>
        </w:rPr>
        <w:t>年涪陵区公共场所双随机监督检查抽检单位名单</w:t>
      </w:r>
    </w:p>
    <w:p>
      <w:pPr>
        <w:pStyle w:val="55"/>
      </w:pPr>
    </w:p>
    <w:p/>
    <w:p>
      <w:pPr>
        <w:pStyle w:val="55"/>
      </w:pPr>
    </w:p>
    <w:p/>
    <w:p>
      <w:pPr>
        <w:pStyle w:val="55"/>
      </w:pPr>
    </w:p>
    <w:p/>
    <w:p>
      <w:pPr>
        <w:pStyle w:val="55"/>
      </w:pPr>
    </w:p>
    <w:p/>
    <w:p>
      <w:pPr>
        <w:pStyle w:val="55"/>
      </w:pPr>
    </w:p>
    <w:p/>
    <w:p>
      <w:pPr>
        <w:pStyle w:val="55"/>
      </w:pPr>
    </w:p>
    <w:p/>
    <w:p>
      <w:pPr>
        <w:pStyle w:val="55"/>
      </w:pPr>
    </w:p>
    <w:p/>
    <w:p>
      <w:pPr>
        <w:pStyle w:val="55"/>
      </w:pPr>
    </w:p>
    <w:p/>
    <w:p>
      <w:pPr>
        <w:pStyle w:val="55"/>
      </w:pPr>
    </w:p>
    <w:p/>
    <w:p>
      <w:pPr>
        <w:pStyle w:val="55"/>
      </w:pPr>
    </w:p>
    <w:p/>
    <w:p>
      <w:pPr>
        <w:spacing w:after="120"/>
        <w:rPr>
          <w:rFonts w:hint="eastAsia" w:ascii="方正黑体_GBK" w:hAnsi="宋体" w:eastAsia="方正黑体_GBK" w:cs="宋体"/>
          <w:bCs/>
          <w:spacing w:val="-20"/>
          <w:sz w:val="36"/>
          <w:szCs w:val="36"/>
        </w:rPr>
      </w:pPr>
      <w:r>
        <w:rPr>
          <w:rFonts w:hint="eastAsia" w:ascii="方正黑体_GBK" w:hAnsi="宋体" w:eastAsia="方正黑体_GBK" w:cs="宋体"/>
          <w:bCs/>
          <w:spacing w:val="-20"/>
          <w:sz w:val="32"/>
          <w:szCs w:val="32"/>
        </w:rPr>
        <w:t>附表1</w:t>
      </w:r>
    </w:p>
    <w:p>
      <w:pPr>
        <w:spacing w:after="120"/>
        <w:jc w:val="center"/>
        <w:rPr>
          <w:rFonts w:hint="eastAsia" w:ascii="方正小标宋_GBK" w:hAnsi="宋体" w:eastAsia="方正小标宋_GBK" w:cs="宋体"/>
          <w:bCs/>
          <w:spacing w:val="-20"/>
          <w:sz w:val="36"/>
          <w:szCs w:val="36"/>
        </w:rPr>
      </w:pPr>
      <w:r>
        <w:rPr>
          <w:rFonts w:hint="eastAsia" w:ascii="方正小标宋_GBK" w:hAnsi="宋体" w:eastAsia="方正小标宋_GBK" w:cs="宋体"/>
          <w:bCs/>
          <w:spacing w:val="-20"/>
          <w:sz w:val="36"/>
          <w:szCs w:val="36"/>
        </w:rPr>
        <w:t>重庆市涪陵区公共场所国家“双随机”监督检查表</w:t>
      </w:r>
    </w:p>
    <w:p>
      <w:pPr>
        <w:rPr>
          <w:rFonts w:ascii="方正仿宋_GBK" w:hAnsi="微软雅黑" w:eastAsia="方正仿宋_GBK" w:cs="宋体"/>
          <w:b/>
          <w:sz w:val="28"/>
          <w:szCs w:val="28"/>
          <w:u w:val="single"/>
        </w:rPr>
      </w:pPr>
      <w:r>
        <w:rPr>
          <w:rFonts w:hint="eastAsia" w:ascii="方正仿宋_GBK" w:hAnsi="微软雅黑" w:eastAsia="方正仿宋_GBK" w:cs="宋体"/>
          <w:b/>
          <w:sz w:val="28"/>
          <w:szCs w:val="28"/>
        </w:rPr>
        <w:t>单位名称：</w:t>
      </w:r>
      <w:r>
        <w:rPr>
          <w:rFonts w:hint="eastAsia" w:ascii="方正仿宋_GBK" w:hAnsi="微软雅黑" w:eastAsia="方正仿宋_GBK" w:cs="宋体"/>
          <w:b/>
          <w:sz w:val="28"/>
          <w:szCs w:val="28"/>
          <w:u w:val="single"/>
        </w:rPr>
        <w:t xml:space="preserve">                                                 </w:t>
      </w:r>
      <w:r>
        <w:rPr>
          <w:rFonts w:hint="eastAsia" w:ascii="方正仿宋_GBK" w:hAnsi="微软雅黑" w:eastAsia="方正仿宋_GBK" w:cs="宋体"/>
          <w:b/>
          <w:sz w:val="28"/>
          <w:szCs w:val="28"/>
        </w:rPr>
        <w:t xml:space="preserve">      </w:t>
      </w:r>
    </w:p>
    <w:p>
      <w:pPr>
        <w:rPr>
          <w:rFonts w:ascii="方正仿宋_GBK" w:hAnsi="微软雅黑" w:eastAsia="方正仿宋_GBK" w:cs="宋体"/>
          <w:b/>
          <w:sz w:val="28"/>
          <w:szCs w:val="28"/>
        </w:rPr>
      </w:pPr>
      <w:r>
        <w:rPr>
          <w:rFonts w:hint="eastAsia" w:ascii="方正仿宋_GBK" w:hAnsi="微软雅黑" w:eastAsia="方正仿宋_GBK" w:cs="宋体"/>
          <w:b/>
          <w:sz w:val="28"/>
          <w:szCs w:val="28"/>
        </w:rPr>
        <w:t>地址：</w:t>
      </w:r>
      <w:r>
        <w:rPr>
          <w:rFonts w:hint="eastAsia" w:ascii="方正仿宋_GBK" w:hAnsi="微软雅黑" w:eastAsia="方正仿宋_GBK" w:cs="宋体"/>
          <w:b/>
          <w:sz w:val="28"/>
          <w:szCs w:val="28"/>
          <w:u w:val="single"/>
        </w:rPr>
        <w:t xml:space="preserve">                                                         </w:t>
      </w:r>
      <w:r>
        <w:rPr>
          <w:rFonts w:hint="eastAsia" w:ascii="方正仿宋_GBK" w:hAnsi="微软雅黑" w:eastAsia="方正仿宋_GBK" w:cs="宋体"/>
          <w:b/>
          <w:sz w:val="28"/>
          <w:szCs w:val="28"/>
        </w:rPr>
        <w:t xml:space="preserve">       </w:t>
      </w:r>
      <w:r>
        <w:rPr>
          <w:rFonts w:hint="eastAsia" w:ascii="方正仿宋_GBK" w:hAnsi="微软雅黑" w:eastAsia="方正仿宋_GBK" w:cs="宋体"/>
          <w:b/>
          <w:sz w:val="28"/>
          <w:szCs w:val="28"/>
          <w:u w:val="single"/>
        </w:rPr>
        <w:t xml:space="preserve">  </w:t>
      </w:r>
    </w:p>
    <w:p>
      <w:pPr>
        <w:rPr>
          <w:rFonts w:ascii="方正仿宋_GBK" w:hAnsi="微软雅黑" w:eastAsia="方正仿宋_GBK" w:cs="宋体"/>
          <w:b/>
          <w:sz w:val="28"/>
          <w:szCs w:val="28"/>
          <w:u w:val="single"/>
        </w:rPr>
      </w:pPr>
      <w:r>
        <w:rPr>
          <w:rFonts w:hint="eastAsia" w:ascii="方正仿宋_GBK" w:hAnsi="微软雅黑" w:eastAsia="方正仿宋_GBK" w:cs="宋体"/>
          <w:b/>
          <w:sz w:val="28"/>
          <w:szCs w:val="28"/>
        </w:rPr>
        <w:t>经营者:</w:t>
      </w:r>
      <w:r>
        <w:rPr>
          <w:rFonts w:hint="eastAsia" w:ascii="方正仿宋_GBK" w:hAnsi="微软雅黑" w:eastAsia="方正仿宋_GBK" w:cs="宋体"/>
          <w:b/>
          <w:sz w:val="28"/>
          <w:szCs w:val="28"/>
          <w:u w:val="single"/>
        </w:rPr>
        <w:t xml:space="preserve">         </w:t>
      </w:r>
      <w:r>
        <w:rPr>
          <w:rFonts w:hint="eastAsia" w:ascii="方正仿宋_GBK" w:hAnsi="微软雅黑" w:eastAsia="方正仿宋_GBK" w:cs="宋体"/>
          <w:b/>
          <w:sz w:val="28"/>
          <w:szCs w:val="28"/>
        </w:rPr>
        <w:t xml:space="preserve"> 联系电话：</w:t>
      </w:r>
      <w:r>
        <w:rPr>
          <w:rFonts w:hint="eastAsia" w:ascii="方正仿宋_GBK" w:hAnsi="微软雅黑" w:eastAsia="方正仿宋_GBK" w:cs="宋体"/>
          <w:b/>
          <w:sz w:val="28"/>
          <w:szCs w:val="28"/>
          <w:u w:val="single"/>
        </w:rPr>
        <w:t xml:space="preserve">         </w:t>
      </w:r>
      <w:r>
        <w:rPr>
          <w:rFonts w:hint="eastAsia" w:ascii="方正仿宋_GBK" w:hAnsi="微软雅黑" w:eastAsia="方正仿宋_GBK" w:cs="宋体"/>
          <w:b/>
          <w:sz w:val="28"/>
          <w:szCs w:val="28"/>
        </w:rPr>
        <w:t>场所类别</w:t>
      </w:r>
      <w:r>
        <w:rPr>
          <w:rFonts w:hint="eastAsia" w:ascii="方正仿宋_GBK" w:hAnsi="微软雅黑" w:eastAsia="方正仿宋_GBK" w:cs="宋体"/>
          <w:b/>
          <w:sz w:val="28"/>
          <w:szCs w:val="28"/>
          <w:u w:val="single"/>
        </w:rPr>
        <w:t xml:space="preserve">                 </w:t>
      </w:r>
      <w:r>
        <w:rPr>
          <w:rFonts w:hint="eastAsia" w:ascii="方正仿宋_GBK" w:hAnsi="微软雅黑" w:eastAsia="方正仿宋_GBK" w:cs="宋体"/>
          <w:b/>
          <w:sz w:val="28"/>
          <w:szCs w:val="28"/>
        </w:rPr>
        <w:t xml:space="preserve"> </w:t>
      </w:r>
    </w:p>
    <w:p>
      <w:pPr>
        <w:rPr>
          <w:rFonts w:ascii="方正仿宋_GBK" w:hAnsi="微软雅黑" w:eastAsia="方正仿宋_GBK" w:cs="宋体"/>
          <w:b/>
          <w:sz w:val="28"/>
          <w:szCs w:val="28"/>
          <w:u w:val="single"/>
        </w:rPr>
      </w:pPr>
      <w:r>
        <w:rPr>
          <w:rFonts w:hint="eastAsia" w:ascii="方正仿宋_GBK" w:hAnsi="微软雅黑" w:eastAsia="方正仿宋_GBK" w:cs="宋体"/>
          <w:b/>
          <w:sz w:val="28"/>
          <w:szCs w:val="28"/>
        </w:rPr>
        <w:t>统一社会信用代码</w:t>
      </w:r>
      <w:r>
        <w:rPr>
          <w:rFonts w:hint="eastAsia" w:ascii="方正仿宋_GBK" w:hAnsi="微软雅黑" w:eastAsia="方正仿宋_GBK" w:cs="宋体"/>
          <w:b/>
          <w:sz w:val="28"/>
          <w:szCs w:val="28"/>
          <w:u w:val="single"/>
        </w:rPr>
        <w:t xml:space="preserve">                 </w:t>
      </w:r>
      <w:r>
        <w:rPr>
          <w:rFonts w:hint="eastAsia" w:ascii="方正仿宋_GBK" w:hAnsi="微软雅黑" w:eastAsia="方正仿宋_GBK" w:cs="宋体"/>
          <w:b/>
          <w:sz w:val="28"/>
          <w:szCs w:val="28"/>
        </w:rPr>
        <w:t xml:space="preserve"> 卫生许可证号：</w:t>
      </w:r>
      <w:r>
        <w:rPr>
          <w:rFonts w:hint="eastAsia" w:ascii="方正仿宋_GBK" w:hAnsi="微软雅黑" w:eastAsia="方正仿宋_GBK" w:cs="宋体"/>
          <w:b/>
          <w:sz w:val="28"/>
          <w:szCs w:val="28"/>
          <w:u w:val="single"/>
        </w:rPr>
        <w:t xml:space="preserve">                          </w:t>
      </w:r>
      <w:r>
        <w:rPr>
          <w:rFonts w:hint="eastAsia" w:ascii="方正仿宋_GBK" w:hAnsi="微软雅黑" w:eastAsia="方正仿宋_GBK" w:cs="宋体"/>
          <w:b/>
          <w:sz w:val="28"/>
          <w:szCs w:val="28"/>
        </w:rPr>
        <w:t xml:space="preserve"> </w:t>
      </w:r>
    </w:p>
    <w:p>
      <w:pPr>
        <w:widowControl w:val="0"/>
        <w:spacing w:line="460" w:lineRule="exact"/>
        <w:rPr>
          <w:rFonts w:hint="eastAsia" w:ascii="方正楷体_GBK" w:hAnsi="微软雅黑" w:eastAsia="方正楷体_GBK" w:cs="宋体"/>
          <w:b/>
          <w:sz w:val="28"/>
          <w:szCs w:val="28"/>
        </w:rPr>
      </w:pPr>
      <w:r>
        <w:rPr>
          <w:rFonts w:hint="eastAsia" w:ascii="方正楷体_GBK" w:hAnsi="微软雅黑" w:eastAsia="方正楷体_GBK" w:cs="宋体"/>
          <w:b/>
          <w:sz w:val="28"/>
          <w:szCs w:val="28"/>
        </w:rPr>
        <w:t>（一）卫生管理</w:t>
      </w:r>
    </w:p>
    <w:p>
      <w:pPr>
        <w:widowControl w:val="0"/>
        <w:spacing w:line="460" w:lineRule="exact"/>
        <w:rPr>
          <w:rFonts w:ascii="方正仿宋_GBK" w:hAnsi="微软雅黑" w:eastAsia="方正仿宋_GBK" w:cs="宋体"/>
          <w:sz w:val="28"/>
          <w:szCs w:val="28"/>
        </w:rPr>
      </w:pPr>
      <w:r>
        <w:rPr>
          <w:rFonts w:hint="eastAsia" w:ascii="方正仿宋_GBK" w:hAnsi="微软雅黑" w:eastAsia="方正仿宋_GBK" w:cs="宋体"/>
          <w:sz w:val="28"/>
          <w:szCs w:val="28"/>
        </w:rPr>
        <w:t>1、 持有效卫生许可证：是（ ）；</w:t>
      </w:r>
      <w:r>
        <w:rPr>
          <w:rFonts w:hint="eastAsia" w:ascii="微软雅黑" w:hAnsi="微软雅黑" w:eastAsia="方正仿宋_GBK" w:cs="宋体"/>
          <w:sz w:val="28"/>
          <w:szCs w:val="28"/>
        </w:rPr>
        <w:t> </w:t>
      </w:r>
      <w:r>
        <w:rPr>
          <w:rFonts w:hint="eastAsia" w:ascii="方正仿宋_GBK" w:hAnsi="微软雅黑" w:eastAsia="方正仿宋_GBK" w:cs="宋体"/>
          <w:sz w:val="28"/>
          <w:szCs w:val="28"/>
        </w:rPr>
        <w:t>否（ ）</w:t>
      </w:r>
      <w:r>
        <w:rPr>
          <w:rFonts w:hint="eastAsia" w:ascii="微软雅黑" w:hAnsi="微软雅黑" w:eastAsia="方正仿宋_GBK" w:cs="宋体"/>
          <w:sz w:val="28"/>
          <w:szCs w:val="28"/>
        </w:rPr>
        <w:t> </w:t>
      </w:r>
      <w:r>
        <w:rPr>
          <w:rFonts w:hint="eastAsia" w:ascii="方正仿宋_GBK" w:hAnsi="微软雅黑" w:eastAsia="方正仿宋_GBK" w:cs="宋体"/>
          <w:sz w:val="28"/>
          <w:szCs w:val="28"/>
        </w:rPr>
        <w:t>；</w:t>
      </w:r>
    </w:p>
    <w:p>
      <w:pPr>
        <w:widowControl w:val="0"/>
        <w:spacing w:line="460" w:lineRule="exact"/>
        <w:rPr>
          <w:rFonts w:ascii="方正仿宋_GBK" w:hAnsi="微软雅黑" w:eastAsia="方正仿宋_GBK" w:cs="宋体"/>
          <w:sz w:val="28"/>
          <w:szCs w:val="28"/>
        </w:rPr>
      </w:pPr>
      <w:r>
        <w:rPr>
          <w:rFonts w:hint="eastAsia" w:ascii="方正仿宋_GBK" w:hAnsi="微软雅黑" w:eastAsia="方正仿宋_GBK" w:cs="宋体"/>
          <w:sz w:val="28"/>
          <w:szCs w:val="28"/>
        </w:rPr>
        <w:t>2、按规定建立卫生管理制度（档案）、设立卫生管理部门或人员：是（ ）；</w:t>
      </w:r>
      <w:r>
        <w:rPr>
          <w:rFonts w:hint="eastAsia" w:ascii="微软雅黑" w:hAnsi="微软雅黑" w:eastAsia="方正仿宋_GBK" w:cs="宋体"/>
          <w:sz w:val="28"/>
          <w:szCs w:val="28"/>
        </w:rPr>
        <w:t> </w:t>
      </w:r>
      <w:r>
        <w:rPr>
          <w:rFonts w:hint="eastAsia" w:ascii="方正仿宋_GBK" w:hAnsi="微软雅黑" w:eastAsia="方正仿宋_GBK" w:cs="宋体"/>
          <w:sz w:val="28"/>
          <w:szCs w:val="28"/>
        </w:rPr>
        <w:t>否（ ）</w:t>
      </w:r>
      <w:r>
        <w:rPr>
          <w:rFonts w:hint="eastAsia" w:ascii="微软雅黑" w:hAnsi="微软雅黑" w:eastAsia="方正仿宋_GBK" w:cs="宋体"/>
          <w:sz w:val="28"/>
          <w:szCs w:val="28"/>
        </w:rPr>
        <w:t> </w:t>
      </w:r>
    </w:p>
    <w:p>
      <w:pPr>
        <w:widowControl w:val="0"/>
        <w:spacing w:line="460" w:lineRule="exact"/>
        <w:rPr>
          <w:rFonts w:ascii="方正仿宋_GBK" w:hAnsi="微软雅黑" w:eastAsia="方正仿宋_GBK" w:cs="宋体"/>
          <w:sz w:val="28"/>
          <w:szCs w:val="28"/>
        </w:rPr>
      </w:pPr>
      <w:r>
        <w:rPr>
          <w:rFonts w:hint="eastAsia" w:ascii="方正仿宋_GBK" w:hAnsi="微软雅黑" w:eastAsia="方正仿宋_GBK" w:cs="宋体"/>
          <w:sz w:val="28"/>
          <w:szCs w:val="28"/>
        </w:rPr>
        <w:t>3、从业人员取得有效健康合格证明：是（ ）；</w:t>
      </w:r>
      <w:r>
        <w:rPr>
          <w:rFonts w:hint="eastAsia" w:ascii="微软雅黑" w:hAnsi="微软雅黑" w:eastAsia="方正仿宋_GBK" w:cs="宋体"/>
          <w:sz w:val="28"/>
          <w:szCs w:val="28"/>
        </w:rPr>
        <w:t> </w:t>
      </w:r>
      <w:r>
        <w:rPr>
          <w:rFonts w:hint="eastAsia" w:ascii="方正仿宋_GBK" w:hAnsi="微软雅黑" w:eastAsia="方正仿宋_GBK" w:cs="宋体"/>
          <w:sz w:val="28"/>
          <w:szCs w:val="28"/>
        </w:rPr>
        <w:t>否（ ）</w:t>
      </w:r>
      <w:r>
        <w:rPr>
          <w:rFonts w:hint="eastAsia" w:ascii="微软雅黑" w:hAnsi="微软雅黑" w:eastAsia="方正仿宋_GBK" w:cs="宋体"/>
          <w:sz w:val="28"/>
          <w:szCs w:val="28"/>
        </w:rPr>
        <w:t> </w:t>
      </w:r>
    </w:p>
    <w:p>
      <w:pPr>
        <w:widowControl w:val="0"/>
        <w:spacing w:line="460" w:lineRule="exact"/>
        <w:rPr>
          <w:rFonts w:ascii="方正仿宋_GBK" w:hAnsi="微软雅黑" w:eastAsia="方正仿宋_GBK" w:cs="宋体"/>
          <w:sz w:val="28"/>
          <w:szCs w:val="28"/>
        </w:rPr>
      </w:pPr>
      <w:r>
        <w:rPr>
          <w:rFonts w:hint="eastAsia" w:ascii="方正仿宋_GBK" w:hAnsi="微软雅黑" w:eastAsia="方正仿宋_GBK" w:cs="宋体"/>
          <w:sz w:val="28"/>
          <w:szCs w:val="28"/>
        </w:rPr>
        <w:t>4、按规定组织从业人员进行卫生知识培训：是（ ）；</w:t>
      </w:r>
      <w:r>
        <w:rPr>
          <w:rFonts w:hint="eastAsia" w:ascii="微软雅黑" w:hAnsi="微软雅黑" w:eastAsia="方正仿宋_GBK" w:cs="宋体"/>
          <w:sz w:val="28"/>
          <w:szCs w:val="28"/>
        </w:rPr>
        <w:t> </w:t>
      </w:r>
      <w:r>
        <w:rPr>
          <w:rFonts w:hint="eastAsia" w:ascii="方正仿宋_GBK" w:hAnsi="微软雅黑" w:eastAsia="方正仿宋_GBK" w:cs="宋体"/>
          <w:sz w:val="28"/>
          <w:szCs w:val="28"/>
        </w:rPr>
        <w:t>否（ ）</w:t>
      </w:r>
      <w:r>
        <w:rPr>
          <w:rFonts w:hint="eastAsia" w:ascii="微软雅黑" w:hAnsi="微软雅黑" w:eastAsia="方正仿宋_GBK" w:cs="宋体"/>
          <w:sz w:val="28"/>
          <w:szCs w:val="28"/>
        </w:rPr>
        <w:t> </w:t>
      </w:r>
    </w:p>
    <w:p>
      <w:pPr>
        <w:widowControl w:val="0"/>
        <w:spacing w:line="460" w:lineRule="exact"/>
        <w:rPr>
          <w:rFonts w:ascii="方正仿宋_GBK" w:hAnsi="微软雅黑" w:eastAsia="方正仿宋_GBK" w:cs="宋体"/>
          <w:sz w:val="28"/>
          <w:szCs w:val="28"/>
        </w:rPr>
      </w:pPr>
      <w:r>
        <w:rPr>
          <w:rFonts w:hint="eastAsia" w:ascii="方正仿宋_GBK" w:hAnsi="微软雅黑" w:eastAsia="方正仿宋_GBK" w:cs="宋体"/>
          <w:sz w:val="28"/>
          <w:szCs w:val="28"/>
        </w:rPr>
        <w:t>5、按规定对空气、水质、照明、噪声、顾客用品用具等进行卫生检测：是（ ）；</w:t>
      </w:r>
      <w:r>
        <w:rPr>
          <w:rFonts w:hint="eastAsia" w:ascii="微软雅黑" w:hAnsi="微软雅黑" w:eastAsia="方正仿宋_GBK" w:cs="宋体"/>
          <w:sz w:val="28"/>
          <w:szCs w:val="28"/>
        </w:rPr>
        <w:t> </w:t>
      </w:r>
      <w:r>
        <w:rPr>
          <w:rFonts w:hint="eastAsia" w:ascii="方正仿宋_GBK" w:hAnsi="微软雅黑" w:eastAsia="方正仿宋_GBK" w:cs="宋体"/>
          <w:sz w:val="28"/>
          <w:szCs w:val="28"/>
        </w:rPr>
        <w:t>否（ ）</w:t>
      </w:r>
      <w:r>
        <w:rPr>
          <w:rFonts w:hint="eastAsia" w:ascii="微软雅黑" w:hAnsi="微软雅黑" w:eastAsia="方正仿宋_GBK" w:cs="宋体"/>
          <w:sz w:val="28"/>
          <w:szCs w:val="28"/>
        </w:rPr>
        <w:t> </w:t>
      </w:r>
    </w:p>
    <w:p>
      <w:pPr>
        <w:widowControl w:val="0"/>
        <w:spacing w:line="460" w:lineRule="exact"/>
        <w:rPr>
          <w:rFonts w:ascii="方正仿宋_GBK" w:hAnsi="微软雅黑" w:eastAsia="方正仿宋_GBK" w:cs="宋体"/>
          <w:sz w:val="28"/>
          <w:szCs w:val="28"/>
        </w:rPr>
      </w:pPr>
      <w:r>
        <w:rPr>
          <w:rFonts w:hint="eastAsia" w:ascii="方正仿宋_GBK" w:hAnsi="微软雅黑" w:eastAsia="方正仿宋_GBK" w:cs="宋体"/>
          <w:sz w:val="28"/>
          <w:szCs w:val="28"/>
        </w:rPr>
        <w:t>6、按规定公示卫生许可证、卫生信誉度等级和卫生检测结果：是（ ）；</w:t>
      </w:r>
      <w:r>
        <w:rPr>
          <w:rFonts w:hint="eastAsia" w:ascii="微软雅黑" w:hAnsi="微软雅黑" w:eastAsia="方正仿宋_GBK" w:cs="宋体"/>
          <w:sz w:val="28"/>
          <w:szCs w:val="28"/>
        </w:rPr>
        <w:t> </w:t>
      </w:r>
      <w:r>
        <w:rPr>
          <w:rFonts w:hint="eastAsia" w:ascii="方正仿宋_GBK" w:hAnsi="微软雅黑" w:eastAsia="方正仿宋_GBK" w:cs="宋体"/>
          <w:sz w:val="28"/>
          <w:szCs w:val="28"/>
        </w:rPr>
        <w:t>否（ ）</w:t>
      </w:r>
      <w:r>
        <w:rPr>
          <w:rFonts w:hint="eastAsia" w:ascii="微软雅黑" w:hAnsi="微软雅黑" w:eastAsia="方正仿宋_GBK" w:cs="宋体"/>
          <w:sz w:val="28"/>
          <w:szCs w:val="28"/>
        </w:rPr>
        <w:t> </w:t>
      </w:r>
    </w:p>
    <w:p>
      <w:pPr>
        <w:widowControl w:val="0"/>
        <w:spacing w:line="460" w:lineRule="exact"/>
        <w:rPr>
          <w:rFonts w:hint="eastAsia" w:ascii="方正楷体_GBK" w:hAnsi="微软雅黑" w:eastAsia="方正楷体_GBK" w:cs="宋体"/>
          <w:b/>
          <w:sz w:val="28"/>
          <w:szCs w:val="28"/>
        </w:rPr>
      </w:pPr>
      <w:r>
        <w:rPr>
          <w:rFonts w:hint="eastAsia" w:ascii="方正楷体_GBK" w:hAnsi="微软雅黑" w:eastAsia="方正楷体_GBK" w:cs="宋体"/>
          <w:b/>
          <w:sz w:val="28"/>
          <w:szCs w:val="28"/>
        </w:rPr>
        <w:t>（二）设施设备和公共卫生间</w:t>
      </w:r>
    </w:p>
    <w:p>
      <w:pPr>
        <w:widowControl w:val="0"/>
        <w:spacing w:line="460" w:lineRule="exact"/>
        <w:rPr>
          <w:rFonts w:ascii="方正仿宋_GBK" w:hAnsi="微软雅黑" w:eastAsia="方正仿宋_GBK" w:cs="宋体"/>
          <w:sz w:val="28"/>
          <w:szCs w:val="28"/>
        </w:rPr>
      </w:pPr>
      <w:r>
        <w:rPr>
          <w:rFonts w:hint="eastAsia" w:ascii="方正仿宋_GBK" w:hAnsi="微软雅黑" w:eastAsia="方正仿宋_GBK" w:cs="宋体"/>
          <w:sz w:val="28"/>
          <w:szCs w:val="28"/>
        </w:rPr>
        <w:t>1、</w:t>
      </w:r>
      <w:r>
        <w:rPr>
          <w:rFonts w:hint="eastAsia" w:ascii="方正仿宋_GBK" w:hAnsi="微软雅黑" w:eastAsia="方正仿宋_GBK" w:cs="宋体"/>
          <w:spacing w:val="-20"/>
          <w:sz w:val="28"/>
          <w:szCs w:val="28"/>
        </w:rPr>
        <w:t>按规定配备、使用防病媒生物或废弃物存放设施设备：是（ ）； 否（ ） </w:t>
      </w:r>
    </w:p>
    <w:p>
      <w:pPr>
        <w:widowControl w:val="0"/>
        <w:spacing w:line="460" w:lineRule="exact"/>
        <w:rPr>
          <w:rFonts w:ascii="方正仿宋_GBK" w:hAnsi="微软雅黑" w:eastAsia="方正仿宋_GBK" w:cs="宋体"/>
          <w:sz w:val="28"/>
          <w:szCs w:val="28"/>
        </w:rPr>
      </w:pPr>
      <w:r>
        <w:rPr>
          <w:rFonts w:hint="eastAsia" w:ascii="方正仿宋_GBK" w:hAnsi="微软雅黑" w:eastAsia="方正仿宋_GBK" w:cs="宋体"/>
          <w:sz w:val="28"/>
          <w:szCs w:val="28"/>
        </w:rPr>
        <w:t>2、按规定设置、使用清洗、消毒、保洁、盥洗等设施设备：是（ ）； 否（ ） </w:t>
      </w:r>
    </w:p>
    <w:p>
      <w:pPr>
        <w:widowControl w:val="0"/>
        <w:spacing w:line="460" w:lineRule="exact"/>
        <w:rPr>
          <w:rFonts w:ascii="方正仿宋_GBK" w:hAnsi="微软雅黑" w:eastAsia="方正仿宋_GBK" w:cs="宋体"/>
          <w:sz w:val="28"/>
          <w:szCs w:val="28"/>
        </w:rPr>
      </w:pPr>
      <w:r>
        <w:rPr>
          <w:rFonts w:hint="eastAsia" w:ascii="方正仿宋_GBK" w:hAnsi="微软雅黑" w:eastAsia="方正仿宋_GBK" w:cs="宋体"/>
          <w:sz w:val="28"/>
          <w:szCs w:val="28"/>
        </w:rPr>
        <w:t>3、按规定设置、使用公共卫生间：是（ ）； 否（ ） </w:t>
      </w:r>
    </w:p>
    <w:p>
      <w:pPr>
        <w:widowControl w:val="0"/>
        <w:spacing w:line="460" w:lineRule="exact"/>
        <w:rPr>
          <w:rFonts w:hint="eastAsia" w:ascii="方正楷体_GBK" w:hAnsi="微软雅黑" w:eastAsia="方正楷体_GBK" w:cs="宋体"/>
          <w:b/>
          <w:sz w:val="28"/>
          <w:szCs w:val="28"/>
        </w:rPr>
      </w:pPr>
      <w:r>
        <w:rPr>
          <w:rFonts w:hint="eastAsia" w:ascii="方正楷体_GBK" w:hAnsi="微软雅黑" w:eastAsia="方正楷体_GBK" w:cs="宋体"/>
          <w:b/>
          <w:sz w:val="28"/>
          <w:szCs w:val="28"/>
        </w:rPr>
        <w:t>（三）通风系统</w:t>
      </w:r>
    </w:p>
    <w:p>
      <w:pPr>
        <w:widowControl w:val="0"/>
        <w:spacing w:line="460" w:lineRule="exact"/>
        <w:rPr>
          <w:rFonts w:ascii="方正仿宋_GBK" w:hAnsi="微软雅黑" w:eastAsia="方正仿宋_GBK" w:cs="宋体"/>
          <w:sz w:val="28"/>
          <w:szCs w:val="28"/>
        </w:rPr>
      </w:pPr>
      <w:r>
        <w:rPr>
          <w:rFonts w:hint="eastAsia" w:ascii="方正仿宋_GBK" w:hAnsi="宋体" w:eastAsia="方正仿宋_GBK" w:cs="宋体"/>
          <w:sz w:val="28"/>
          <w:szCs w:val="28"/>
        </w:rPr>
        <w:t>1、加强场所内通风（自然通风、机械排风等）：</w:t>
      </w:r>
      <w:r>
        <w:rPr>
          <w:rFonts w:hint="eastAsia" w:ascii="方正仿宋_GBK" w:hAnsi="微软雅黑" w:eastAsia="方正仿宋_GBK" w:cs="宋体"/>
          <w:sz w:val="28"/>
          <w:szCs w:val="28"/>
        </w:rPr>
        <w:t>是（）；否（）；合理缺项（ ）</w:t>
      </w:r>
    </w:p>
    <w:p>
      <w:pPr>
        <w:widowControl w:val="0"/>
        <w:spacing w:line="460" w:lineRule="exact"/>
        <w:rPr>
          <w:rFonts w:ascii="宋体" w:hAnsi="宋体" w:cs="宋体"/>
          <w:sz w:val="24"/>
        </w:rPr>
      </w:pPr>
      <w:r>
        <w:rPr>
          <w:rFonts w:hint="eastAsia" w:ascii="方正仿宋_GBK" w:hAnsi="微软雅黑" w:eastAsia="方正仿宋_GBK" w:cs="宋体"/>
          <w:sz w:val="28"/>
          <w:szCs w:val="28"/>
        </w:rPr>
        <w:t>2、</w:t>
      </w:r>
      <w:r>
        <w:rPr>
          <w:rFonts w:hint="eastAsia" w:ascii="方正仿宋_GBK" w:hAnsi="宋体" w:eastAsia="方正仿宋_GBK" w:cs="宋体"/>
          <w:sz w:val="28"/>
          <w:szCs w:val="28"/>
        </w:rPr>
        <w:t>使用集中空调通风系统应符合相关卫生标准和规范要求</w:t>
      </w:r>
      <w:r>
        <w:rPr>
          <w:rFonts w:hint="eastAsia" w:ascii="方正仿宋_GBK" w:hAnsi="微软雅黑" w:eastAsia="方正仿宋_GBK" w:cs="宋体"/>
          <w:sz w:val="28"/>
          <w:szCs w:val="28"/>
        </w:rPr>
        <w:t>：是（）；否（）；合理缺项（ ）</w:t>
      </w:r>
    </w:p>
    <w:p>
      <w:pPr>
        <w:widowControl w:val="0"/>
        <w:spacing w:line="460" w:lineRule="exact"/>
        <w:rPr>
          <w:rFonts w:hint="eastAsia" w:ascii="方正楷体_GBK" w:hAnsi="微软雅黑" w:eastAsia="方正楷体_GBK" w:cs="宋体"/>
          <w:b/>
          <w:sz w:val="28"/>
          <w:szCs w:val="28"/>
        </w:rPr>
      </w:pPr>
      <w:r>
        <w:rPr>
          <w:rFonts w:hint="eastAsia" w:ascii="方正楷体_GBK" w:hAnsi="微软雅黑" w:eastAsia="方正楷体_GBK" w:cs="宋体"/>
          <w:b/>
          <w:sz w:val="28"/>
          <w:szCs w:val="28"/>
        </w:rPr>
        <w:t>（四）用品用具</w:t>
      </w:r>
    </w:p>
    <w:p>
      <w:pPr>
        <w:widowControl w:val="0"/>
        <w:spacing w:line="460" w:lineRule="exact"/>
        <w:rPr>
          <w:rFonts w:ascii="方正仿宋_GBK" w:hAnsi="微软雅黑" w:eastAsia="方正仿宋_GBK" w:cs="宋体"/>
          <w:sz w:val="28"/>
          <w:szCs w:val="28"/>
        </w:rPr>
      </w:pPr>
      <w:r>
        <w:rPr>
          <w:rFonts w:hint="eastAsia" w:ascii="方正仿宋_GBK" w:hAnsi="微软雅黑" w:eastAsia="方正仿宋_GBK" w:cs="宋体"/>
          <w:sz w:val="28"/>
          <w:szCs w:val="28"/>
        </w:rPr>
        <w:t>1、按规定对公共用品用具进行清洗、消毒、保洁：是（ ）；</w:t>
      </w:r>
      <w:r>
        <w:rPr>
          <w:rFonts w:hint="eastAsia" w:ascii="微软雅黑" w:hAnsi="微软雅黑" w:eastAsia="方正仿宋_GBK" w:cs="宋体"/>
          <w:sz w:val="28"/>
          <w:szCs w:val="28"/>
        </w:rPr>
        <w:t> </w:t>
      </w:r>
      <w:r>
        <w:rPr>
          <w:rFonts w:hint="eastAsia" w:ascii="方正仿宋_GBK" w:hAnsi="微软雅黑" w:eastAsia="方正仿宋_GBK" w:cs="宋体"/>
          <w:sz w:val="28"/>
          <w:szCs w:val="28"/>
        </w:rPr>
        <w:t>否（ ）</w:t>
      </w:r>
      <w:r>
        <w:rPr>
          <w:rFonts w:hint="eastAsia" w:ascii="微软雅黑" w:hAnsi="微软雅黑" w:eastAsia="方正仿宋_GBK" w:cs="宋体"/>
          <w:sz w:val="28"/>
          <w:szCs w:val="28"/>
        </w:rPr>
        <w:t> </w:t>
      </w:r>
      <w:r>
        <w:rPr>
          <w:rFonts w:hint="eastAsia" w:ascii="方正仿宋_GBK" w:hAnsi="微软雅黑" w:eastAsia="方正仿宋_GBK" w:cs="宋体"/>
          <w:sz w:val="28"/>
          <w:szCs w:val="28"/>
        </w:rPr>
        <w:t>；合理缺项（ ）</w:t>
      </w:r>
    </w:p>
    <w:p>
      <w:pPr>
        <w:widowControl w:val="0"/>
        <w:spacing w:line="460" w:lineRule="exact"/>
        <w:rPr>
          <w:rFonts w:ascii="方正仿宋_GBK" w:hAnsi="微软雅黑" w:eastAsia="方正仿宋_GBK" w:cs="宋体"/>
          <w:spacing w:val="-20"/>
          <w:sz w:val="28"/>
          <w:szCs w:val="28"/>
        </w:rPr>
      </w:pPr>
      <w:r>
        <w:rPr>
          <w:rFonts w:hint="eastAsia" w:ascii="方正仿宋_GBK" w:hAnsi="微软雅黑" w:eastAsia="方正仿宋_GBK" w:cs="宋体"/>
          <w:sz w:val="28"/>
          <w:szCs w:val="28"/>
        </w:rPr>
        <w:t>2、</w:t>
      </w:r>
      <w:r>
        <w:rPr>
          <w:rFonts w:hint="eastAsia" w:ascii="方正仿宋_GBK" w:hAnsi="微软雅黑" w:eastAsia="方正仿宋_GBK" w:cs="宋体"/>
          <w:spacing w:val="-20"/>
          <w:sz w:val="28"/>
          <w:szCs w:val="28"/>
        </w:rPr>
        <w:t>按规定使用一次性用品用具：是（ ）；</w:t>
      </w:r>
      <w:r>
        <w:rPr>
          <w:rFonts w:hint="eastAsia" w:ascii="微软雅黑" w:hAnsi="微软雅黑" w:eastAsia="方正仿宋_GBK" w:cs="宋体"/>
          <w:spacing w:val="-20"/>
          <w:sz w:val="28"/>
          <w:szCs w:val="28"/>
        </w:rPr>
        <w:t> </w:t>
      </w:r>
      <w:r>
        <w:rPr>
          <w:rFonts w:hint="eastAsia" w:ascii="方正仿宋_GBK" w:hAnsi="微软雅黑" w:eastAsia="方正仿宋_GBK" w:cs="宋体"/>
          <w:spacing w:val="-20"/>
          <w:sz w:val="28"/>
          <w:szCs w:val="28"/>
        </w:rPr>
        <w:t>否（ ）</w:t>
      </w:r>
      <w:r>
        <w:rPr>
          <w:rFonts w:hint="eastAsia" w:ascii="微软雅黑" w:hAnsi="微软雅黑" w:eastAsia="方正仿宋_GBK" w:cs="宋体"/>
          <w:spacing w:val="-20"/>
          <w:sz w:val="28"/>
          <w:szCs w:val="28"/>
        </w:rPr>
        <w:t> </w:t>
      </w:r>
      <w:r>
        <w:rPr>
          <w:rFonts w:hint="eastAsia" w:ascii="方正仿宋_GBK" w:hAnsi="微软雅黑" w:eastAsia="方正仿宋_GBK" w:cs="宋体"/>
          <w:spacing w:val="-20"/>
          <w:sz w:val="28"/>
          <w:szCs w:val="28"/>
        </w:rPr>
        <w:t>；合理缺项（ ）</w:t>
      </w:r>
    </w:p>
    <w:p>
      <w:pPr>
        <w:widowControl w:val="0"/>
        <w:spacing w:line="460" w:lineRule="exact"/>
        <w:rPr>
          <w:rFonts w:ascii="方正仿宋_GBK" w:eastAsia="方正仿宋_GBK"/>
          <w:sz w:val="28"/>
          <w:szCs w:val="28"/>
        </w:rPr>
      </w:pPr>
      <w:r>
        <w:rPr>
          <w:rFonts w:hint="eastAsia" w:ascii="方正仿宋_GBK" w:eastAsia="方正仿宋_GBK"/>
          <w:sz w:val="28"/>
          <w:szCs w:val="28"/>
        </w:rPr>
        <w:t>3、索取公共卫生用品检验合格证明和其他相关资料：是（ ）； 否（ ） ；合理缺项（ ）</w:t>
      </w:r>
    </w:p>
    <w:p>
      <w:pPr>
        <w:widowControl w:val="0"/>
        <w:spacing w:line="460" w:lineRule="exact"/>
        <w:rPr>
          <w:rFonts w:hint="eastAsia" w:ascii="方正楷体_GBK" w:eastAsia="方正楷体_GBK"/>
          <w:b/>
          <w:sz w:val="28"/>
          <w:szCs w:val="28"/>
        </w:rPr>
      </w:pPr>
      <w:r>
        <w:rPr>
          <w:rFonts w:hint="eastAsia" w:ascii="方正楷体_GBK" w:eastAsia="方正楷体_GBK"/>
          <w:b/>
          <w:sz w:val="28"/>
          <w:szCs w:val="28"/>
        </w:rPr>
        <w:t>（五）危害健康事故处置</w:t>
      </w:r>
    </w:p>
    <w:p>
      <w:pPr>
        <w:widowControl w:val="0"/>
        <w:spacing w:line="460" w:lineRule="exact"/>
        <w:rPr>
          <w:rFonts w:ascii="方正仿宋_GBK" w:eastAsia="方正仿宋_GBK"/>
          <w:sz w:val="28"/>
          <w:szCs w:val="28"/>
        </w:rPr>
      </w:pPr>
      <w:r>
        <w:rPr>
          <w:rFonts w:hint="eastAsia" w:ascii="方正仿宋_GBK" w:eastAsia="方正仿宋_GBK"/>
          <w:sz w:val="28"/>
          <w:szCs w:val="28"/>
        </w:rPr>
        <w:t>1、按规定处置危害健康事故：是（ ）； 否（ ） ；合理缺项（ ）</w:t>
      </w:r>
    </w:p>
    <w:p>
      <w:pPr>
        <w:widowControl w:val="0"/>
        <w:spacing w:line="460" w:lineRule="exact"/>
        <w:rPr>
          <w:rFonts w:ascii="方正仿宋_GBK" w:eastAsia="方正仿宋_GBK"/>
          <w:sz w:val="28"/>
          <w:szCs w:val="28"/>
        </w:rPr>
      </w:pPr>
      <w:r>
        <w:rPr>
          <w:rFonts w:hint="eastAsia" w:ascii="方正仿宋_GBK" w:eastAsia="方正仿宋_GBK"/>
          <w:sz w:val="28"/>
          <w:szCs w:val="28"/>
        </w:rPr>
        <w:t>2、按规定报告危害健康事故：是（ ）； 否（ ） ；合理缺项（ ）</w:t>
      </w:r>
    </w:p>
    <w:p>
      <w:pPr>
        <w:widowControl w:val="0"/>
        <w:spacing w:line="460" w:lineRule="exact"/>
        <w:rPr>
          <w:rFonts w:hint="eastAsia" w:ascii="方正楷体_GBK" w:eastAsia="方正楷体_GBK"/>
          <w:b/>
          <w:sz w:val="28"/>
          <w:szCs w:val="28"/>
        </w:rPr>
      </w:pPr>
      <w:r>
        <w:rPr>
          <w:rFonts w:hint="eastAsia" w:ascii="方正楷体_GBK" w:eastAsia="方正楷体_GBK"/>
          <w:b/>
          <w:sz w:val="28"/>
          <w:szCs w:val="28"/>
        </w:rPr>
        <w:t>（六）禁止吸烟</w:t>
      </w:r>
    </w:p>
    <w:p>
      <w:pPr>
        <w:widowControl w:val="0"/>
        <w:spacing w:line="460" w:lineRule="exact"/>
        <w:rPr>
          <w:rFonts w:ascii="方正仿宋_GBK" w:eastAsia="方正仿宋_GBK"/>
          <w:sz w:val="28"/>
          <w:szCs w:val="28"/>
        </w:rPr>
      </w:pPr>
      <w:r>
        <w:rPr>
          <w:rFonts w:hint="eastAsia" w:ascii="方正仿宋_GBK" w:eastAsia="方正仿宋_GBK"/>
          <w:sz w:val="28"/>
          <w:szCs w:val="28"/>
        </w:rPr>
        <w:t>1、设置醒目的禁止吸烟警语和标志：是（ ）； 否（ ）</w:t>
      </w:r>
    </w:p>
    <w:p>
      <w:pPr>
        <w:widowControl w:val="0"/>
        <w:spacing w:line="460" w:lineRule="exact"/>
        <w:rPr>
          <w:rFonts w:ascii="方正仿宋_GBK" w:eastAsia="方正仿宋_GBK"/>
          <w:sz w:val="28"/>
          <w:szCs w:val="28"/>
        </w:rPr>
      </w:pPr>
      <w:r>
        <w:rPr>
          <w:rFonts w:hint="eastAsia" w:ascii="方正仿宋_GBK" w:eastAsia="方正仿宋_GBK"/>
          <w:sz w:val="28"/>
          <w:szCs w:val="28"/>
        </w:rPr>
        <w:t>2、室内公共场所禁止吸烟：是（ ）； 否（ ）</w:t>
      </w:r>
    </w:p>
    <w:p>
      <w:pPr>
        <w:widowControl w:val="0"/>
        <w:spacing w:line="460" w:lineRule="exact"/>
        <w:rPr>
          <w:rFonts w:hint="eastAsia" w:ascii="方正楷体_GBK" w:eastAsia="方正楷体_GBK"/>
          <w:b/>
          <w:sz w:val="28"/>
          <w:szCs w:val="28"/>
        </w:rPr>
      </w:pPr>
      <w:r>
        <w:rPr>
          <w:rFonts w:hint="eastAsia" w:ascii="方正楷体_GBK" w:eastAsia="方正楷体_GBK"/>
          <w:b/>
          <w:sz w:val="28"/>
          <w:szCs w:val="28"/>
        </w:rPr>
        <w:t>（七）其他</w:t>
      </w:r>
    </w:p>
    <w:p>
      <w:pPr>
        <w:widowControl w:val="0"/>
        <w:spacing w:line="460" w:lineRule="exact"/>
        <w:rPr>
          <w:rFonts w:ascii="方正仿宋_GBK" w:eastAsia="方正仿宋_GBK"/>
          <w:sz w:val="28"/>
          <w:szCs w:val="28"/>
        </w:rPr>
      </w:pPr>
      <w:r>
        <w:rPr>
          <w:rFonts w:hint="eastAsia" w:ascii="方正仿宋_GBK" w:eastAsia="方正仿宋_GBK"/>
          <w:sz w:val="28"/>
          <w:szCs w:val="28"/>
        </w:rPr>
        <w:t>1、住宿场所按照《艾滋病防治条例》放置安全套或者发售设施：是（ ）； 否（ ） ；合理缺项（ ）</w:t>
      </w:r>
    </w:p>
    <w:p>
      <w:pPr>
        <w:widowControl w:val="0"/>
        <w:spacing w:line="460" w:lineRule="exact"/>
        <w:rPr>
          <w:rFonts w:ascii="方正仿宋_GBK" w:eastAsia="方正仿宋_GBK"/>
          <w:sz w:val="28"/>
          <w:szCs w:val="28"/>
        </w:rPr>
      </w:pPr>
      <w:r>
        <w:rPr>
          <w:rFonts w:hint="eastAsia" w:ascii="方正仿宋_GBK" w:eastAsia="方正仿宋_GBK"/>
          <w:sz w:val="28"/>
          <w:szCs w:val="28"/>
        </w:rPr>
        <w:t>2、生活美容场所未违法开展医疗美容：是（ ）； 否（ ） ；合理缺项（ ）</w:t>
      </w:r>
    </w:p>
    <w:p>
      <w:pPr>
        <w:widowControl w:val="0"/>
        <w:spacing w:line="460" w:lineRule="exact"/>
        <w:rPr>
          <w:rFonts w:hint="eastAsia" w:ascii="方正楷体_GBK" w:eastAsia="方正楷体_GBK"/>
          <w:b/>
          <w:sz w:val="28"/>
          <w:szCs w:val="28"/>
        </w:rPr>
      </w:pPr>
      <w:r>
        <w:rPr>
          <w:rFonts w:hint="eastAsia" w:ascii="方正楷体_GBK" w:eastAsia="方正楷体_GBK"/>
          <w:b/>
          <w:sz w:val="28"/>
          <w:szCs w:val="28"/>
        </w:rPr>
        <w:t>（八）公共场所卫生监督量化分级管理等级评定情况</w:t>
      </w:r>
    </w:p>
    <w:p>
      <w:pPr>
        <w:widowControl w:val="0"/>
        <w:spacing w:line="460" w:lineRule="exact"/>
        <w:rPr>
          <w:rFonts w:ascii="方正仿宋_GBK" w:eastAsia="方正仿宋_GBK"/>
          <w:sz w:val="28"/>
          <w:szCs w:val="28"/>
        </w:rPr>
      </w:pPr>
      <w:r>
        <w:rPr>
          <w:rFonts w:hint="eastAsia" w:ascii="方正仿宋_GBK" w:eastAsia="方正仿宋_GBK"/>
          <w:sz w:val="28"/>
          <w:szCs w:val="28"/>
        </w:rPr>
        <w:t>本次开展量化评级：  A级（ ）； B级（ ）； C级（ ）； </w:t>
      </w:r>
    </w:p>
    <w:p>
      <w:pPr>
        <w:widowControl w:val="0"/>
        <w:spacing w:line="460" w:lineRule="exact"/>
        <w:rPr>
          <w:rFonts w:hint="eastAsia" w:ascii="方正楷体_GBK" w:eastAsia="方正楷体_GBK"/>
          <w:b/>
          <w:sz w:val="28"/>
          <w:szCs w:val="28"/>
        </w:rPr>
      </w:pPr>
      <w:r>
        <w:rPr>
          <w:rFonts w:hint="eastAsia" w:ascii="方正楷体_GBK" w:eastAsia="方正楷体_GBK"/>
          <w:b/>
          <w:sz w:val="28"/>
          <w:szCs w:val="28"/>
        </w:rPr>
        <w:t>（九）疫情防控</w:t>
      </w:r>
    </w:p>
    <w:p>
      <w:pPr>
        <w:widowControl w:val="0"/>
        <w:spacing w:line="460" w:lineRule="exact"/>
        <w:rPr>
          <w:rFonts w:ascii="方正仿宋_GBK" w:hAnsi="宋体" w:eastAsia="方正仿宋_GBK" w:cs="宋体"/>
          <w:sz w:val="28"/>
          <w:szCs w:val="28"/>
        </w:rPr>
      </w:pPr>
      <w:r>
        <w:rPr>
          <w:rFonts w:hint="eastAsia" w:ascii="方正仿宋_GBK" w:eastAsia="方正仿宋_GBK"/>
          <w:sz w:val="28"/>
          <w:szCs w:val="28"/>
        </w:rPr>
        <w:t>1</w:t>
      </w:r>
      <w:r>
        <w:rPr>
          <w:rFonts w:hint="eastAsia" w:ascii="方正仿宋_GBK" w:hAnsi="宋体" w:eastAsia="方正仿宋_GBK" w:cs="宋体"/>
          <w:sz w:val="28"/>
          <w:szCs w:val="28"/>
        </w:rPr>
        <w:t>、</w:t>
      </w:r>
      <w:r>
        <w:rPr>
          <w:rFonts w:hint="eastAsia" w:ascii="方正仿宋_GBK" w:eastAsia="方正仿宋_GBK"/>
          <w:spacing w:val="-20"/>
          <w:sz w:val="28"/>
          <w:szCs w:val="28"/>
        </w:rPr>
        <w:t>是否按照要求落实新冠疫情常态化防控工作：是（ ），否（ ） </w:t>
      </w:r>
    </w:p>
    <w:p>
      <w:pPr>
        <w:rPr>
          <w:rFonts w:ascii="方正仿宋_GBK" w:eastAsia="方正仿宋_GBK"/>
          <w:b/>
          <w:sz w:val="28"/>
          <w:szCs w:val="28"/>
        </w:rPr>
      </w:pPr>
    </w:p>
    <w:p>
      <w:pPr>
        <w:pStyle w:val="55"/>
      </w:pPr>
    </w:p>
    <w:p/>
    <w:p>
      <w:pPr>
        <w:pStyle w:val="55"/>
        <w:rPr>
          <w:rFonts w:hint="eastAsia"/>
        </w:rPr>
      </w:pPr>
    </w:p>
    <w:p>
      <w:pPr>
        <w:rPr>
          <w:rFonts w:ascii="方正仿宋_GBK" w:eastAsia="方正仿宋_GBK"/>
          <w:b/>
          <w:sz w:val="28"/>
          <w:szCs w:val="28"/>
          <w:u w:val="single"/>
        </w:rPr>
      </w:pPr>
      <w:r>
        <w:rPr>
          <w:rFonts w:hint="eastAsia" w:ascii="方正仿宋_GBK" w:eastAsia="方正仿宋_GBK"/>
          <w:b/>
          <w:sz w:val="28"/>
          <w:szCs w:val="28"/>
        </w:rPr>
        <w:t>陪同检查人：                     检查人：</w:t>
      </w:r>
      <w:r>
        <w:rPr>
          <w:rFonts w:hint="eastAsia" w:ascii="方正仿宋_GBK" w:eastAsia="方正仿宋_GBK"/>
          <w:b/>
          <w:sz w:val="28"/>
          <w:szCs w:val="28"/>
          <w:u w:val="single"/>
        </w:rPr>
        <w:t xml:space="preserve">        </w:t>
      </w:r>
      <w:r>
        <w:rPr>
          <w:rFonts w:hint="eastAsia" w:ascii="方正仿宋_GBK" w:eastAsia="方正仿宋_GBK"/>
          <w:b/>
          <w:sz w:val="28"/>
          <w:szCs w:val="28"/>
        </w:rPr>
        <w:t>、</w:t>
      </w:r>
      <w:r>
        <w:rPr>
          <w:rFonts w:hint="eastAsia" w:ascii="方正仿宋_GBK" w:eastAsia="方正仿宋_GBK"/>
          <w:b/>
          <w:sz w:val="28"/>
          <w:szCs w:val="28"/>
          <w:u w:val="single"/>
        </w:rPr>
        <w:t xml:space="preserve">                </w:t>
      </w:r>
    </w:p>
    <w:p>
      <w:r>
        <w:rPr>
          <w:rFonts w:hint="eastAsia" w:ascii="方正仿宋_GBK" w:eastAsia="方正仿宋_GBK"/>
          <w:b/>
          <w:sz w:val="28"/>
          <w:szCs w:val="28"/>
        </w:rPr>
        <w:t>日期：202</w:t>
      </w:r>
      <w:r>
        <w:rPr>
          <w:rFonts w:ascii="方正仿宋_GBK" w:eastAsia="方正仿宋_GBK"/>
          <w:b/>
          <w:sz w:val="28"/>
          <w:szCs w:val="28"/>
        </w:rPr>
        <w:t>3</w:t>
      </w:r>
      <w:r>
        <w:rPr>
          <w:rFonts w:hint="eastAsia" w:ascii="方正仿宋_GBK" w:eastAsia="方正仿宋_GBK"/>
          <w:b/>
          <w:sz w:val="28"/>
          <w:szCs w:val="28"/>
        </w:rPr>
        <w:t>年   月  日            期：202</w:t>
      </w:r>
      <w:r>
        <w:rPr>
          <w:rFonts w:ascii="方正仿宋_GBK" w:eastAsia="方正仿宋_GBK"/>
          <w:b/>
          <w:sz w:val="28"/>
          <w:szCs w:val="28"/>
        </w:rPr>
        <w:t>3</w:t>
      </w:r>
      <w:r>
        <w:rPr>
          <w:rFonts w:hint="eastAsia" w:ascii="方正仿宋_GBK" w:eastAsia="方正仿宋_GBK"/>
          <w:b/>
          <w:sz w:val="28"/>
          <w:szCs w:val="28"/>
        </w:rPr>
        <w:t>年   月  日</w:t>
      </w:r>
    </w:p>
    <w:p/>
    <w:p>
      <w:pPr>
        <w:pStyle w:val="55"/>
      </w:pPr>
    </w:p>
    <w:p>
      <w:pPr>
        <w:sectPr>
          <w:pgSz w:w="11906" w:h="16838"/>
          <w:pgMar w:top="1985" w:right="1474" w:bottom="1701" w:left="1588" w:header="851" w:footer="992" w:gutter="0"/>
          <w:pgNumType w:fmt="numberInDash"/>
          <w:cols w:space="720" w:num="1"/>
          <w:docGrid w:type="lines" w:linePitch="312" w:charSpace="0"/>
        </w:sectPr>
      </w:pPr>
    </w:p>
    <w:p>
      <w:pPr>
        <w:spacing w:before="120" w:beforeLines="50" w:line="560" w:lineRule="exact"/>
        <w:rPr>
          <w:rFonts w:eastAsia="黑体"/>
          <w:sz w:val="30"/>
        </w:rPr>
      </w:pPr>
      <w:r>
        <w:rPr>
          <w:rFonts w:eastAsia="黑体"/>
          <w:sz w:val="30"/>
        </w:rPr>
        <w:t xml:space="preserve">附表2    </w:t>
      </w:r>
    </w:p>
    <w:p>
      <w:pPr>
        <w:spacing w:before="120" w:beforeLines="50" w:line="560" w:lineRule="exact"/>
        <w:jc w:val="center"/>
        <w:rPr>
          <w:b/>
          <w:sz w:val="44"/>
        </w:rPr>
      </w:pPr>
      <w:r>
        <w:rPr>
          <w:b/>
          <w:sz w:val="44"/>
        </w:rPr>
        <w:t>2023年公共场所卫生随机监督抽查工作计划表</w:t>
      </w:r>
    </w:p>
    <w:tbl>
      <w:tblPr>
        <w:tblStyle w:val="88"/>
        <w:tblW w:w="14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2561"/>
        <w:gridCol w:w="1276"/>
        <w:gridCol w:w="5030"/>
        <w:gridCol w:w="4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34" w:hRule="atLeast"/>
        </w:trPr>
        <w:tc>
          <w:tcPr>
            <w:tcW w:w="1120"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eastAsia="方正仿宋_GBK"/>
              </w:rPr>
            </w:pPr>
            <w:r>
              <w:rPr>
                <w:rFonts w:eastAsia="方正仿宋_GBK"/>
              </w:rPr>
              <w:t>监督检查对象</w:t>
            </w:r>
          </w:p>
        </w:tc>
        <w:tc>
          <w:tcPr>
            <w:tcW w:w="383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rPr>
            </w:pPr>
            <w:r>
              <w:rPr>
                <w:rFonts w:eastAsia="方正仿宋_GBK"/>
              </w:rPr>
              <w:t>抽查范围和数量</w:t>
            </w:r>
          </w:p>
        </w:tc>
        <w:tc>
          <w:tcPr>
            <w:tcW w:w="5030"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eastAsia="方正仿宋_GBK"/>
              </w:rPr>
            </w:pPr>
            <w:r>
              <w:rPr>
                <w:rFonts w:eastAsia="方正仿宋_GBK"/>
              </w:rPr>
              <w:t>检查内容</w:t>
            </w:r>
          </w:p>
        </w:tc>
        <w:tc>
          <w:tcPr>
            <w:tcW w:w="4609"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eastAsia="方正仿宋_GBK"/>
              </w:rPr>
            </w:pPr>
            <w:r>
              <w:rPr>
                <w:rFonts w:eastAsia="方正仿宋_GBK"/>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34" w:hRule="atLeast"/>
        </w:trPr>
        <w:tc>
          <w:tcPr>
            <w:tcW w:w="1120" w:type="dxa"/>
            <w:vMerge w:val="continue"/>
            <w:tcBorders>
              <w:left w:val="single" w:color="auto" w:sz="4" w:space="0"/>
              <w:bottom w:val="single" w:color="auto" w:sz="4" w:space="0"/>
              <w:right w:val="single" w:color="auto" w:sz="4" w:space="0"/>
            </w:tcBorders>
            <w:noWrap w:val="0"/>
            <w:vAlign w:val="center"/>
          </w:tcPr>
          <w:p>
            <w:pPr>
              <w:spacing w:line="360" w:lineRule="exact"/>
              <w:rPr>
                <w:rFonts w:eastAsia="方正仿宋_GBK"/>
              </w:rPr>
            </w:pPr>
          </w:p>
        </w:tc>
        <w:tc>
          <w:tcPr>
            <w:tcW w:w="25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eastAsia="方正仿宋_GBK"/>
              </w:rPr>
            </w:pPr>
            <w:r>
              <w:rPr>
                <w:rFonts w:hint="eastAsia" w:eastAsia="方正仿宋_GBK"/>
              </w:rPr>
              <w:t>国家双随机</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eastAsia="方正仿宋_GBK"/>
              </w:rPr>
            </w:pPr>
            <w:r>
              <w:rPr>
                <w:rFonts w:hint="eastAsia" w:eastAsia="方正仿宋_GBK"/>
              </w:rPr>
              <w:t>市级双随机</w:t>
            </w:r>
          </w:p>
        </w:tc>
        <w:tc>
          <w:tcPr>
            <w:tcW w:w="5030" w:type="dxa"/>
            <w:vMerge w:val="continue"/>
            <w:tcBorders>
              <w:left w:val="single" w:color="auto" w:sz="4" w:space="0"/>
              <w:bottom w:val="single" w:color="auto" w:sz="4" w:space="0"/>
              <w:right w:val="single" w:color="auto" w:sz="4" w:space="0"/>
            </w:tcBorders>
            <w:noWrap w:val="0"/>
            <w:vAlign w:val="center"/>
          </w:tcPr>
          <w:p>
            <w:pPr>
              <w:spacing w:line="360" w:lineRule="exact"/>
              <w:rPr>
                <w:rFonts w:eastAsia="方正仿宋_GBK"/>
              </w:rPr>
            </w:pPr>
          </w:p>
        </w:tc>
        <w:tc>
          <w:tcPr>
            <w:tcW w:w="4609" w:type="dxa"/>
            <w:vMerge w:val="continue"/>
            <w:tcBorders>
              <w:left w:val="single" w:color="auto" w:sz="4" w:space="0"/>
              <w:bottom w:val="single" w:color="auto" w:sz="4" w:space="0"/>
              <w:right w:val="single" w:color="auto" w:sz="4" w:space="0"/>
            </w:tcBorders>
            <w:noWrap w:val="0"/>
            <w:vAlign w:val="center"/>
          </w:tcPr>
          <w:p>
            <w:pPr>
              <w:spacing w:line="360" w:lineRule="exact"/>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24" w:hRule="exact"/>
        </w:trPr>
        <w:tc>
          <w:tcPr>
            <w:tcW w:w="11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eastAsia="方正仿宋_GBK"/>
              </w:rPr>
            </w:pPr>
            <w:r>
              <w:rPr>
                <w:rFonts w:eastAsia="方正仿宋_GBK"/>
              </w:rPr>
              <w:t>游泳场所</w:t>
            </w:r>
          </w:p>
        </w:tc>
        <w:tc>
          <w:tcPr>
            <w:tcW w:w="25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eastAsia="方正仿宋_GBK"/>
              </w:rPr>
            </w:pPr>
            <w:r>
              <w:rPr>
                <w:rFonts w:hint="eastAsia" w:eastAsia="方正仿宋_GBK"/>
              </w:rPr>
              <w:t>辖区</w:t>
            </w:r>
            <w:r>
              <w:rPr>
                <w:rFonts w:eastAsia="方正仿宋_GBK"/>
              </w:rPr>
              <w:t>全部人工游泳场所（含学校内游泳场所）</w:t>
            </w:r>
            <w:r>
              <w:rPr>
                <w:rFonts w:eastAsia="方正仿宋_GBK"/>
                <w:vertAlign w:val="superscript"/>
              </w:rPr>
              <w:t>(a)</w:t>
            </w:r>
          </w:p>
        </w:tc>
        <w:tc>
          <w:tcPr>
            <w:tcW w:w="1276" w:type="dxa"/>
            <w:vMerge w:val="restart"/>
            <w:tcBorders>
              <w:top w:val="single" w:color="auto" w:sz="4" w:space="0"/>
              <w:left w:val="single" w:color="auto" w:sz="4" w:space="0"/>
              <w:right w:val="single" w:color="auto" w:sz="4" w:space="0"/>
            </w:tcBorders>
            <w:noWrap w:val="0"/>
            <w:vAlign w:val="top"/>
          </w:tcPr>
          <w:p>
            <w:pPr>
              <w:spacing w:line="360" w:lineRule="exact"/>
              <w:rPr>
                <w:rFonts w:hint="eastAsia" w:eastAsia="方正仿宋_GBK"/>
              </w:rPr>
            </w:pPr>
            <w:r>
              <w:rPr>
                <w:rFonts w:hint="eastAsia" w:eastAsia="方正仿宋_GBK"/>
              </w:rPr>
              <w:t>信用优秀</w:t>
            </w:r>
          </w:p>
          <w:p>
            <w:pPr>
              <w:spacing w:line="360" w:lineRule="exact"/>
              <w:rPr>
                <w:rFonts w:hint="eastAsia" w:eastAsia="方正仿宋_GBK"/>
              </w:rPr>
            </w:pPr>
            <w:r>
              <w:rPr>
                <w:rFonts w:hint="eastAsia" w:eastAsia="方正仿宋_GBK"/>
              </w:rPr>
              <w:t>（A 级）：</w:t>
            </w:r>
          </w:p>
          <w:p>
            <w:pPr>
              <w:spacing w:line="360" w:lineRule="exact"/>
              <w:rPr>
                <w:rFonts w:eastAsia="方正仿宋_GBK"/>
              </w:rPr>
            </w:pPr>
            <w:r>
              <w:rPr>
                <w:rFonts w:eastAsia="方正仿宋_GBK"/>
              </w:rPr>
              <w:t>0%;</w:t>
            </w:r>
          </w:p>
          <w:p>
            <w:pPr>
              <w:spacing w:line="360" w:lineRule="exact"/>
              <w:rPr>
                <w:rFonts w:hint="eastAsia" w:eastAsia="方正仿宋_GBK"/>
              </w:rPr>
            </w:pPr>
            <w:r>
              <w:rPr>
                <w:rFonts w:hint="eastAsia" w:eastAsia="方正仿宋_GBK"/>
              </w:rPr>
              <w:t>信用良好</w:t>
            </w:r>
          </w:p>
          <w:p>
            <w:pPr>
              <w:spacing w:line="360" w:lineRule="exact"/>
              <w:rPr>
                <w:rFonts w:hint="eastAsia" w:eastAsia="方正仿宋_GBK"/>
              </w:rPr>
            </w:pPr>
            <w:r>
              <w:rPr>
                <w:rFonts w:hint="eastAsia" w:eastAsia="方正仿宋_GBK"/>
              </w:rPr>
              <w:t>（B 级）：</w:t>
            </w:r>
          </w:p>
          <w:p>
            <w:pPr>
              <w:spacing w:line="360" w:lineRule="exact"/>
              <w:rPr>
                <w:rFonts w:eastAsia="方正仿宋_GBK"/>
              </w:rPr>
            </w:pPr>
            <w:r>
              <w:rPr>
                <w:rFonts w:eastAsia="方正仿宋_GBK"/>
              </w:rPr>
              <w:t>1%;</w:t>
            </w:r>
          </w:p>
          <w:p>
            <w:pPr>
              <w:spacing w:line="360" w:lineRule="exact"/>
              <w:rPr>
                <w:rFonts w:hint="eastAsia" w:eastAsia="方正仿宋_GBK"/>
              </w:rPr>
            </w:pPr>
            <w:r>
              <w:rPr>
                <w:rFonts w:hint="eastAsia" w:eastAsia="方正仿宋_GBK"/>
              </w:rPr>
              <w:t>信用一般</w:t>
            </w:r>
          </w:p>
          <w:p>
            <w:pPr>
              <w:spacing w:line="360" w:lineRule="exact"/>
              <w:rPr>
                <w:rFonts w:hint="eastAsia" w:eastAsia="方正仿宋_GBK"/>
              </w:rPr>
            </w:pPr>
            <w:r>
              <w:rPr>
                <w:rFonts w:hint="eastAsia" w:eastAsia="方正仿宋_GBK"/>
              </w:rPr>
              <w:t>（C 级）：3%</w:t>
            </w:r>
          </w:p>
          <w:p>
            <w:pPr>
              <w:spacing w:line="360" w:lineRule="exact"/>
              <w:rPr>
                <w:rFonts w:hint="eastAsia" w:eastAsia="方正仿宋_GBK"/>
              </w:rPr>
            </w:pPr>
            <w:r>
              <w:rPr>
                <w:rFonts w:hint="eastAsia" w:eastAsia="方正仿宋_GBK"/>
              </w:rPr>
              <w:t>信用较差</w:t>
            </w:r>
          </w:p>
          <w:p>
            <w:pPr>
              <w:spacing w:line="360" w:lineRule="exact"/>
              <w:rPr>
                <w:rFonts w:hint="eastAsia" w:eastAsia="方正仿宋_GBK"/>
              </w:rPr>
            </w:pPr>
            <w:r>
              <w:rPr>
                <w:rFonts w:hint="eastAsia" w:eastAsia="方正仿宋_GBK"/>
              </w:rPr>
              <w:t>（D 级）：</w:t>
            </w:r>
          </w:p>
          <w:p>
            <w:pPr>
              <w:spacing w:line="360" w:lineRule="exact"/>
              <w:rPr>
                <w:rFonts w:eastAsia="方正仿宋_GBK"/>
              </w:rPr>
            </w:pPr>
            <w:r>
              <w:rPr>
                <w:rFonts w:eastAsia="方正仿宋_GBK"/>
              </w:rPr>
              <w:t>50%</w:t>
            </w:r>
          </w:p>
          <w:p>
            <w:pPr>
              <w:spacing w:line="360" w:lineRule="exact"/>
              <w:rPr>
                <w:rFonts w:hint="eastAsia" w:eastAsia="方正仿宋_GBK"/>
              </w:rPr>
            </w:pPr>
            <w:r>
              <w:rPr>
                <w:rFonts w:hint="eastAsia" w:eastAsia="方正仿宋_GBK"/>
              </w:rPr>
              <w:t>信用差（E</w:t>
            </w:r>
          </w:p>
          <w:p>
            <w:pPr>
              <w:spacing w:line="360" w:lineRule="exact"/>
              <w:rPr>
                <w:rFonts w:eastAsia="方正仿宋_GBK"/>
              </w:rPr>
            </w:pPr>
            <w:r>
              <w:rPr>
                <w:rFonts w:hint="eastAsia" w:eastAsia="方正仿宋_GBK"/>
              </w:rPr>
              <w:t>级）：90%</w:t>
            </w:r>
          </w:p>
        </w:tc>
        <w:tc>
          <w:tcPr>
            <w:tcW w:w="5030" w:type="dxa"/>
            <w:vMerge w:val="restart"/>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eastAsia="方正仿宋_GBK"/>
              </w:rPr>
            </w:pPr>
            <w:r>
              <w:rPr>
                <w:rFonts w:eastAsia="方正仿宋_GBK"/>
              </w:rPr>
              <w:t>1.设置卫生管理部门或人员情况</w:t>
            </w:r>
          </w:p>
          <w:p>
            <w:pPr>
              <w:spacing w:line="360" w:lineRule="exact"/>
              <w:rPr>
                <w:rFonts w:eastAsia="方正仿宋_GBK"/>
              </w:rPr>
            </w:pPr>
            <w:r>
              <w:rPr>
                <w:rFonts w:eastAsia="方正仿宋_GBK"/>
              </w:rPr>
              <w:t>2.建立卫生管理档案情况</w:t>
            </w:r>
          </w:p>
          <w:p>
            <w:pPr>
              <w:spacing w:line="360" w:lineRule="exact"/>
              <w:rPr>
                <w:rFonts w:eastAsia="方正仿宋_GBK"/>
              </w:rPr>
            </w:pPr>
            <w:r>
              <w:rPr>
                <w:rFonts w:eastAsia="方正仿宋_GBK"/>
              </w:rPr>
              <w:t>3.从业人员健康体检情况</w:t>
            </w:r>
          </w:p>
          <w:p>
            <w:pPr>
              <w:spacing w:line="360" w:lineRule="exact"/>
              <w:rPr>
                <w:rFonts w:eastAsia="方正仿宋_GBK"/>
              </w:rPr>
            </w:pPr>
            <w:r>
              <w:rPr>
                <w:rFonts w:eastAsia="方正仿宋_GBK"/>
              </w:rPr>
              <w:t>4.设置禁止吸烟警语标志情况</w:t>
            </w:r>
          </w:p>
          <w:p>
            <w:pPr>
              <w:spacing w:line="360" w:lineRule="exact"/>
              <w:rPr>
                <w:rFonts w:eastAsia="方正仿宋_GBK"/>
              </w:rPr>
            </w:pPr>
            <w:r>
              <w:rPr>
                <w:rFonts w:eastAsia="方正仿宋_GBK"/>
              </w:rPr>
              <w:t>5.对空气、水质、顾客用品用具等进行卫生检测情况</w:t>
            </w:r>
          </w:p>
          <w:p>
            <w:pPr>
              <w:spacing w:line="360" w:lineRule="exact"/>
              <w:rPr>
                <w:rFonts w:eastAsia="方正仿宋_GBK"/>
              </w:rPr>
            </w:pPr>
            <w:r>
              <w:rPr>
                <w:rFonts w:eastAsia="方正仿宋_GBK"/>
              </w:rPr>
              <w:t>6.公示卫生许可证、卫生信誉度等级和卫生检测信息情况</w:t>
            </w:r>
          </w:p>
          <w:p>
            <w:pPr>
              <w:spacing w:line="360" w:lineRule="exact"/>
              <w:rPr>
                <w:rFonts w:eastAsia="方正仿宋_GBK"/>
              </w:rPr>
            </w:pPr>
            <w:r>
              <w:rPr>
                <w:rFonts w:eastAsia="方正仿宋_GBK"/>
              </w:rPr>
              <w:t>7.对顾客用品用具进行清洗、消毒、保洁情况</w:t>
            </w:r>
          </w:p>
          <w:p>
            <w:pPr>
              <w:spacing w:line="360" w:lineRule="exact"/>
              <w:rPr>
                <w:rFonts w:eastAsia="方正仿宋_GBK"/>
              </w:rPr>
            </w:pPr>
            <w:r>
              <w:rPr>
                <w:rFonts w:eastAsia="方正仿宋_GBK"/>
              </w:rPr>
              <w:t>8.实施卫生监督量化分级管理情况</w:t>
            </w:r>
          </w:p>
          <w:p>
            <w:pPr>
              <w:spacing w:line="360" w:lineRule="exact"/>
              <w:rPr>
                <w:rFonts w:eastAsia="方正仿宋_GBK"/>
              </w:rPr>
            </w:pPr>
            <w:r>
              <w:rPr>
                <w:rFonts w:eastAsia="方正仿宋_GBK"/>
              </w:rPr>
              <w:t>9.住宿场所按照《艾滋病防治条例》放置安全套或者设置安全套发售设施情况</w:t>
            </w:r>
          </w:p>
          <w:p>
            <w:pPr>
              <w:spacing w:line="360" w:lineRule="exact"/>
              <w:rPr>
                <w:rFonts w:eastAsia="方正仿宋_GBK"/>
              </w:rPr>
            </w:pPr>
            <w:r>
              <w:rPr>
                <w:rFonts w:eastAsia="方正仿宋_GBK"/>
              </w:rPr>
              <w:t>10.生活美容场所违法开展医疗美容情况</w:t>
            </w:r>
          </w:p>
          <w:p>
            <w:pPr>
              <w:spacing w:line="360" w:lineRule="exact"/>
              <w:rPr>
                <w:rFonts w:eastAsia="方正仿宋_GBK"/>
              </w:rPr>
            </w:pPr>
            <w:r>
              <w:rPr>
                <w:rFonts w:eastAsia="方正仿宋_GBK"/>
              </w:rPr>
              <w:t>11.公共场所新冠疫情常态化防控措施落实情况。</w:t>
            </w:r>
            <w:r>
              <w:rPr>
                <w:rFonts w:eastAsia="方正仿宋_GBK"/>
                <w:vertAlign w:val="superscript"/>
              </w:rPr>
              <w:t>(b)</w:t>
            </w:r>
          </w:p>
        </w:tc>
        <w:tc>
          <w:tcPr>
            <w:tcW w:w="46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eastAsia="方正仿宋_GBK"/>
              </w:rPr>
            </w:pPr>
            <w:r>
              <w:rPr>
                <w:rFonts w:eastAsia="方正仿宋_GBK"/>
              </w:rPr>
              <w:t>1.泳池水浑浊度、pH、游离性余氯、尿素、菌落总数、大肠菌群；</w:t>
            </w:r>
          </w:p>
          <w:p>
            <w:pPr>
              <w:spacing w:line="360" w:lineRule="exact"/>
              <w:rPr>
                <w:rFonts w:eastAsia="方正仿宋_GBK"/>
              </w:rPr>
            </w:pPr>
            <w:r>
              <w:rPr>
                <w:rFonts w:eastAsia="方正仿宋_GBK"/>
              </w:rPr>
              <w:t>2.浸脚池水游离性余氯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23" w:hRule="exact"/>
        </w:trPr>
        <w:tc>
          <w:tcPr>
            <w:tcW w:w="11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eastAsia="方正仿宋_GBK"/>
              </w:rPr>
            </w:pPr>
            <w:r>
              <w:rPr>
                <w:rFonts w:eastAsia="方正仿宋_GBK"/>
              </w:rPr>
              <w:t>住宿场所</w:t>
            </w:r>
          </w:p>
        </w:tc>
        <w:tc>
          <w:tcPr>
            <w:tcW w:w="25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eastAsia="方正仿宋_GBK"/>
              </w:rPr>
            </w:pPr>
            <w:r>
              <w:rPr>
                <w:rFonts w:hint="eastAsia" w:eastAsia="方正仿宋_GBK"/>
              </w:rPr>
              <w:t>辖区</w:t>
            </w:r>
            <w:r>
              <w:rPr>
                <w:rFonts w:eastAsia="方正仿宋_GBK"/>
              </w:rPr>
              <w:t>总数25%</w:t>
            </w:r>
            <w:r>
              <w:rPr>
                <w:rFonts w:eastAsia="方正仿宋_GBK"/>
                <w:vertAlign w:val="superscript"/>
              </w:rPr>
              <w:t>(a)</w:t>
            </w:r>
          </w:p>
        </w:tc>
        <w:tc>
          <w:tcPr>
            <w:tcW w:w="1276" w:type="dxa"/>
            <w:vMerge w:val="continue"/>
            <w:tcBorders>
              <w:left w:val="single" w:color="auto" w:sz="4" w:space="0"/>
              <w:right w:val="single" w:color="auto" w:sz="4" w:space="0"/>
            </w:tcBorders>
            <w:noWrap w:val="0"/>
            <w:vAlign w:val="top"/>
          </w:tcPr>
          <w:p>
            <w:pPr>
              <w:spacing w:line="360" w:lineRule="exact"/>
              <w:rPr>
                <w:rFonts w:eastAsia="方正仿宋_GBK"/>
              </w:rPr>
            </w:pPr>
          </w:p>
        </w:tc>
        <w:tc>
          <w:tcPr>
            <w:tcW w:w="503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eastAsia="方正仿宋_GBK"/>
              </w:rPr>
            </w:pPr>
          </w:p>
        </w:tc>
        <w:tc>
          <w:tcPr>
            <w:tcW w:w="46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eastAsia="方正仿宋_GBK"/>
              </w:rPr>
            </w:pPr>
            <w:r>
              <w:rPr>
                <w:rFonts w:eastAsia="方正仿宋_GBK"/>
              </w:rPr>
              <w:t>1.棉织品外观、细菌总数、大肠菌群、金黄色葡萄球菌、pH</w:t>
            </w:r>
          </w:p>
          <w:p>
            <w:pPr>
              <w:spacing w:line="360" w:lineRule="exact"/>
              <w:rPr>
                <w:rFonts w:eastAsia="方正仿宋_GBK"/>
              </w:rPr>
            </w:pPr>
            <w:r>
              <w:rPr>
                <w:rFonts w:eastAsia="方正仿宋_GBK"/>
              </w:rPr>
              <w:t>2.杯具外观、细菌总数、大肠菌群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6" w:hRule="exact"/>
        </w:trPr>
        <w:tc>
          <w:tcPr>
            <w:tcW w:w="11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eastAsia="方正仿宋_GBK"/>
              </w:rPr>
            </w:pPr>
            <w:r>
              <w:rPr>
                <w:rFonts w:eastAsia="方正仿宋_GBK"/>
              </w:rPr>
              <w:t>沐浴场所</w:t>
            </w:r>
          </w:p>
        </w:tc>
        <w:tc>
          <w:tcPr>
            <w:tcW w:w="25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eastAsia="方正仿宋_GBK"/>
              </w:rPr>
            </w:pPr>
            <w:r>
              <w:rPr>
                <w:rFonts w:hint="eastAsia" w:eastAsia="方正仿宋_GBK"/>
              </w:rPr>
              <w:t>辖区</w:t>
            </w:r>
            <w:r>
              <w:rPr>
                <w:rFonts w:eastAsia="方正仿宋_GBK"/>
              </w:rPr>
              <w:t>总数16%</w:t>
            </w:r>
            <w:r>
              <w:rPr>
                <w:rFonts w:eastAsia="方正仿宋_GBK"/>
                <w:vertAlign w:val="superscript"/>
              </w:rPr>
              <w:t>(a)</w:t>
            </w:r>
          </w:p>
        </w:tc>
        <w:tc>
          <w:tcPr>
            <w:tcW w:w="1276" w:type="dxa"/>
            <w:vMerge w:val="continue"/>
            <w:tcBorders>
              <w:left w:val="single" w:color="auto" w:sz="4" w:space="0"/>
              <w:right w:val="single" w:color="auto" w:sz="4" w:space="0"/>
            </w:tcBorders>
            <w:noWrap w:val="0"/>
            <w:vAlign w:val="top"/>
          </w:tcPr>
          <w:p>
            <w:pPr>
              <w:spacing w:line="360" w:lineRule="exact"/>
              <w:rPr>
                <w:rFonts w:eastAsia="方正仿宋_GBK"/>
              </w:rPr>
            </w:pPr>
          </w:p>
        </w:tc>
        <w:tc>
          <w:tcPr>
            <w:tcW w:w="503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eastAsia="方正仿宋_GBK"/>
              </w:rPr>
            </w:pPr>
          </w:p>
        </w:tc>
        <w:tc>
          <w:tcPr>
            <w:tcW w:w="46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eastAsia="方正仿宋_GBK"/>
              </w:rPr>
            </w:pPr>
            <w:r>
              <w:rPr>
                <w:rFonts w:eastAsia="方正仿宋_GBK"/>
              </w:rPr>
              <w:t>1.棉织品外观、细菌总数、大肠菌群、金黄色葡萄球菌、pH</w:t>
            </w:r>
          </w:p>
          <w:p>
            <w:pPr>
              <w:spacing w:line="360" w:lineRule="exact"/>
              <w:rPr>
                <w:rFonts w:eastAsia="方正仿宋_GBK"/>
              </w:rPr>
            </w:pPr>
            <w:r>
              <w:rPr>
                <w:rFonts w:eastAsia="方正仿宋_GBK"/>
              </w:rPr>
              <w:t>2.沐浴用水嗜肺军团菌、池水浊度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99" w:hRule="exact"/>
        </w:trPr>
        <w:tc>
          <w:tcPr>
            <w:tcW w:w="11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eastAsia="方正仿宋_GBK"/>
              </w:rPr>
            </w:pPr>
            <w:r>
              <w:rPr>
                <w:rFonts w:eastAsia="方正仿宋_GBK"/>
              </w:rPr>
              <w:t>美容美发场所</w:t>
            </w:r>
          </w:p>
        </w:tc>
        <w:tc>
          <w:tcPr>
            <w:tcW w:w="25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eastAsia="方正仿宋_GBK"/>
              </w:rPr>
            </w:pPr>
            <w:r>
              <w:rPr>
                <w:rFonts w:hint="eastAsia" w:eastAsia="方正仿宋_GBK"/>
              </w:rPr>
              <w:t>辖区</w:t>
            </w:r>
            <w:r>
              <w:rPr>
                <w:rFonts w:eastAsia="方正仿宋_GBK"/>
              </w:rPr>
              <w:t>总数8%</w:t>
            </w:r>
            <w:r>
              <w:rPr>
                <w:rFonts w:eastAsia="方正仿宋_GBK"/>
                <w:vertAlign w:val="superscript"/>
              </w:rPr>
              <w:t>(a)</w:t>
            </w:r>
          </w:p>
        </w:tc>
        <w:tc>
          <w:tcPr>
            <w:tcW w:w="1276" w:type="dxa"/>
            <w:vMerge w:val="continue"/>
            <w:tcBorders>
              <w:left w:val="single" w:color="auto" w:sz="4" w:space="0"/>
              <w:right w:val="single" w:color="auto" w:sz="4" w:space="0"/>
            </w:tcBorders>
            <w:noWrap w:val="0"/>
            <w:vAlign w:val="top"/>
          </w:tcPr>
          <w:p>
            <w:pPr>
              <w:spacing w:line="360" w:lineRule="exact"/>
              <w:rPr>
                <w:rFonts w:eastAsia="方正仿宋_GBK"/>
              </w:rPr>
            </w:pPr>
          </w:p>
        </w:tc>
        <w:tc>
          <w:tcPr>
            <w:tcW w:w="503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eastAsia="方正仿宋_GBK"/>
              </w:rPr>
            </w:pPr>
          </w:p>
        </w:tc>
        <w:tc>
          <w:tcPr>
            <w:tcW w:w="46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eastAsia="方正仿宋_GBK"/>
              </w:rPr>
            </w:pPr>
            <w:r>
              <w:rPr>
                <w:rFonts w:eastAsia="方正仿宋_GBK"/>
              </w:rPr>
              <w:t>1.美容美发工具细菌总数、大肠菌群、金黄色葡萄球菌</w:t>
            </w:r>
          </w:p>
          <w:p>
            <w:pPr>
              <w:spacing w:line="360" w:lineRule="exact"/>
              <w:rPr>
                <w:rFonts w:eastAsia="方正仿宋_GBK"/>
              </w:rPr>
            </w:pPr>
            <w:r>
              <w:rPr>
                <w:rFonts w:eastAsia="方正仿宋_GBK"/>
              </w:rPr>
              <w:t>2.棉织品外观、细菌总数、大肠菌群、金黄色葡萄球菌、pH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trPr>
        <w:tc>
          <w:tcPr>
            <w:tcW w:w="11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eastAsia="方正仿宋_GBK"/>
              </w:rPr>
            </w:pPr>
            <w:r>
              <w:rPr>
                <w:rFonts w:eastAsia="方正仿宋_GBK"/>
              </w:rPr>
              <w:t>其他公共场所</w:t>
            </w:r>
          </w:p>
        </w:tc>
        <w:tc>
          <w:tcPr>
            <w:tcW w:w="25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eastAsia="方正仿宋_GBK"/>
              </w:rPr>
            </w:pPr>
            <w:r>
              <w:rPr>
                <w:rFonts w:hint="eastAsia" w:eastAsia="方正仿宋_GBK"/>
              </w:rPr>
              <w:t>辖区</w:t>
            </w:r>
            <w:r>
              <w:rPr>
                <w:rFonts w:eastAsia="方正仿宋_GBK"/>
              </w:rPr>
              <w:t>全部候车（机、船）室。</w:t>
            </w:r>
          </w:p>
          <w:p>
            <w:pPr>
              <w:spacing w:line="360" w:lineRule="exact"/>
              <w:rPr>
                <w:rFonts w:eastAsia="方正仿宋_GBK"/>
              </w:rPr>
            </w:pPr>
            <w:r>
              <w:rPr>
                <w:rFonts w:eastAsia="方正仿宋_GBK"/>
              </w:rPr>
              <w:t>辖区营业面积2000m</w:t>
            </w:r>
            <w:r>
              <w:rPr>
                <w:rFonts w:eastAsia="方正仿宋_GBK"/>
                <w:vertAlign w:val="superscript"/>
              </w:rPr>
              <w:t>2</w:t>
            </w:r>
            <w:r>
              <w:rPr>
                <w:rFonts w:eastAsia="方正仿宋_GBK"/>
              </w:rPr>
              <w:t>以上商场（超市）2户，影剧院，游艺厅、歌舞厅、音乐厅共5户。</w:t>
            </w:r>
            <w:r>
              <w:rPr>
                <w:rFonts w:eastAsia="方正仿宋_GBK"/>
                <w:vertAlign w:val="superscript"/>
              </w:rPr>
              <w:t>(a)</w:t>
            </w:r>
          </w:p>
        </w:tc>
        <w:tc>
          <w:tcPr>
            <w:tcW w:w="1276" w:type="dxa"/>
            <w:vMerge w:val="continue"/>
            <w:tcBorders>
              <w:left w:val="single" w:color="auto" w:sz="4" w:space="0"/>
              <w:right w:val="single" w:color="auto" w:sz="4" w:space="0"/>
            </w:tcBorders>
            <w:noWrap w:val="0"/>
            <w:vAlign w:val="top"/>
          </w:tcPr>
          <w:p>
            <w:pPr>
              <w:spacing w:line="360" w:lineRule="exact"/>
              <w:rPr>
                <w:rFonts w:eastAsia="方正仿宋_GBK"/>
              </w:rPr>
            </w:pPr>
          </w:p>
        </w:tc>
        <w:tc>
          <w:tcPr>
            <w:tcW w:w="503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eastAsia="方正仿宋_GBK"/>
              </w:rPr>
            </w:pPr>
          </w:p>
        </w:tc>
        <w:tc>
          <w:tcPr>
            <w:tcW w:w="46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eastAsia="方正仿宋_GBK"/>
              </w:rPr>
            </w:pPr>
            <w:r>
              <w:rPr>
                <w:rFonts w:eastAsia="方正仿宋_GBK"/>
              </w:rPr>
              <w:t>室内空气中CO</w:t>
            </w:r>
            <w:r>
              <w:rPr>
                <w:rFonts w:eastAsia="方正仿宋_GBK"/>
                <w:vertAlign w:val="subscript"/>
              </w:rPr>
              <w:t>2</w:t>
            </w:r>
            <w:r>
              <w:rPr>
                <w:rFonts w:eastAsia="方正仿宋_GBK"/>
              </w:rPr>
              <w:t>、甲醛、苯、甲苯、二甲苯</w:t>
            </w:r>
            <w:r>
              <w:rPr>
                <w:rFonts w:eastAsia="方正仿宋_GBK"/>
                <w:vertAlign w:val="superscript"/>
              </w:rPr>
              <w:t>(e)</w:t>
            </w:r>
          </w:p>
          <w:p>
            <w:pPr>
              <w:spacing w:line="360" w:lineRule="exact"/>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486" w:hRule="exact"/>
        </w:trPr>
        <w:tc>
          <w:tcPr>
            <w:tcW w:w="11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eastAsia="方正仿宋_GBK"/>
              </w:rPr>
            </w:pPr>
            <w:r>
              <w:rPr>
                <w:rFonts w:eastAsia="方正仿宋_GBK"/>
              </w:rPr>
              <w:t>集中空调</w:t>
            </w:r>
          </w:p>
        </w:tc>
        <w:tc>
          <w:tcPr>
            <w:tcW w:w="256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eastAsia="方正仿宋_GBK"/>
              </w:rPr>
            </w:pPr>
            <w:r>
              <w:rPr>
                <w:rFonts w:hint="eastAsia" w:eastAsia="方正仿宋_GBK"/>
              </w:rPr>
              <w:t>辖区</w:t>
            </w:r>
            <w:r>
              <w:rPr>
                <w:rFonts w:eastAsia="方正仿宋_GBK"/>
              </w:rPr>
              <w:t>已抽取公共场所中使用集中空调通风系统的全部检查</w:t>
            </w:r>
            <w:r>
              <w:rPr>
                <w:rFonts w:hint="eastAsia" w:eastAsia="方正仿宋_GBK"/>
              </w:rPr>
              <w:t>。</w:t>
            </w:r>
          </w:p>
        </w:tc>
        <w:tc>
          <w:tcPr>
            <w:tcW w:w="1276" w:type="dxa"/>
            <w:vMerge w:val="continue"/>
            <w:tcBorders>
              <w:left w:val="single" w:color="auto" w:sz="4" w:space="0"/>
              <w:bottom w:val="single" w:color="auto" w:sz="4" w:space="0"/>
              <w:right w:val="single" w:color="auto" w:sz="4" w:space="0"/>
            </w:tcBorders>
            <w:noWrap w:val="0"/>
            <w:vAlign w:val="top"/>
          </w:tcPr>
          <w:p>
            <w:pPr>
              <w:spacing w:line="360" w:lineRule="exact"/>
              <w:rPr>
                <w:rFonts w:eastAsia="方正仿宋_GBK"/>
              </w:rPr>
            </w:pPr>
          </w:p>
        </w:tc>
        <w:tc>
          <w:tcPr>
            <w:tcW w:w="503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eastAsia="方正仿宋_GBK"/>
              </w:rPr>
            </w:pPr>
            <w:r>
              <w:rPr>
                <w:rFonts w:eastAsia="方正仿宋_GBK"/>
              </w:rPr>
              <w:t>1.建立集中空调通风系统卫生档案</w:t>
            </w:r>
            <w:r>
              <w:rPr>
                <w:rFonts w:eastAsia="方正仿宋_GBK"/>
                <w:vertAlign w:val="superscript"/>
              </w:rPr>
              <w:t>(c)</w:t>
            </w:r>
          </w:p>
          <w:p>
            <w:pPr>
              <w:spacing w:line="360" w:lineRule="exact"/>
              <w:rPr>
                <w:rFonts w:eastAsia="方正仿宋_GBK"/>
              </w:rPr>
            </w:pPr>
            <w:r>
              <w:rPr>
                <w:rFonts w:eastAsia="方正仿宋_GBK"/>
              </w:rPr>
              <w:t>2.建立预防空气传播性疾病应急预案情况</w:t>
            </w:r>
            <w:r>
              <w:rPr>
                <w:rFonts w:eastAsia="方正仿宋_GBK"/>
                <w:vertAlign w:val="superscript"/>
              </w:rPr>
              <w:t>(c)</w:t>
            </w:r>
          </w:p>
          <w:p>
            <w:pPr>
              <w:spacing w:line="360" w:lineRule="exact"/>
              <w:rPr>
                <w:rFonts w:eastAsia="方正仿宋_GBK"/>
              </w:rPr>
            </w:pPr>
            <w:r>
              <w:rPr>
                <w:rFonts w:eastAsia="方正仿宋_GBK"/>
              </w:rPr>
              <w:t>3.开展集中空调通风系统卫生检测或卫生学评价情况</w:t>
            </w:r>
            <w:r>
              <w:rPr>
                <w:rFonts w:eastAsia="方正仿宋_GBK"/>
                <w:vertAlign w:val="superscript"/>
              </w:rPr>
              <w:t>(d)</w:t>
            </w:r>
          </w:p>
          <w:p>
            <w:pPr>
              <w:spacing w:line="360" w:lineRule="exact"/>
              <w:rPr>
                <w:rFonts w:eastAsia="方正仿宋_GBK"/>
              </w:rPr>
            </w:pPr>
            <w:r>
              <w:rPr>
                <w:rFonts w:eastAsia="方正仿宋_GBK"/>
              </w:rPr>
              <w:t>4.开展集中空调通风系统清洗消毒情况</w:t>
            </w:r>
          </w:p>
          <w:p>
            <w:pPr>
              <w:spacing w:line="360" w:lineRule="exact"/>
              <w:rPr>
                <w:rFonts w:eastAsia="方正仿宋_GBK"/>
              </w:rPr>
            </w:pPr>
            <w:r>
              <w:rPr>
                <w:rFonts w:eastAsia="方正仿宋_GBK"/>
              </w:rPr>
              <w:t>5.新风口、开放式冷却塔依标准设置情况</w:t>
            </w:r>
          </w:p>
        </w:tc>
        <w:tc>
          <w:tcPr>
            <w:tcW w:w="46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eastAsia="方正仿宋_GBK"/>
              </w:rPr>
            </w:pPr>
            <w:r>
              <w:rPr>
                <w:rFonts w:eastAsia="方正仿宋_GBK"/>
              </w:rPr>
              <w:t>1.风管内表面积尘量、细菌总数、真菌总数</w:t>
            </w:r>
            <w:r>
              <w:rPr>
                <w:rFonts w:eastAsia="方正仿宋_GBK"/>
                <w:vertAlign w:val="superscript"/>
              </w:rPr>
              <w:t>(f)</w:t>
            </w:r>
          </w:p>
          <w:p>
            <w:pPr>
              <w:spacing w:line="360" w:lineRule="exact"/>
              <w:rPr>
                <w:rFonts w:eastAsia="方正仿宋_GBK"/>
              </w:rPr>
            </w:pPr>
            <w:r>
              <w:rPr>
                <w:rFonts w:eastAsia="方正仿宋_GBK"/>
              </w:rPr>
              <w:t>2.冷却水中嗜肺军团菌</w:t>
            </w:r>
            <w:r>
              <w:rPr>
                <w:rFonts w:eastAsia="方正仿宋_GBK"/>
                <w:vertAlign w:val="superscript"/>
              </w:rPr>
              <w:t>(g)</w:t>
            </w:r>
          </w:p>
        </w:tc>
      </w:tr>
    </w:tbl>
    <w:p>
      <w:pPr>
        <w:spacing w:line="360" w:lineRule="exact"/>
        <w:rPr>
          <w:rFonts w:eastAsia="方正仿宋_GBK"/>
        </w:rPr>
      </w:pPr>
      <w:r>
        <w:rPr>
          <w:rFonts w:eastAsia="方正仿宋_GBK"/>
        </w:rPr>
        <w:t xml:space="preserve">  a.游泳场所按抽查任务的100%进行检测，住宿场所、沐浴场所、其他公共场所按抽查任务的50%进行检测，美容美发场所按抽查任务的20%进行检测。</w:t>
      </w:r>
    </w:p>
    <w:p>
      <w:pPr>
        <w:spacing w:line="360" w:lineRule="exact"/>
        <w:ind w:firstLine="210" w:firstLineChars="100"/>
        <w:rPr>
          <w:rFonts w:eastAsia="方正仿宋_GBK"/>
        </w:rPr>
      </w:pPr>
      <w:r>
        <w:rPr>
          <w:rFonts w:eastAsia="方正仿宋_GBK"/>
        </w:rPr>
        <w:t>b.落实属地新冠疫情常态化防控措施要求即为合格。</w:t>
      </w:r>
    </w:p>
    <w:p>
      <w:pPr>
        <w:spacing w:line="360" w:lineRule="exact"/>
        <w:rPr>
          <w:rFonts w:eastAsia="方正仿宋_GBK"/>
          <w:vertAlign w:val="subscript"/>
        </w:rPr>
      </w:pPr>
      <w:r>
        <w:rPr>
          <w:rFonts w:eastAsia="方正仿宋_GBK"/>
        </w:rPr>
        <w:t xml:space="preserve">  c.指《公共场所集中空调通风系统卫生规范》（WS 394-2012）规定的集中空调通风系统卫生档案和预防空气传播性疾病应急预案。</w:t>
      </w:r>
    </w:p>
    <w:p>
      <w:pPr>
        <w:spacing w:line="360" w:lineRule="exact"/>
        <w:rPr>
          <w:rFonts w:eastAsia="方正仿宋_GBK"/>
        </w:rPr>
      </w:pPr>
      <w:r>
        <w:rPr>
          <w:rFonts w:eastAsia="方正仿宋_GBK"/>
        </w:rPr>
        <w:t xml:space="preserve">  d.使用单位需提供集中空调通风系统卫生检测报告复印件。</w:t>
      </w:r>
    </w:p>
    <w:p>
      <w:pPr>
        <w:spacing w:line="360" w:lineRule="exact"/>
        <w:rPr>
          <w:rFonts w:eastAsia="方正仿宋_GBK"/>
        </w:rPr>
      </w:pPr>
      <w:r>
        <w:rPr>
          <w:rFonts w:eastAsia="方正仿宋_GBK"/>
        </w:rPr>
        <w:t xml:space="preserve">  e.只对6个月内进行过室内大面积装修的场所检测甲醛、苯、甲苯、二甲苯项目。</w:t>
      </w:r>
    </w:p>
    <w:p>
      <w:pPr>
        <w:spacing w:line="360" w:lineRule="exact"/>
        <w:rPr>
          <w:rFonts w:eastAsia="方正仿宋_GBK"/>
        </w:rPr>
      </w:pPr>
      <w:r>
        <w:rPr>
          <w:rFonts w:eastAsia="方正仿宋_GBK"/>
        </w:rPr>
        <w:t xml:space="preserve">  f.使用无风管集中空调通风系统的，该指标合理缺项。g.使用非开放式冷却塔集中空调通风系统的，该指标合理缺项。</w:t>
      </w:r>
    </w:p>
    <w:p>
      <w:pPr>
        <w:spacing w:line="360" w:lineRule="exact"/>
        <w:ind w:firstLine="210" w:firstLineChars="100"/>
        <w:rPr>
          <w:rFonts w:eastAsia="方正仿宋_GBK"/>
        </w:rPr>
      </w:pPr>
      <w:r>
        <w:rPr>
          <w:rFonts w:hint="eastAsia" w:eastAsia="方正仿宋_GBK"/>
        </w:rPr>
        <w:t>h.对国家双随机任务开展检测，市级双随机任务不开展检测。</w:t>
      </w:r>
    </w:p>
    <w:p>
      <w:pPr>
        <w:spacing w:line="360" w:lineRule="exact"/>
        <w:rPr>
          <w:rFonts w:hint="eastAsia" w:ascii="方正仿宋_GBK" w:eastAsia="方正仿宋_GBK"/>
          <w:sz w:val="32"/>
          <w:szCs w:val="32"/>
        </w:rPr>
      </w:pPr>
    </w:p>
    <w:p>
      <w:pPr>
        <w:spacing w:line="560" w:lineRule="exact"/>
        <w:rPr>
          <w:rFonts w:hint="eastAsia" w:ascii="方正仿宋_GBK" w:eastAsia="方正仿宋_GBK"/>
          <w:sz w:val="32"/>
          <w:szCs w:val="32"/>
        </w:rPr>
      </w:pPr>
    </w:p>
    <w:p>
      <w:pPr>
        <w:spacing w:line="560" w:lineRule="exact"/>
        <w:rPr>
          <w:rFonts w:hint="eastAsia" w:ascii="方正仿宋_GBK" w:eastAsia="方正仿宋_GBK"/>
          <w:sz w:val="32"/>
          <w:szCs w:val="32"/>
        </w:rPr>
      </w:pPr>
    </w:p>
    <w:p>
      <w:pPr>
        <w:spacing w:line="560" w:lineRule="exact"/>
        <w:rPr>
          <w:rFonts w:hint="eastAsia" w:ascii="方正仿宋_GBK" w:eastAsia="方正仿宋_GBK"/>
          <w:sz w:val="32"/>
          <w:szCs w:val="32"/>
        </w:rPr>
      </w:pPr>
    </w:p>
    <w:p>
      <w:pPr>
        <w:spacing w:line="560" w:lineRule="exact"/>
        <w:rPr>
          <w:rFonts w:hint="eastAsia" w:ascii="方正仿宋_GBK" w:eastAsia="方正仿宋_GBK"/>
          <w:sz w:val="32"/>
          <w:szCs w:val="32"/>
        </w:rPr>
      </w:pPr>
    </w:p>
    <w:p>
      <w:pPr>
        <w:spacing w:line="560" w:lineRule="exact"/>
        <w:rPr>
          <w:rFonts w:hint="eastAsia" w:ascii="方正仿宋_GBK" w:eastAsia="方正仿宋_GBK"/>
          <w:sz w:val="32"/>
          <w:szCs w:val="32"/>
        </w:rPr>
      </w:pPr>
    </w:p>
    <w:p>
      <w:pPr>
        <w:spacing w:line="560" w:lineRule="exact"/>
        <w:rPr>
          <w:rFonts w:hint="eastAsia" w:ascii="方正仿宋_GBK" w:eastAsia="方正仿宋_GBK"/>
          <w:sz w:val="32"/>
          <w:szCs w:val="32"/>
        </w:rPr>
      </w:pPr>
    </w:p>
    <w:p>
      <w:pPr>
        <w:spacing w:line="560" w:lineRule="exact"/>
        <w:rPr>
          <w:rFonts w:hint="eastAsia" w:ascii="方正仿宋_GBK" w:eastAsia="方正仿宋_GBK"/>
          <w:sz w:val="32"/>
          <w:szCs w:val="32"/>
        </w:rPr>
      </w:pPr>
    </w:p>
    <w:p>
      <w:pPr>
        <w:spacing w:line="560" w:lineRule="exact"/>
        <w:rPr>
          <w:rFonts w:hint="eastAsia" w:ascii="方正仿宋_GBK" w:eastAsia="方正仿宋_GBK"/>
          <w:sz w:val="32"/>
          <w:szCs w:val="32"/>
        </w:rPr>
      </w:pPr>
    </w:p>
    <w:p>
      <w:pPr>
        <w:spacing w:line="560" w:lineRule="exact"/>
        <w:rPr>
          <w:rFonts w:hint="eastAsia" w:ascii="方正黑体_GBK" w:eastAsia="方正黑体_GBK"/>
          <w:sz w:val="32"/>
          <w:szCs w:val="32"/>
        </w:rPr>
      </w:pPr>
      <w:r>
        <w:rPr>
          <w:rFonts w:hint="eastAsia" w:ascii="方正黑体_GBK" w:eastAsia="方正黑体_GBK"/>
          <w:sz w:val="32"/>
          <w:szCs w:val="32"/>
        </w:rPr>
        <w:t xml:space="preserve">附件3：   </w:t>
      </w:r>
    </w:p>
    <w:p>
      <w:pPr>
        <w:spacing w:line="560" w:lineRule="exact"/>
        <w:jc w:val="center"/>
        <w:rPr>
          <w:rFonts w:hint="eastAsia" w:ascii="方正小标宋_GBK" w:hAnsi="方正仿宋_GBK" w:eastAsia="方正小标宋_GBK" w:cs="方正仿宋_GBK"/>
          <w:sz w:val="36"/>
          <w:szCs w:val="36"/>
        </w:rPr>
      </w:pPr>
      <w:r>
        <w:rPr>
          <w:rFonts w:hint="eastAsia" w:ascii="方正小标宋_GBK" w:eastAsia="方正小标宋_GBK"/>
          <w:sz w:val="36"/>
          <w:szCs w:val="36"/>
        </w:rPr>
        <w:t>2023</w:t>
      </w:r>
      <w:r>
        <w:rPr>
          <w:rFonts w:hint="eastAsia" w:ascii="方正小标宋_GBK" w:hAnsi="方正仿宋_GBK" w:eastAsia="方正小标宋_GBK" w:cs="方正仿宋_GBK"/>
          <w:sz w:val="36"/>
          <w:szCs w:val="36"/>
        </w:rPr>
        <w:t>年重庆市涪陵区公共场所国家双随机监督检查抽检单位名单</w:t>
      </w:r>
    </w:p>
    <w:p>
      <w:pPr>
        <w:pStyle w:val="55"/>
      </w:pPr>
    </w:p>
    <w:tbl>
      <w:tblPr>
        <w:tblStyle w:val="88"/>
        <w:tblW w:w="14029" w:type="dxa"/>
        <w:tblInd w:w="0" w:type="dxa"/>
        <w:tblLayout w:type="autofit"/>
        <w:tblCellMar>
          <w:top w:w="0" w:type="dxa"/>
          <w:left w:w="108" w:type="dxa"/>
          <w:bottom w:w="0" w:type="dxa"/>
          <w:right w:w="108" w:type="dxa"/>
        </w:tblCellMar>
      </w:tblPr>
      <w:tblGrid>
        <w:gridCol w:w="3256"/>
        <w:gridCol w:w="7087"/>
        <w:gridCol w:w="3686"/>
      </w:tblGrid>
      <w:tr>
        <w:tblPrEx>
          <w:tblCellMar>
            <w:top w:w="0" w:type="dxa"/>
            <w:left w:w="108" w:type="dxa"/>
            <w:bottom w:w="0" w:type="dxa"/>
            <w:right w:w="108" w:type="dxa"/>
          </w:tblCellMar>
        </w:tblPrEx>
        <w:trPr>
          <w:wBefore w:w="0" w:type="dxa"/>
          <w:trHeight w:val="346" w:hRule="atLeast"/>
        </w:trPr>
        <w:tc>
          <w:tcPr>
            <w:tcW w:w="3256" w:type="dxa"/>
            <w:tcBorders>
              <w:top w:val="single" w:color="000000" w:sz="4" w:space="0"/>
              <w:left w:val="single" w:color="000000" w:sz="4" w:space="0"/>
              <w:bottom w:val="single" w:color="000000" w:sz="4" w:space="0"/>
              <w:right w:val="single" w:color="000000" w:sz="4" w:space="0"/>
            </w:tcBorders>
            <w:noWrap/>
            <w:vAlign w:val="center"/>
          </w:tcPr>
          <w:p>
            <w:pPr>
              <w:jc w:val="center"/>
              <w:rPr>
                <w:b/>
                <w:bCs/>
                <w:sz w:val="20"/>
              </w:rPr>
            </w:pPr>
            <w:r>
              <w:rPr>
                <w:b/>
                <w:bCs/>
                <w:sz w:val="20"/>
              </w:rPr>
              <w:t>被监督单位</w:t>
            </w:r>
          </w:p>
        </w:tc>
        <w:tc>
          <w:tcPr>
            <w:tcW w:w="7087" w:type="dxa"/>
            <w:tcBorders>
              <w:top w:val="single" w:color="000000" w:sz="4" w:space="0"/>
              <w:left w:val="single" w:color="000000" w:sz="4" w:space="0"/>
              <w:bottom w:val="single" w:color="000000" w:sz="4" w:space="0"/>
              <w:right w:val="single" w:color="000000" w:sz="4" w:space="0"/>
            </w:tcBorders>
            <w:noWrap/>
            <w:vAlign w:val="center"/>
          </w:tcPr>
          <w:p>
            <w:pPr>
              <w:jc w:val="center"/>
              <w:rPr>
                <w:b/>
                <w:bCs/>
                <w:sz w:val="20"/>
              </w:rPr>
            </w:pPr>
            <w:r>
              <w:rPr>
                <w:b/>
                <w:bCs/>
                <w:sz w:val="20"/>
              </w:rPr>
              <w:t>单位地址</w:t>
            </w:r>
          </w:p>
        </w:tc>
        <w:tc>
          <w:tcPr>
            <w:tcW w:w="3686" w:type="dxa"/>
            <w:tcBorders>
              <w:top w:val="single" w:color="000000" w:sz="4" w:space="0"/>
              <w:left w:val="single" w:color="000000" w:sz="4" w:space="0"/>
              <w:bottom w:val="single" w:color="000000" w:sz="4" w:space="0"/>
              <w:right w:val="single" w:color="000000" w:sz="4" w:space="0"/>
            </w:tcBorders>
            <w:noWrap/>
            <w:vAlign w:val="center"/>
          </w:tcPr>
          <w:p>
            <w:pPr>
              <w:jc w:val="center"/>
              <w:rPr>
                <w:b/>
                <w:bCs/>
                <w:sz w:val="20"/>
              </w:rPr>
            </w:pPr>
            <w:r>
              <w:rPr>
                <w:b/>
                <w:bCs/>
                <w:sz w:val="20"/>
              </w:rPr>
              <w:t>抽检对象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陈诗会（诗惠发屋）</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重庆市涪陵区义和镇兴义中路1-7</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美容美发场所（有检测任务，无集中空调）</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涪陵区途岸宾馆</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重庆市涪陵区白涛街道巴王路49号附3号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住宿场所（无检测任务）</w:t>
            </w:r>
          </w:p>
        </w:tc>
      </w:tr>
      <w:tr>
        <w:tblPrEx>
          <w:tblCellMar>
            <w:top w:w="0" w:type="dxa"/>
            <w:left w:w="108" w:type="dxa"/>
            <w:bottom w:w="0" w:type="dxa"/>
            <w:right w:w="108" w:type="dxa"/>
          </w:tblCellMar>
        </w:tblPrEx>
        <w:trPr>
          <w:wBefore w:w="0" w:type="dxa"/>
          <w:trHeight w:val="51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涪陵区三零七宾馆</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重庆市涪陵区稻香路6号（伴山民居）二层1号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住宿场所（有检测任务，无集中空调）</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杨中琴理发店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重庆市涪陵区兴华东路兴华花园C区18幢一层19号门面</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美容美发场所（有检测任务，无集中空调）</w:t>
            </w:r>
          </w:p>
        </w:tc>
      </w:tr>
      <w:tr>
        <w:tblPrEx>
          <w:tblCellMar>
            <w:top w:w="0" w:type="dxa"/>
            <w:left w:w="108" w:type="dxa"/>
            <w:bottom w:w="0" w:type="dxa"/>
            <w:right w:w="108" w:type="dxa"/>
          </w:tblCellMar>
        </w:tblPrEx>
        <w:trPr>
          <w:wBefore w:w="0" w:type="dxa"/>
          <w:trHeight w:val="51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传维英</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重庆市涪陵区人民西路92号西楼1号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73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涪陵区丽鹃日用品经营部</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重庆市涪陵区兴华东路顺江居委一组“朝华祥和居”3-28号门面</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76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涪陵区天雅宾馆</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重庆市李渡新区学府路30号（李渡教育公寓公租房）3、4幢裙楼负1-1</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涪陵区文诚漫居民宿旅店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重庆市涪陵区蔺市街道大桥社区2组51号（自主承诺）</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王伦剑（爱美汇）</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重庆市涪陵区马鞍街道聚龙大道89号7-1-3</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美容美发场所（有检测任务，无集中空调）</w:t>
            </w:r>
          </w:p>
        </w:tc>
      </w:tr>
      <w:tr>
        <w:tblPrEx>
          <w:tblCellMar>
            <w:top w:w="0" w:type="dxa"/>
            <w:left w:w="108" w:type="dxa"/>
            <w:bottom w:w="0" w:type="dxa"/>
            <w:right w:w="108" w:type="dxa"/>
          </w:tblCellMar>
        </w:tblPrEx>
        <w:trPr>
          <w:wBefore w:w="0" w:type="dxa"/>
          <w:trHeight w:val="126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重庆金尊足浴保健服务有限公司</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重庆市涪陵区滨江大道二段128号泽胜温泉城滨江商业步行街商业第2幢1-商业22、23；第2幢2-商业1,2,3,4,5,6；第2幢3-商业4</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沐浴场所（有检测任务，无集中空调）</w:t>
            </w:r>
          </w:p>
        </w:tc>
      </w:tr>
      <w:tr>
        <w:tblPrEx>
          <w:tblCellMar>
            <w:top w:w="0" w:type="dxa"/>
            <w:left w:w="108" w:type="dxa"/>
            <w:bottom w:w="0" w:type="dxa"/>
            <w:right w:w="108" w:type="dxa"/>
          </w:tblCellMar>
        </w:tblPrEx>
        <w:trPr>
          <w:wBefore w:w="0" w:type="dxa"/>
          <w:trHeight w:val="51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张亚其（天府招待所）</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重庆市涪陵区高笋塘路11号第3层</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住宿场所（有检测任务，无集中空调）</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陈银（尚艺风格理发店）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重庆市涪陵区荔枝办事处蒿枝坝工业园区1-4号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51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周顺会（周七理发店）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重庆市涪陵区黎明路17号负一层、一层第14号临街门面</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张兴亮（理发店）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重庆市涪陵区新城区新华路78号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48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王庆渝（实惠客栈）</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重庆市涪陵区兴华中路11号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涪陵区广客源宾馆</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重庆市涪陵区焦石镇中心居委3组（焦石大道电信局对面）</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住宿场所（有检测任务，无集中空调）</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涪陵区科顺交通站场管理有限责任公司高山湾汽车客运站</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重庆市涪陵区崇义街道办事处高山湾居委3组、4组</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候车（机、船）室（有检测任务，无集中空调）</w:t>
            </w:r>
          </w:p>
        </w:tc>
      </w:tr>
      <w:tr>
        <w:tblPrEx>
          <w:tblCellMar>
            <w:top w:w="0" w:type="dxa"/>
            <w:left w:w="108" w:type="dxa"/>
            <w:bottom w:w="0" w:type="dxa"/>
            <w:right w:w="108" w:type="dxa"/>
          </w:tblCellMar>
        </w:tblPrEx>
        <w:trPr>
          <w:wBefore w:w="0" w:type="dxa"/>
          <w:trHeight w:val="75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涪陵区颜绣美容美甲店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重庆市涪陵区荔枝街道兴华中路25号（泽胜商业步行街）双子星1A.1B楼1-C125.1-C126</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75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王秀彬理发店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重庆市涪陵区崇义街道迎宾大道66号泽胜温泉城四期39幢2-1号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76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何勤（凯儿得乐母婴用品专营店）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重庆市涪陵区迎宾大道66号附22号泽胜温泉城二期12幢1-商业7</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沐浴场所（有检测任务，无集中空调）</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涪陵区红烽阁酒店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重庆市涪陵区白涛街道兴政路22号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涪陵区纤逸美容院</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重庆市涪陵区荔枝街道兴华中路25号2幢B-14-18</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美容美发场所（有检测任务，无集中空调）</w:t>
            </w:r>
          </w:p>
        </w:tc>
      </w:tr>
      <w:tr>
        <w:tblPrEx>
          <w:tblCellMar>
            <w:top w:w="0" w:type="dxa"/>
            <w:left w:w="108" w:type="dxa"/>
            <w:bottom w:w="0" w:type="dxa"/>
            <w:right w:w="108" w:type="dxa"/>
          </w:tblCellMar>
        </w:tblPrEx>
        <w:trPr>
          <w:wBefore w:w="0" w:type="dxa"/>
          <w:trHeight w:val="48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重庆市涪陵区银融宾馆有限公司</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重庆市涪陵区兴华西路5号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住宿场所（有检测任务，无集中空调）</w:t>
            </w:r>
          </w:p>
        </w:tc>
      </w:tr>
      <w:tr>
        <w:tblPrEx>
          <w:tblCellMar>
            <w:top w:w="0" w:type="dxa"/>
            <w:left w:w="108" w:type="dxa"/>
            <w:bottom w:w="0" w:type="dxa"/>
            <w:right w:w="108" w:type="dxa"/>
          </w:tblCellMar>
        </w:tblPrEx>
        <w:trPr>
          <w:wBefore w:w="0" w:type="dxa"/>
          <w:trHeight w:val="48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涪陵区沁园春宾馆</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重庆市涪陵区稻香路24号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*潘兰</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重庆市涪陵区白涛街道官桥社区大坪南路50号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住宿场所（有检测任务，无集中空调）</w:t>
            </w:r>
          </w:p>
        </w:tc>
      </w:tr>
      <w:tr>
        <w:tblPrEx>
          <w:tblCellMar>
            <w:top w:w="0" w:type="dxa"/>
            <w:left w:w="108" w:type="dxa"/>
            <w:bottom w:w="0" w:type="dxa"/>
            <w:right w:w="108" w:type="dxa"/>
          </w:tblCellMar>
        </w:tblPrEx>
        <w:trPr>
          <w:wBefore w:w="0" w:type="dxa"/>
          <w:trHeight w:val="48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*殷胜容（理发店）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重庆市涪陵区北斗路7号门面</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陈红美容店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重庆市涪陵区白涛街道官桥社区大坪南路7号附2号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美容美发场所（有检测任务，无集中空调）</w:t>
            </w:r>
          </w:p>
        </w:tc>
      </w:tr>
      <w:tr>
        <w:tblPrEx>
          <w:tblCellMar>
            <w:top w:w="0" w:type="dxa"/>
            <w:left w:w="108" w:type="dxa"/>
            <w:bottom w:w="0" w:type="dxa"/>
            <w:right w:w="108" w:type="dxa"/>
          </w:tblCellMar>
        </w:tblPrEx>
        <w:trPr>
          <w:wBefore w:w="0" w:type="dxa"/>
          <w:trHeight w:val="51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重庆诺曼奇美容咨询有限公司</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重庆市涪陵区兴华中路25号1幢A-42-3</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涪陵区丽鑫媛美容经营部</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重庆市涪陵区李渡新区聚业大道11号恒大山水城商业2幢2-3</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51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涪陵区潘胜义宾馆</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重庆市涪陵区高笋塘路10号4栋第3层</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涪陵区众康公寓</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重庆市涪陵区荔枝办事处顺江一组综合楼2-2-2</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住宿场所（无检测任务）</w:t>
            </w:r>
          </w:p>
        </w:tc>
      </w:tr>
      <w:tr>
        <w:tblPrEx>
          <w:tblCellMar>
            <w:top w:w="0" w:type="dxa"/>
            <w:left w:w="108" w:type="dxa"/>
            <w:bottom w:w="0" w:type="dxa"/>
            <w:right w:w="108" w:type="dxa"/>
          </w:tblCellMar>
        </w:tblPrEx>
        <w:trPr>
          <w:wBefore w:w="0" w:type="dxa"/>
          <w:trHeight w:val="102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何国秀（美发店）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重庆市涪陵区桥南路777号（澳海.水岸蓝山）1幢负1-6、负1层与1-6、负1层与1层之间夹层6号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严利全理发店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重庆市涪陵区兴华中路建涪五组1幢202号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76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涪陵区圣隆美容院</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重庆市涪陵区建涪路56号（巴都大厦）1栋第9层内1、2、3外1号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51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徐龙会</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重庆市涪陵区兴华中路17号桥达.漫生活街区3幢5-5</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美容美发场所（有检测任务，无集中空调）</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涪陵区虹旺宾馆</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重庆市涪陵区石沱镇宛平路111号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住宿场所（无检测任务）</w:t>
            </w:r>
          </w:p>
        </w:tc>
      </w:tr>
      <w:tr>
        <w:tblPrEx>
          <w:tblCellMar>
            <w:top w:w="0" w:type="dxa"/>
            <w:left w:w="108" w:type="dxa"/>
            <w:bottom w:w="0" w:type="dxa"/>
            <w:right w:w="108" w:type="dxa"/>
          </w:tblCellMar>
        </w:tblPrEx>
        <w:trPr>
          <w:wBefore w:w="0" w:type="dxa"/>
          <w:trHeight w:val="75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涪陵区草木美容中心</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重庆市涪陵区荔枝街道兴华中路25号泽胜商业步行街二期群楼LG层17号商铺</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涪陵区棉花糖美业理发店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重庆市涪陵区荔枝街道兴华中路25号2幢B-27-20</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75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重庆市涪陵区晚秋美容院</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重庆市涪陵区敦仁街道兴华中路17号桥达.漫长生活街区3幢30-1</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美容美发场所（有检测任务，无集中空调）</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重庆市涪陵区东豪酒店有限公司</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重庆市涪陵区焦石镇农贸市场商业街B栋</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住宿场所（有检测任务，无集中空调）</w:t>
            </w:r>
          </w:p>
        </w:tc>
      </w:tr>
      <w:tr>
        <w:tblPrEx>
          <w:tblCellMar>
            <w:top w:w="0" w:type="dxa"/>
            <w:left w:w="108" w:type="dxa"/>
            <w:bottom w:w="0" w:type="dxa"/>
            <w:right w:w="108" w:type="dxa"/>
          </w:tblCellMar>
        </w:tblPrEx>
        <w:trPr>
          <w:wBefore w:w="0" w:type="dxa"/>
          <w:trHeight w:val="51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重庆市涪陵区神风舟网吧</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重庆市涪陵区广场路19号城市广场B5A3层</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影剧院、游艺厅、歌舞厅、音乐厅（无检测任务）</w:t>
            </w:r>
          </w:p>
        </w:tc>
      </w:tr>
      <w:tr>
        <w:tblPrEx>
          <w:tblCellMar>
            <w:top w:w="0" w:type="dxa"/>
            <w:left w:w="108" w:type="dxa"/>
            <w:bottom w:w="0" w:type="dxa"/>
            <w:right w:w="108" w:type="dxa"/>
          </w:tblCellMar>
        </w:tblPrEx>
        <w:trPr>
          <w:wBefore w:w="0" w:type="dxa"/>
          <w:trHeight w:val="75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朱道福（娇子孕婴生活馆太乙店）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重庆市涪陵区太乙安置小区31号商业门面（妙音路3号附33号）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沐浴场所（有检测任务，无集中空调）</w:t>
            </w:r>
          </w:p>
        </w:tc>
      </w:tr>
      <w:tr>
        <w:tblPrEx>
          <w:tblCellMar>
            <w:top w:w="0" w:type="dxa"/>
            <w:left w:w="108" w:type="dxa"/>
            <w:bottom w:w="0" w:type="dxa"/>
            <w:right w:w="108" w:type="dxa"/>
          </w:tblCellMar>
        </w:tblPrEx>
        <w:trPr>
          <w:wBefore w:w="0" w:type="dxa"/>
          <w:trHeight w:val="51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涪陵区涵香居宾馆</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重庆市涪陵区广场路1号（御座名邸）第4层10、11号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住宿场所（有检测任务，无集中空调）</w:t>
            </w:r>
          </w:p>
        </w:tc>
      </w:tr>
      <w:tr>
        <w:tblPrEx>
          <w:tblCellMar>
            <w:top w:w="0" w:type="dxa"/>
            <w:left w:w="108" w:type="dxa"/>
            <w:bottom w:w="0" w:type="dxa"/>
            <w:right w:w="108" w:type="dxa"/>
          </w:tblCellMar>
        </w:tblPrEx>
        <w:trPr>
          <w:wBefore w:w="0" w:type="dxa"/>
          <w:trHeight w:val="51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王存贵招待所</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重庆市涪陵区顺江移民小区A号路1号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住宿场所（有检测任务，无集中空调）</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*刘小娇</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重庆市涪陵区焦石镇东泉社区2组焦石大道122号附4号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美容美发场所（有检测任务，无集中空调）</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重庆市涪陵饭店有限公司建涪路店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重庆市涪陵区建涪路38号政馨大厦</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重庆市涪陵区珍溪东湖餐饮文化有限公司</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重庆市涪陵区珍溪镇裕民路10号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涪陵区铭欧宾馆</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重庆市涪陵区白涛街道办事处建国路16号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住宿场所（无检测任务）</w:t>
            </w:r>
          </w:p>
        </w:tc>
      </w:tr>
      <w:tr>
        <w:tblPrEx>
          <w:tblCellMar>
            <w:top w:w="0" w:type="dxa"/>
            <w:left w:w="108" w:type="dxa"/>
            <w:bottom w:w="0" w:type="dxa"/>
            <w:right w:w="108" w:type="dxa"/>
          </w:tblCellMar>
        </w:tblPrEx>
        <w:trPr>
          <w:wBefore w:w="0" w:type="dxa"/>
          <w:trHeight w:val="48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重庆爱动体育设施有限公司涪陵分公司</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重庆市涪陵区兴华中路60号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游泳场所（有检测任务，无集中空调）</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*余献友</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重庆市涪陵区敦仁街道黎明北路10号1-11号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沐浴场所（无检测任务）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涪陵区蓝奇灵母婴护理服务部</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重庆市涪陵区荔枝街道兴华中路54号2幢第2层夹层</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美容美发场所（有检测任务，无集中空调）</w:t>
            </w:r>
          </w:p>
        </w:tc>
      </w:tr>
      <w:tr>
        <w:tblPrEx>
          <w:tblCellMar>
            <w:top w:w="0" w:type="dxa"/>
            <w:left w:w="108" w:type="dxa"/>
            <w:bottom w:w="0" w:type="dxa"/>
            <w:right w:w="108" w:type="dxa"/>
          </w:tblCellMar>
        </w:tblPrEx>
        <w:trPr>
          <w:wBefore w:w="0" w:type="dxa"/>
          <w:trHeight w:val="73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涪陵区肖肖理发店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重庆市涪陵区李渡街道办事处高岩口社区居委人民西路63-1号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美容美发场所（有检测任务，无集中空调）</w:t>
            </w:r>
          </w:p>
        </w:tc>
      </w:tr>
      <w:tr>
        <w:tblPrEx>
          <w:tblCellMar>
            <w:top w:w="0" w:type="dxa"/>
            <w:left w:w="108" w:type="dxa"/>
            <w:bottom w:w="0" w:type="dxa"/>
            <w:right w:w="108" w:type="dxa"/>
          </w:tblCellMar>
        </w:tblPrEx>
        <w:trPr>
          <w:wBefore w:w="0" w:type="dxa"/>
          <w:trHeight w:val="48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*刘顺英</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重庆市涪陵区荔枝街道协合五组</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涪陵区咏雪美容美体馆</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重庆市涪陵区荔枝街道兴华中路63号附1号2-11-1</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涪陵区朝娟旅馆</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重庆市涪陵区荔枝办事处顺江一组3-3号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住宿场所（有检测任务，无集中空调）</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杨波兰</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重庆市涪陵区白涛街道办事处兴隆街38号1-5</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48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涪陵区豪瑞宾馆</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重庆市涪陵区焦石镇中心居委焦石大道</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金科物业服务集团有限公司涪陵分公司（金科廊桥水岸）</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重庆市涪陵区滨江大道88号金科廊桥水岸</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游泳场所（有检测任务，无集中空调）</w:t>
            </w:r>
          </w:p>
        </w:tc>
      </w:tr>
      <w:tr>
        <w:tblPrEx>
          <w:tblCellMar>
            <w:top w:w="0" w:type="dxa"/>
            <w:left w:w="108" w:type="dxa"/>
            <w:bottom w:w="0" w:type="dxa"/>
            <w:right w:w="108" w:type="dxa"/>
          </w:tblCellMar>
        </w:tblPrEx>
        <w:trPr>
          <w:wBefore w:w="0" w:type="dxa"/>
          <w:trHeight w:val="75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重庆甜橙酒店管理有限公司</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重庆市涪陵区新城区鹤凤大道29号（涪陵工业园区标准化厂房B区）2号倒班员工宿舍楼</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住宿场所（有检测任务，无集中空调）</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涪陵区黑眼圈理发店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重庆市涪陵区白涛街道钟灵街7号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72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重庆时新影视传媒有限公司</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重庆市涪陵区黎明南路26号4-1</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影剧院、游艺厅、歌舞厅、音乐厅（有检测任务，无集中空调）</w:t>
            </w:r>
          </w:p>
        </w:tc>
      </w:tr>
      <w:tr>
        <w:tblPrEx>
          <w:tblCellMar>
            <w:top w:w="0" w:type="dxa"/>
            <w:left w:w="108" w:type="dxa"/>
            <w:bottom w:w="0" w:type="dxa"/>
            <w:right w:w="108" w:type="dxa"/>
          </w:tblCellMar>
        </w:tblPrEx>
        <w:trPr>
          <w:wBefore w:w="0" w:type="dxa"/>
          <w:trHeight w:val="51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涪陵区皇都娱乐城</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重庆市涪陵区高笋塘路1号建涪宾馆4楼</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影剧院、游艺厅、歌舞厅、音乐厅（无检测任务）</w:t>
            </w:r>
          </w:p>
        </w:tc>
      </w:tr>
      <w:tr>
        <w:tblPrEx>
          <w:tblCellMar>
            <w:top w:w="0" w:type="dxa"/>
            <w:left w:w="108" w:type="dxa"/>
            <w:bottom w:w="0" w:type="dxa"/>
            <w:right w:w="108" w:type="dxa"/>
          </w:tblCellMar>
        </w:tblPrEx>
        <w:trPr>
          <w:wBefore w:w="0" w:type="dxa"/>
          <w:trHeight w:val="75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涪陵区爱莎贝儿美容院</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重庆市涪陵区敦仁街道重庆市涪陵区人民西路26号（友锦广场）2-02</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48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*陈倩</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重庆市涪陵区荔枝街道协合村五组</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住宿场所（有检测任务，无集中空调）</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涪陵区白涛其霖宾馆</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重庆市涪陵区白涛街道官桥村4组</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住宿场所（有检测任务，无集中空调）</w:t>
            </w:r>
          </w:p>
        </w:tc>
      </w:tr>
      <w:tr>
        <w:tblPrEx>
          <w:tblCellMar>
            <w:top w:w="0" w:type="dxa"/>
            <w:left w:w="108" w:type="dxa"/>
            <w:bottom w:w="0" w:type="dxa"/>
            <w:right w:w="108" w:type="dxa"/>
          </w:tblCellMar>
        </w:tblPrEx>
        <w:trPr>
          <w:wBefore w:w="0" w:type="dxa"/>
          <w:trHeight w:val="48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涪陵区世纪锦绣宾馆</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重庆市涪陵区高笋塘路42号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住宿场所（有检测任务，无集中空调）</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涪陵区王静美容馆</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重庆市涪陵区荔枝街道高笋塘步行街5号楼23-5</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美容美发场所（有检测任务，无集中空调）</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高永会（靓语轩染烫吧）</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重庆市涪陵区荔枝大塘居委五组瑞康大厦1层2号门面</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金科物业服务集团有限公司涪陵分公司（天湖小镇）</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重庆市涪陵区宏声大道87号天湖小镇</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游泳场所（有检测任务，无集中空调）</w:t>
            </w:r>
          </w:p>
        </w:tc>
      </w:tr>
      <w:tr>
        <w:tblPrEx>
          <w:tblCellMar>
            <w:top w:w="0" w:type="dxa"/>
            <w:left w:w="108" w:type="dxa"/>
            <w:bottom w:w="0" w:type="dxa"/>
            <w:right w:w="108" w:type="dxa"/>
          </w:tblCellMar>
        </w:tblPrEx>
        <w:trPr>
          <w:wBefore w:w="0" w:type="dxa"/>
          <w:trHeight w:val="51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*王应琼</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重庆市涪陵区稻香路56号（伴山名居）前楼1层11号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美容美发场所（有检测任务，无集中空调）</w:t>
            </w:r>
          </w:p>
        </w:tc>
      </w:tr>
      <w:tr>
        <w:tblPrEx>
          <w:tblCellMar>
            <w:top w:w="0" w:type="dxa"/>
            <w:left w:w="108" w:type="dxa"/>
            <w:bottom w:w="0" w:type="dxa"/>
            <w:right w:w="108" w:type="dxa"/>
          </w:tblCellMar>
        </w:tblPrEx>
        <w:trPr>
          <w:wBefore w:w="0" w:type="dxa"/>
          <w:trHeight w:val="75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涪陵区幸运女王美容美体中心</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重庆市涪陵区荔枝街道宏声大道93号附6号2-1金科天宸1幢2-商业1</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48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涪陵区足之乐足疗中心</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重庆市涪陵区兴华中路三立大厦第三层</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沐浴场所（无检测任务）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蒋晓凡</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重庆市涪陵区蔺市镇报本祠街4号附27号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76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涪陵区诗菲特风尚酒店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重庆市涪陵区兴华中路25号泽胜中央广场世贵双星A-14-（1号至22号）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住宿场所（无检测任务）</w:t>
            </w:r>
          </w:p>
        </w:tc>
      </w:tr>
      <w:tr>
        <w:tblPrEx>
          <w:tblCellMar>
            <w:top w:w="0" w:type="dxa"/>
            <w:left w:w="108" w:type="dxa"/>
            <w:bottom w:w="0" w:type="dxa"/>
            <w:right w:w="108" w:type="dxa"/>
          </w:tblCellMar>
        </w:tblPrEx>
        <w:trPr>
          <w:wBefore w:w="0" w:type="dxa"/>
          <w:trHeight w:val="48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涪陵区古风苑酒店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重庆市涪陵区马鞍街道金银社区四组</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住宿场所（有检测任务，无集中空调）</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涪陵区鑫诚宾馆</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重庆市涪陵区马鞍街道双溪五组团小区10号楼1-2层</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住宿场所（有检测任务，无集中空调）</w:t>
            </w:r>
          </w:p>
        </w:tc>
      </w:tr>
      <w:tr>
        <w:tblPrEx>
          <w:tblCellMar>
            <w:top w:w="0" w:type="dxa"/>
            <w:left w:w="108" w:type="dxa"/>
            <w:bottom w:w="0" w:type="dxa"/>
            <w:right w:w="108" w:type="dxa"/>
          </w:tblCellMar>
        </w:tblPrEx>
        <w:trPr>
          <w:wBefore w:w="0" w:type="dxa"/>
          <w:trHeight w:val="75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重庆拾光秀文化传播有限公司</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重庆市涪陵区马鞍街道聚龙大道69号涪陵百汇广场第L1层4-009</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影剧院、游艺厅、歌舞厅、音乐厅（有检测任务，无集中空调）</w:t>
            </w:r>
          </w:p>
        </w:tc>
      </w:tr>
      <w:tr>
        <w:tblPrEx>
          <w:tblCellMar>
            <w:top w:w="0" w:type="dxa"/>
            <w:left w:w="108" w:type="dxa"/>
            <w:bottom w:w="0" w:type="dxa"/>
            <w:right w:w="108" w:type="dxa"/>
          </w:tblCellMar>
        </w:tblPrEx>
        <w:trPr>
          <w:wBefore w:w="0" w:type="dxa"/>
          <w:trHeight w:val="73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涪陵区易点游泳中心</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重庆市涪陵区滨江大道二段48号（滨江国际二期）裙楼负一层游泳馆</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游泳场所（有检测任务，无集中空调）</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重庆市涪陵区祥捷宾馆</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重庆市涪陵新城区聚龙大道攀华未来城12-2-2</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住宿场所（有检测任务，无集中空调）</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郑雪琼（母婴坊）</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重庆市涪陵区李渡镇聚龙大道攀华未来城1号楼1层8号门面</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沐浴场所（无检测任务）</w:t>
            </w:r>
          </w:p>
        </w:tc>
      </w:tr>
      <w:tr>
        <w:tblPrEx>
          <w:tblCellMar>
            <w:top w:w="0" w:type="dxa"/>
            <w:left w:w="108" w:type="dxa"/>
            <w:bottom w:w="0" w:type="dxa"/>
            <w:right w:w="108" w:type="dxa"/>
          </w:tblCellMar>
        </w:tblPrEx>
        <w:trPr>
          <w:wBefore w:w="0" w:type="dxa"/>
          <w:trHeight w:val="75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涪陵区涪小美美容中心</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重庆市涪陵区崇义街道滨江大道二段26号（锦天名都）1、2号楼3-5-2</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*冉素华</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重庆市涪陵区清溪镇东升路94号（原人民路）</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重庆鑫生悦传媒有限公司涪陵第七分公司</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重庆市涪陵区聚贤大道2号（自主承诺）</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游泳场所（有检测任务，无集中空调）</w:t>
            </w:r>
          </w:p>
        </w:tc>
      </w:tr>
      <w:tr>
        <w:tblPrEx>
          <w:tblCellMar>
            <w:top w:w="0" w:type="dxa"/>
            <w:left w:w="108" w:type="dxa"/>
            <w:bottom w:w="0" w:type="dxa"/>
            <w:right w:w="108" w:type="dxa"/>
          </w:tblCellMar>
        </w:tblPrEx>
        <w:trPr>
          <w:wBefore w:w="0" w:type="dxa"/>
          <w:trHeight w:val="48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重庆大龙酒店有限公司</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重庆市涪陵区兴华东路9号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住宿场所（有检测任务，无集中空调）</w:t>
            </w:r>
          </w:p>
        </w:tc>
      </w:tr>
      <w:tr>
        <w:tblPrEx>
          <w:tblCellMar>
            <w:top w:w="0" w:type="dxa"/>
            <w:left w:w="108" w:type="dxa"/>
            <w:bottom w:w="0" w:type="dxa"/>
            <w:right w:w="108" w:type="dxa"/>
          </w:tblCellMar>
        </w:tblPrEx>
        <w:trPr>
          <w:wBefore w:w="0" w:type="dxa"/>
          <w:trHeight w:val="75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涪陵区素林泰式按摩服务经营部</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重庆市涪陵区兴华中路13号下兴海一巷29号2-1（自主承诺）</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沐浴场所（有检测任务，无集中空调）</w:t>
            </w:r>
          </w:p>
        </w:tc>
      </w:tr>
      <w:tr>
        <w:tblPrEx>
          <w:tblCellMar>
            <w:top w:w="0" w:type="dxa"/>
            <w:left w:w="108" w:type="dxa"/>
            <w:bottom w:w="0" w:type="dxa"/>
            <w:right w:w="108" w:type="dxa"/>
          </w:tblCellMar>
        </w:tblPrEx>
        <w:trPr>
          <w:wBefore w:w="0" w:type="dxa"/>
          <w:trHeight w:val="48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重庆川东船舶重工有限责任公司</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重庆市涪陵李渡镇双河口</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住宿场所（无检测任务）</w:t>
            </w:r>
          </w:p>
        </w:tc>
      </w:tr>
      <w:tr>
        <w:tblPrEx>
          <w:tblCellMar>
            <w:top w:w="0" w:type="dxa"/>
            <w:left w:w="108" w:type="dxa"/>
            <w:bottom w:w="0" w:type="dxa"/>
            <w:right w:w="108" w:type="dxa"/>
          </w:tblCellMar>
        </w:tblPrEx>
        <w:trPr>
          <w:wBefore w:w="0" w:type="dxa"/>
          <w:trHeight w:val="76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查波（精灵城）</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重庆市涪陵区兴华中路25号泽胜商业步行街二期裙楼G层27、28、29号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游泳场所（有检测任务，无集中空调）</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重庆市涪陵饭店有限公司</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重庆市市辖区涪陵区兴华中路43号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*周聪</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重庆市涪陵区荔枝街道办事处协和5组</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76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张桂莲（顶靓发艺）</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重庆市涪陵区桥南路777号（奥海.水岸蓝山）1幢负1-8、负1层与1层之间夹层8号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*查永红</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重庆市涪陵区李渡新区大石庙社区居委7组111号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美容美发场所（有检测任务，无集中空调）</w:t>
            </w:r>
          </w:p>
        </w:tc>
      </w:tr>
      <w:tr>
        <w:tblPrEx>
          <w:tblCellMar>
            <w:top w:w="0" w:type="dxa"/>
            <w:left w:w="108" w:type="dxa"/>
            <w:bottom w:w="0" w:type="dxa"/>
            <w:right w:w="108" w:type="dxa"/>
          </w:tblCellMar>
        </w:tblPrEx>
        <w:trPr>
          <w:wBefore w:w="0" w:type="dxa"/>
          <w:trHeight w:val="75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涪陵区栖花里美妆店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重庆市涪陵区荔枝街道乌宝路7号附10号2-29涪陵金科天宸65幢2-商业30</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涪陵区如利宾馆</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重庆市涪陵区蔺市镇凤阳大道14号附7号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住宿场所（有检测任务，无集中空调）</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涪陵区舒苑保健按摩店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重庆市涪陵区白涛街道兴政路38号附8号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沐浴场所（有检测任务，无集中空调）</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刘庆春足浴室</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重庆市涪陵区崇义街道黎明北路17号（原22号）1-8</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沐浴场所（无检测任务）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涪陵区新时尚宾馆</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重庆市涪陵区新城区欧景新天地公寓商业楼4楼</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住宿场所（有检测任务，无集中空调）</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涪陵区好孝心保健养生馆</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重庆市涪陵区荔枝街道兴华中路25号1幢A-28-9</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沐浴场所（有检测任务，无集中空调）</w:t>
            </w:r>
          </w:p>
        </w:tc>
      </w:tr>
      <w:tr>
        <w:tblPrEx>
          <w:tblCellMar>
            <w:top w:w="0" w:type="dxa"/>
            <w:left w:w="108" w:type="dxa"/>
            <w:bottom w:w="0" w:type="dxa"/>
            <w:right w:w="108" w:type="dxa"/>
          </w:tblCellMar>
        </w:tblPrEx>
        <w:trPr>
          <w:wBefore w:w="0" w:type="dxa"/>
          <w:trHeight w:val="51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重庆庆香园餐饮管理有限公司</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重庆市涪陵区太乙门大道12号附15号（兴宏大厦）第4层</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住宿场所（有检测任务，无集中空调）</w:t>
            </w:r>
          </w:p>
        </w:tc>
      </w:tr>
      <w:tr>
        <w:tblPrEx>
          <w:tblCellMar>
            <w:top w:w="0" w:type="dxa"/>
            <w:left w:w="108" w:type="dxa"/>
            <w:bottom w:w="0" w:type="dxa"/>
            <w:right w:w="108" w:type="dxa"/>
          </w:tblCellMar>
        </w:tblPrEx>
        <w:trPr>
          <w:wBefore w:w="0" w:type="dxa"/>
          <w:trHeight w:val="51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重庆泰诚实业有限公司涪陵二分店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重庆市涪陵区太极大道24号（世纪大厦）1-11</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沐浴场所（有检测任务，无集中空调）</w:t>
            </w:r>
          </w:p>
        </w:tc>
      </w:tr>
      <w:tr>
        <w:tblPrEx>
          <w:tblCellMar>
            <w:top w:w="0" w:type="dxa"/>
            <w:left w:w="108" w:type="dxa"/>
            <w:bottom w:w="0" w:type="dxa"/>
            <w:right w:w="108" w:type="dxa"/>
          </w:tblCellMar>
        </w:tblPrEx>
        <w:trPr>
          <w:wBefore w:w="0" w:type="dxa"/>
          <w:trHeight w:val="48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重庆市藿香花酒店有限公司</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重庆市涪陵大木林场</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住宿场所（有检测任务，无集中空调）</w:t>
            </w:r>
          </w:p>
        </w:tc>
      </w:tr>
      <w:tr>
        <w:tblPrEx>
          <w:tblCellMar>
            <w:top w:w="0" w:type="dxa"/>
            <w:left w:w="108" w:type="dxa"/>
            <w:bottom w:w="0" w:type="dxa"/>
            <w:right w:w="108" w:type="dxa"/>
          </w:tblCellMar>
        </w:tblPrEx>
        <w:trPr>
          <w:wBefore w:w="0" w:type="dxa"/>
          <w:trHeight w:val="48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*余昌兰</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重庆市涪陵区天台乡街上</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住宿场所（无检测任务）</w:t>
            </w:r>
          </w:p>
        </w:tc>
      </w:tr>
      <w:tr>
        <w:tblPrEx>
          <w:tblCellMar>
            <w:top w:w="0" w:type="dxa"/>
            <w:left w:w="108" w:type="dxa"/>
            <w:bottom w:w="0" w:type="dxa"/>
            <w:right w:w="108" w:type="dxa"/>
          </w:tblCellMar>
        </w:tblPrEx>
        <w:trPr>
          <w:wBefore w:w="0" w:type="dxa"/>
          <w:trHeight w:val="48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龙方会（四环公寓）</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重庆市涪陵区巴都东路26号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住宿场所（无检测任务）</w:t>
            </w:r>
          </w:p>
        </w:tc>
      </w:tr>
      <w:tr>
        <w:tblPrEx>
          <w:tblCellMar>
            <w:top w:w="0" w:type="dxa"/>
            <w:left w:w="108" w:type="dxa"/>
            <w:bottom w:w="0" w:type="dxa"/>
            <w:right w:w="108" w:type="dxa"/>
          </w:tblCellMar>
        </w:tblPrEx>
        <w:trPr>
          <w:wBefore w:w="0" w:type="dxa"/>
          <w:trHeight w:val="51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涪陵区爱上美睫店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重庆市涪陵区体育场A区库房（通道左侧1间）</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重庆市涪陵区弘马公寓</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重庆市涪陵区李渡新区和平社区居委1组（师院对面）</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住宿场所（有检测任务，无集中空调）</w:t>
            </w:r>
          </w:p>
        </w:tc>
      </w:tr>
      <w:tr>
        <w:tblPrEx>
          <w:tblCellMar>
            <w:top w:w="0" w:type="dxa"/>
            <w:left w:w="108" w:type="dxa"/>
            <w:bottom w:w="0" w:type="dxa"/>
            <w:right w:w="108" w:type="dxa"/>
          </w:tblCellMar>
        </w:tblPrEx>
        <w:trPr>
          <w:wBefore w:w="0" w:type="dxa"/>
          <w:trHeight w:val="75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任卫权（佰花方专业祛斑中心）</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重庆市涪陵区中山路6号金科世界走廊B区C馆二层125-127号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73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*龚宴仟</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重庆市涪陵区荔枝街道太极大道26号（富田大厦）第二层3号（自主承诺）</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重庆市涪陵区金润宾馆</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重庆市涪陵区稻香路森润大厦二单元3-3</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住宿场所（无检测任务）</w:t>
            </w:r>
          </w:p>
        </w:tc>
      </w:tr>
      <w:tr>
        <w:tblPrEx>
          <w:tblCellMar>
            <w:top w:w="0" w:type="dxa"/>
            <w:left w:w="108" w:type="dxa"/>
            <w:bottom w:w="0" w:type="dxa"/>
            <w:right w:w="108" w:type="dxa"/>
          </w:tblCellMar>
        </w:tblPrEx>
        <w:trPr>
          <w:wBefore w:w="0" w:type="dxa"/>
          <w:trHeight w:val="75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涪陵区舒氏美容美发中心</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重庆市涪陵区荔枝街道太极大道47号交委综合办公楼B区1、2号门面</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*蔺亚</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重庆市涪陵区龙桥街道龙翔路50号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美容美发场所（有检测任务，无集中空调）</w:t>
            </w:r>
          </w:p>
        </w:tc>
      </w:tr>
      <w:tr>
        <w:tblPrEx>
          <w:tblCellMar>
            <w:top w:w="0" w:type="dxa"/>
            <w:left w:w="108" w:type="dxa"/>
            <w:bottom w:w="0" w:type="dxa"/>
            <w:right w:w="108" w:type="dxa"/>
          </w:tblCellMar>
        </w:tblPrEx>
        <w:trPr>
          <w:wBefore w:w="0" w:type="dxa"/>
          <w:trHeight w:val="51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刘朝平（星源美容养生馆）</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重庆市涪陵区兴华中路39号2单元9-2</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涪陵区君悦来商务酒店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重庆市涪陵区新城区盘龙路7号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住宿场所（有检测任务，无集中空调）</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涪陵区佳豪宾馆</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重庆市涪陵区李渡镇马鞍（大堰河）宋应德综合楼B栋</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住宿场所（无检测任务）</w:t>
            </w:r>
          </w:p>
        </w:tc>
      </w:tr>
      <w:tr>
        <w:tblPrEx>
          <w:tblCellMar>
            <w:top w:w="0" w:type="dxa"/>
            <w:left w:w="108" w:type="dxa"/>
            <w:bottom w:w="0" w:type="dxa"/>
            <w:right w:w="108" w:type="dxa"/>
          </w:tblCellMar>
        </w:tblPrEx>
        <w:trPr>
          <w:wBefore w:w="0" w:type="dxa"/>
          <w:trHeight w:val="48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罗治雄（文雅居洗浴）</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重庆市涪陵区建涪路21号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沐浴场所（无检测任务）</w:t>
            </w:r>
          </w:p>
        </w:tc>
      </w:tr>
      <w:tr>
        <w:tblPrEx>
          <w:tblCellMar>
            <w:top w:w="0" w:type="dxa"/>
            <w:left w:w="108" w:type="dxa"/>
            <w:bottom w:w="0" w:type="dxa"/>
            <w:right w:w="108" w:type="dxa"/>
          </w:tblCellMar>
        </w:tblPrEx>
        <w:trPr>
          <w:wBefore w:w="0" w:type="dxa"/>
          <w:trHeight w:val="51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重庆市奥港商务酒店有限公司</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重庆市涪陵区滨江大道二段48号（滨江国际花园）2-3号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住宿场所（有检测任务，无集中空调）</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涪陵区旭锐宾馆</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重庆市涪陵区焦石镇兴焦路147号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住宿场所（无检测任务）</w:t>
            </w:r>
          </w:p>
        </w:tc>
      </w:tr>
      <w:tr>
        <w:tblPrEx>
          <w:tblCellMar>
            <w:top w:w="0" w:type="dxa"/>
            <w:left w:w="108" w:type="dxa"/>
            <w:bottom w:w="0" w:type="dxa"/>
            <w:right w:w="108" w:type="dxa"/>
          </w:tblCellMar>
        </w:tblPrEx>
        <w:trPr>
          <w:wBefore w:w="0" w:type="dxa"/>
          <w:trHeight w:val="51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涪卢世碧美容店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重庆市涪陵区中山路9号（金科世界走廊）A区1-14</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蔡兰婷</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重庆市涪陵区荔枝街道黎明路38号附18号1-商业10</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51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冉煊美容店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重庆市涪陵区广场路2号同景.南门金阶1-14-12</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75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夏明霞</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重庆市涪陵区崇义街道桥南路777号（澳海.水岸蓝山）2幢1-负2跃负1-2</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杨明忠理发店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重庆市涪陵区蔺市镇卉灵路43号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51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涪陵区经孝敏内衣店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重庆市涪陵区稻香路4号（森润大厦）1-7</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51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*韩涛</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重庆市涪陵区太极大道26号（富田大厦）第二层4号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周顺强美容店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重庆市涪陵区敦仁街道易家坝地下商场2号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*胡钤</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重庆市涪陵区龙桥街道龙翔路43号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48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涪陵区卓颜美肤中心</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兴华中路25号1幢A33-13</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苏佳林美容店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重庆市涪陵区敦仁街道兴华中路23号4栋4-1</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冉德文足浴室</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重庆市涪陵区荔枝街道太极大道46号A区1、2号楼2层8号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沐浴场所（有检测任务，无集中空调）</w:t>
            </w:r>
          </w:p>
        </w:tc>
      </w:tr>
      <w:tr>
        <w:tblPrEx>
          <w:tblCellMar>
            <w:top w:w="0" w:type="dxa"/>
            <w:left w:w="108" w:type="dxa"/>
            <w:bottom w:w="0" w:type="dxa"/>
            <w:right w:w="108" w:type="dxa"/>
          </w:tblCellMar>
        </w:tblPrEx>
        <w:trPr>
          <w:wBefore w:w="0" w:type="dxa"/>
          <w:trHeight w:val="76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重庆金卫商贸有限责任公司</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重庆市涪陵区迎宾大道66号附5号泽胜温泉城一期商业1至3号及车库2-2-2商业</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住宿场所（有检测任务，无集中空调）</w:t>
            </w:r>
          </w:p>
        </w:tc>
      </w:tr>
      <w:tr>
        <w:tblPrEx>
          <w:tblCellMar>
            <w:top w:w="0" w:type="dxa"/>
            <w:left w:w="108" w:type="dxa"/>
            <w:bottom w:w="0" w:type="dxa"/>
            <w:right w:w="108" w:type="dxa"/>
          </w:tblCellMar>
        </w:tblPrEx>
        <w:trPr>
          <w:wBefore w:w="0" w:type="dxa"/>
          <w:trHeight w:val="75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重庆山草商务酒店有限责任公司</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重庆市涪陵区马鞍街道太白大道18号（重报时代中央）1号LOFT办公楼6-6（自主承诺）</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住宿场所（有检测任务，无集中空调）</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涪陵区艾林保健按摩店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重庆市涪陵区荔枝街道黎明南路5号1-3号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51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帅兴艳（修淳美容养生馆）</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重庆市涪陵区兴华中路25号2幢B-21-17</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51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周秀平（美发沙龙）</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重庆市涪陵区珍溪镇临江路42号1幢负1层1号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涪陵区芷柔美甲美睫工作室</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重庆市涪陵区荔枝街道兴华中路25号2幢B-18-3</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75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涪陵区萌点母婴用品经营部</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重庆市涪陵区崇义街道荔圃路15号附3号泽胜温泉城四期36幢1-商业3（自主承诺）</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沐浴场所（无检测任务）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涪陵区青羊镇清闲居公寓</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重庆市涪陵区青羊镇安镇西路35号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住宿场所（无检测任务）</w:t>
            </w:r>
          </w:p>
        </w:tc>
      </w:tr>
      <w:tr>
        <w:tblPrEx>
          <w:tblCellMar>
            <w:top w:w="0" w:type="dxa"/>
            <w:left w:w="108" w:type="dxa"/>
            <w:bottom w:w="0" w:type="dxa"/>
            <w:right w:w="108" w:type="dxa"/>
          </w:tblCellMar>
        </w:tblPrEx>
        <w:trPr>
          <w:wBefore w:w="0" w:type="dxa"/>
          <w:trHeight w:val="75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重庆市德辉体育健身有限公司</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重庆市涪陵区滨江大道二段32号（体育健身中心）负1-1第四层</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游泳场所（有检测任务，无集中空调）</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涪陵区珂蔓大酒店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重庆市涪陵区顺江大道江畔成品商务会所1-2层</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涪陵区怡然宾馆</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重庆市涪陵区荔枝街道金穗广场四区1幢4-4-2</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涪陵区满馨宾馆</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重庆市涪陵区马鞍街道和平移民点B区B栋105号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住宿场所（有检测任务，无集中空调）</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杨远剑（AG造型）</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重庆市涪陵区李渡新区海怡天星海湖5-2-1-2</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项静美容店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重庆市涪陵区龙桥街道龙飞路11号附1、2号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美容美发场所（有检测任务，无集中空调）</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*徐明芳</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重庆市涪陵区马鞍街道聚龙大道103号1单元1-2</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沐浴场所（有检测任务，无集中空调）</w:t>
            </w:r>
          </w:p>
        </w:tc>
      </w:tr>
      <w:tr>
        <w:tblPrEx>
          <w:tblCellMar>
            <w:top w:w="0" w:type="dxa"/>
            <w:left w:w="108" w:type="dxa"/>
            <w:bottom w:w="0" w:type="dxa"/>
            <w:right w:w="108" w:type="dxa"/>
          </w:tblCellMar>
        </w:tblPrEx>
        <w:trPr>
          <w:wBefore w:w="0" w:type="dxa"/>
          <w:trHeight w:val="51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夏伟（伟业宾馆)</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重庆市涪陵区师院北路2号附3号2-1号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住宿场所（无检测任务）</w:t>
            </w:r>
          </w:p>
        </w:tc>
      </w:tr>
      <w:tr>
        <w:tblPrEx>
          <w:tblCellMar>
            <w:top w:w="0" w:type="dxa"/>
            <w:left w:w="108" w:type="dxa"/>
            <w:bottom w:w="0" w:type="dxa"/>
            <w:right w:w="108" w:type="dxa"/>
          </w:tblCellMar>
        </w:tblPrEx>
        <w:trPr>
          <w:wBefore w:w="0" w:type="dxa"/>
          <w:trHeight w:val="51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重庆纯熙美容服务有限公司</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重庆市涪陵区兴华中路25号2幢B-21-16</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涪陵区爱来屋宾馆</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重庆市涪陵区荔枝街道金穗广场四区1幢4-4-2号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*韩杰</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重庆市涪陵区荔枝街道兴华中路25号1幢A-39-11</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涪陵区花时美酒店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重庆市涪陵区白涛街道兴政路50号（客运中心综合楼3层）</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住宿场所（有检测任务，无集中空调）</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涪陵区天佛旅馆</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重庆市涪陵区蔺市镇龙门桥街11号附7号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住宿场所（有检测任务，无集中空调）</w:t>
            </w:r>
          </w:p>
        </w:tc>
      </w:tr>
      <w:tr>
        <w:tblPrEx>
          <w:tblCellMar>
            <w:top w:w="0" w:type="dxa"/>
            <w:left w:w="108" w:type="dxa"/>
            <w:bottom w:w="0" w:type="dxa"/>
            <w:right w:w="108" w:type="dxa"/>
          </w:tblCellMar>
        </w:tblPrEx>
        <w:trPr>
          <w:wBefore w:w="0" w:type="dxa"/>
          <w:trHeight w:val="51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涪陵区张珀彬服装经营部</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重庆市涪陵区广场路7号新千年商场二楼</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商场（含超市）（无检测任务）</w:t>
            </w:r>
          </w:p>
        </w:tc>
      </w:tr>
      <w:tr>
        <w:tblPrEx>
          <w:tblCellMar>
            <w:top w:w="0" w:type="dxa"/>
            <w:left w:w="108" w:type="dxa"/>
            <w:bottom w:w="0" w:type="dxa"/>
            <w:right w:w="108" w:type="dxa"/>
          </w:tblCellMar>
        </w:tblPrEx>
        <w:trPr>
          <w:wBefore w:w="0" w:type="dxa"/>
          <w:trHeight w:val="51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*易应兰</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重庆市涪陵区清溪镇新大街1幢1-1-3</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51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*夏江霞</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重庆市涪陵区石嘴街30号负1-2</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沐浴场所（无检测任务）</w:t>
            </w:r>
          </w:p>
        </w:tc>
      </w:tr>
      <w:tr>
        <w:tblPrEx>
          <w:tblCellMar>
            <w:top w:w="0" w:type="dxa"/>
            <w:left w:w="108" w:type="dxa"/>
            <w:bottom w:w="0" w:type="dxa"/>
            <w:right w:w="108" w:type="dxa"/>
          </w:tblCellMar>
        </w:tblPrEx>
        <w:trPr>
          <w:wBefore w:w="0" w:type="dxa"/>
          <w:trHeight w:val="51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*周密</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重庆市涪陵区高笋塘路24号（原42号）1幢第2层</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沐浴场所（无检测任务）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*薛相平</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重庆市涪陵区敦仁街道南门山朝华新城C幢第四层2号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住宿场所（有检测任务，无集中空调）</w:t>
            </w:r>
          </w:p>
        </w:tc>
      </w:tr>
      <w:tr>
        <w:tblPrEx>
          <w:tblCellMar>
            <w:top w:w="0" w:type="dxa"/>
            <w:left w:w="108" w:type="dxa"/>
            <w:bottom w:w="0" w:type="dxa"/>
            <w:right w:w="108" w:type="dxa"/>
          </w:tblCellMar>
        </w:tblPrEx>
        <w:trPr>
          <w:wBefore w:w="0" w:type="dxa"/>
          <w:trHeight w:val="51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祖伦勇（法澜娇人科技美肤中心）</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重庆市涪陵区兴华中路17号桥达.慢生活街区3幢3-3、3-4</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51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重庆市涪陵区开源商务酒店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重庆市涪陵区兴华中路25号1幢A12楼（1-22号）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住宿场所（有检测任务，无集中空调）</w:t>
            </w:r>
          </w:p>
        </w:tc>
      </w:tr>
      <w:tr>
        <w:tblPrEx>
          <w:tblCellMar>
            <w:top w:w="0" w:type="dxa"/>
            <w:left w:w="108" w:type="dxa"/>
            <w:bottom w:w="0" w:type="dxa"/>
            <w:right w:w="108" w:type="dxa"/>
          </w:tblCellMar>
        </w:tblPrEx>
        <w:trPr>
          <w:wBefore w:w="0" w:type="dxa"/>
          <w:trHeight w:val="73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*何贵淑</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重庆市涪陵区敦仁街道高笋塘路24号（原42号）1幢第1至7层</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金霞容（金双理发店）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重庆市涪陵区迎宾大道555号（涪五中门面）</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重庆市上港生态农业有限公司</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重庆市涪陵区江东街道菜场一组35号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*况于英</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重庆市涪陵区荔枝街道兴华中路50号1幢3-1-1号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沐浴场所（无检测任务）</w:t>
            </w:r>
          </w:p>
        </w:tc>
      </w:tr>
      <w:tr>
        <w:tblPrEx>
          <w:tblCellMar>
            <w:top w:w="0" w:type="dxa"/>
            <w:left w:w="108" w:type="dxa"/>
            <w:bottom w:w="0" w:type="dxa"/>
            <w:right w:w="108" w:type="dxa"/>
          </w:tblCellMar>
        </w:tblPrEx>
        <w:trPr>
          <w:wBefore w:w="0" w:type="dxa"/>
          <w:trHeight w:val="51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王燕</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重庆市涪陵区广场路56号后街B栋3号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48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重庆市涪陵区虹懿宾馆</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重庆市涪陵区滨江路二段52号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住宿场所（无检测任务）</w:t>
            </w:r>
          </w:p>
        </w:tc>
      </w:tr>
      <w:tr>
        <w:tblPrEx>
          <w:tblCellMar>
            <w:top w:w="0" w:type="dxa"/>
            <w:left w:w="108" w:type="dxa"/>
            <w:bottom w:w="0" w:type="dxa"/>
            <w:right w:w="108" w:type="dxa"/>
          </w:tblCellMar>
        </w:tblPrEx>
        <w:trPr>
          <w:wBefore w:w="0" w:type="dxa"/>
          <w:trHeight w:val="72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重庆思远影业有限公司涪陵分公司</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重庆市涪陵区兴华中路25号泽胜中央广场</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影剧院、游艺厅、歌舞厅、音乐厅（有检测任务，无集中空调）</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金科物业服务集团有限公司涪陵分公司（黄金海岸）</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重庆市涪陵区滨江大道二段58号金科黄金海岸</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游泳场所（有检测任务，无集中空调）</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涪陵区鸿燚农家乐</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重庆市涪陵区武陵山乡金子山村2组</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住宿场所（无检测任务）</w:t>
            </w:r>
          </w:p>
        </w:tc>
      </w:tr>
      <w:tr>
        <w:tblPrEx>
          <w:tblCellMar>
            <w:top w:w="0" w:type="dxa"/>
            <w:left w:w="108" w:type="dxa"/>
            <w:bottom w:w="0" w:type="dxa"/>
            <w:right w:w="108" w:type="dxa"/>
          </w:tblCellMar>
        </w:tblPrEx>
        <w:trPr>
          <w:wBefore w:w="0" w:type="dxa"/>
          <w:trHeight w:val="48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涪陵区山水烧烤农家乐</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重庆市涪陵区白涛街道办事处柏林村五社</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住宿场所（有检测任务，无集中空调）</w:t>
            </w:r>
          </w:p>
        </w:tc>
      </w:tr>
      <w:tr>
        <w:tblPrEx>
          <w:tblCellMar>
            <w:top w:w="0" w:type="dxa"/>
            <w:left w:w="108" w:type="dxa"/>
            <w:bottom w:w="0" w:type="dxa"/>
            <w:right w:w="108" w:type="dxa"/>
          </w:tblCellMar>
        </w:tblPrEx>
        <w:trPr>
          <w:wBefore w:w="0" w:type="dxa"/>
          <w:trHeight w:val="48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代富兰（德铭招待所）</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重庆市涪陵区稻香路34号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住宿场所（无检测任务）</w:t>
            </w:r>
          </w:p>
        </w:tc>
      </w:tr>
      <w:tr>
        <w:tblPrEx>
          <w:tblCellMar>
            <w:top w:w="0" w:type="dxa"/>
            <w:left w:w="108" w:type="dxa"/>
            <w:bottom w:w="0" w:type="dxa"/>
            <w:right w:w="108" w:type="dxa"/>
          </w:tblCellMar>
        </w:tblPrEx>
        <w:trPr>
          <w:wBefore w:w="0" w:type="dxa"/>
          <w:trHeight w:val="48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石本秀（理发店）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重庆市涪陵区荔枝街道办事处蒿枝坝村一组</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51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杨平婴幼儿沐浴室</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重庆市涪陵区兴华中路25号泽胜中央广场二期L3层7号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沐浴场所（无检测任务）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王世会（世会发型）</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重庆市涪陵区清溪沟小北楼1号门面</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马伟（沙宣美发沙龙）</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重庆市涪陵区李渡镇马鞍社区居委四组A区A栋1-10</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75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涪陵区集丽保健养生中心</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重庆市涪陵区荔枝街道高育路5号泽胜商业步行街二期5幢9-7</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76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重庆渝恒体育发展有限公司涪陵第一分公司</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重庆市涪陵区聚业大道11号（恒大山水城）综合楼第1层至4层</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游泳场所（有检测任务，无集中空调）</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重庆鑫生悦传媒有限公司涪陵第八分公司</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重庆市涪陵区宏声大道93号金科天宸</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游泳场所（有检测任务，无集中空调）</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*唐兴江</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重庆市涪陵区李渡新区马鞍社区居委3组马鞍西街4号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住宿场所（有检测任务，无集中空调）</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涪陵区晓容发屋</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重庆市涪陵区龙桥街道龙翔路59号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51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涪陵区渝正扬服装经营部</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重庆市涪陵区兴华中路20号太极影城一楼</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商场（含超市）（有检测任务，无集中空调）</w:t>
            </w:r>
          </w:p>
        </w:tc>
      </w:tr>
      <w:tr>
        <w:tblPrEx>
          <w:tblCellMar>
            <w:top w:w="0" w:type="dxa"/>
            <w:left w:w="108" w:type="dxa"/>
            <w:bottom w:w="0" w:type="dxa"/>
            <w:right w:w="108" w:type="dxa"/>
          </w:tblCellMar>
        </w:tblPrEx>
        <w:trPr>
          <w:wBefore w:w="0" w:type="dxa"/>
          <w:trHeight w:val="76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涪陵区春雨宾馆</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重庆市涪陵区聚龙大道89号（学府新城）1幢1-2-1、1-2-2、2-2-1、2-2-2</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住宿场所（有检测任务，无集中空调）</w:t>
            </w:r>
          </w:p>
        </w:tc>
      </w:tr>
      <w:tr>
        <w:tblPrEx>
          <w:tblCellMar>
            <w:top w:w="0" w:type="dxa"/>
            <w:left w:w="108" w:type="dxa"/>
            <w:bottom w:w="0" w:type="dxa"/>
            <w:right w:w="108" w:type="dxa"/>
          </w:tblCellMar>
        </w:tblPrEx>
        <w:trPr>
          <w:wBefore w:w="0" w:type="dxa"/>
          <w:trHeight w:val="100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朱世英婴幼儿沐浴室</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重庆市涪陵区崇义街道百花路88号渝东国际商贸城渝东小商品城一期1号楼第3层铺位号36至-40</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沐浴场所（有检测任务，无集中空调）</w:t>
            </w:r>
          </w:p>
        </w:tc>
      </w:tr>
      <w:tr>
        <w:tblPrEx>
          <w:tblCellMar>
            <w:top w:w="0" w:type="dxa"/>
            <w:left w:w="108" w:type="dxa"/>
            <w:bottom w:w="0" w:type="dxa"/>
            <w:right w:w="108" w:type="dxa"/>
          </w:tblCellMar>
        </w:tblPrEx>
        <w:trPr>
          <w:wBefore w:w="0" w:type="dxa"/>
          <w:trHeight w:val="75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涪陵区小象母婴用品馆</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重庆市涪陵区荔枝街道太极大道85号附6号碧桂园首府一期1幢负2-商业6（自主承诺）</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沐浴场所（无检测任务）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涪陵区香溪公寓</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重庆市涪陵区蔺市镇凤阳大道14号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栗传会（尚艺造型）</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重庆市涪陵区义和镇兴义中路61号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涪陵区怡家人宾馆</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重庆市涪陵区兴华东路顺江居委一组“朝华-祥和居”3-41</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重庆泽胜酒店管理有限公司</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重庆市涪陵区崇义街道办事处天子殿社区6组</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游泳场所（有检测任务，无集中空调）</w:t>
            </w:r>
          </w:p>
        </w:tc>
      </w:tr>
      <w:tr>
        <w:tblPrEx>
          <w:tblCellMar>
            <w:top w:w="0" w:type="dxa"/>
            <w:left w:w="108" w:type="dxa"/>
            <w:bottom w:w="0" w:type="dxa"/>
            <w:right w:w="108" w:type="dxa"/>
          </w:tblCellMar>
        </w:tblPrEx>
        <w:trPr>
          <w:wBefore w:w="0" w:type="dxa"/>
          <w:trHeight w:val="51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彭利瑶理发店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重庆市涪陵区黎明南路24号（泰怡楼）1幢1-5</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美容美发场所（有检测任务，无集中空调）</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勾小琴美容店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重庆市涪陵区白涛街道建国路10号附4号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48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重庆枳人酒店管理有限公司</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重庆市涪陵区武陵山乡武陵山村一社</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住宿场所（无检测任务）</w:t>
            </w:r>
          </w:p>
        </w:tc>
      </w:tr>
      <w:tr>
        <w:tblPrEx>
          <w:tblCellMar>
            <w:top w:w="0" w:type="dxa"/>
            <w:left w:w="108" w:type="dxa"/>
            <w:bottom w:w="0" w:type="dxa"/>
            <w:right w:w="108" w:type="dxa"/>
          </w:tblCellMar>
        </w:tblPrEx>
        <w:trPr>
          <w:wBefore w:w="0" w:type="dxa"/>
          <w:trHeight w:val="48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刘峰（游泳池）</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重庆市涪陵区望州公园内</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游泳场所（有检测任务，无集中空调）</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涪陵区贤伦宾馆</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重庆市涪陵区广场路8号1栋2层</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住宿场所（无检测任务）</w:t>
            </w:r>
          </w:p>
        </w:tc>
      </w:tr>
      <w:tr>
        <w:tblPrEx>
          <w:tblCellMar>
            <w:top w:w="0" w:type="dxa"/>
            <w:left w:w="108" w:type="dxa"/>
            <w:bottom w:w="0" w:type="dxa"/>
            <w:right w:w="108" w:type="dxa"/>
          </w:tblCellMar>
        </w:tblPrEx>
        <w:trPr>
          <w:wBefore w:w="0" w:type="dxa"/>
          <w:trHeight w:val="51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*彭世明</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重庆市涪陵区兴华中路60号（财贸大厦）3-1</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住宿场所（有检测任务，无集中空调）</w:t>
            </w:r>
          </w:p>
        </w:tc>
      </w:tr>
      <w:tr>
        <w:tblPrEx>
          <w:tblCellMar>
            <w:top w:w="0" w:type="dxa"/>
            <w:left w:w="108" w:type="dxa"/>
            <w:bottom w:w="0" w:type="dxa"/>
            <w:right w:w="108" w:type="dxa"/>
          </w:tblCellMar>
        </w:tblPrEx>
        <w:trPr>
          <w:wBefore w:w="0" w:type="dxa"/>
          <w:trHeight w:val="48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郑怀秀招待所</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重庆市涪陵区太极大道四环明珠二层</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住宿场所（有检测任务，无集中空调）</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应远淑足浴店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重庆市涪陵区荔枝街道兴华中路55号1幢1-1号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沐浴场所（无检测任务）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涪陵区三妍美舍生活美容咨询服务工作室</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重庆市涪陵区马鞍街道万汇路74号24号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76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涪陵区拾光永恒宾馆</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重庆市涪陵区太白大道29号附198号2-1攀华国际广场S7幢2-商业1</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陈永秀（理发店）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重庆市涪陵区高岩口社区人民西路95号1-3</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美容美发场所（有检测任务，无集中空调）</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*蒲云燕</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重庆市涪陵区荔枝街道经桥路13号（翔正丽湾）E幢1-4</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沐浴场所（无检测任务）</w:t>
            </w:r>
          </w:p>
        </w:tc>
      </w:tr>
      <w:tr>
        <w:tblPrEx>
          <w:tblCellMar>
            <w:top w:w="0" w:type="dxa"/>
            <w:left w:w="108" w:type="dxa"/>
            <w:bottom w:w="0" w:type="dxa"/>
            <w:right w:w="108" w:type="dxa"/>
          </w:tblCellMar>
        </w:tblPrEx>
        <w:trPr>
          <w:wBefore w:w="0" w:type="dxa"/>
          <w:trHeight w:val="51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操群（小区理发店）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重庆市涪陵区聚龙大道76号（攀华未来城）7幢1-1-1</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美容美发场所（有检测任务，无集中空调）</w:t>
            </w:r>
          </w:p>
        </w:tc>
      </w:tr>
      <w:tr>
        <w:tblPrEx>
          <w:tblCellMar>
            <w:top w:w="0" w:type="dxa"/>
            <w:left w:w="108" w:type="dxa"/>
            <w:bottom w:w="0" w:type="dxa"/>
            <w:right w:w="108" w:type="dxa"/>
          </w:tblCellMar>
        </w:tblPrEx>
        <w:trPr>
          <w:wBefore w:w="0" w:type="dxa"/>
          <w:trHeight w:val="48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涪陵区同乐冠峰宾馆</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重庆市涪陵区同乐乡与时路一号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住宿场所（无检测任务）</w:t>
            </w:r>
          </w:p>
        </w:tc>
      </w:tr>
      <w:tr>
        <w:tblPrEx>
          <w:tblCellMar>
            <w:top w:w="0" w:type="dxa"/>
            <w:left w:w="108" w:type="dxa"/>
            <w:bottom w:w="0" w:type="dxa"/>
            <w:right w:w="108" w:type="dxa"/>
          </w:tblCellMar>
        </w:tblPrEx>
        <w:trPr>
          <w:wBefore w:w="0" w:type="dxa"/>
          <w:trHeight w:val="48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韩最兰（名娟理发）</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重庆市涪陵区李渡镇人民西路</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美容美发场所（有检测任务，无集中空调）</w:t>
            </w:r>
          </w:p>
        </w:tc>
      </w:tr>
      <w:tr>
        <w:tblPrEx>
          <w:tblCellMar>
            <w:top w:w="0" w:type="dxa"/>
            <w:left w:w="108" w:type="dxa"/>
            <w:bottom w:w="0" w:type="dxa"/>
            <w:right w:w="108" w:type="dxa"/>
          </w:tblCellMar>
        </w:tblPrEx>
        <w:trPr>
          <w:wBefore w:w="0" w:type="dxa"/>
          <w:trHeight w:val="51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陈亮（亮剪理发店）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重庆市涪陵区实验路2号（夕阳红乐园）B栋1-11号门面</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美容美发场所（有检测任务，无集中空调）</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何之莲(理发店）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重庆市涪陵区增幅乡边贸路91号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73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吴蓉（锦源宾馆）</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重庆市涪陵区顺江移民居民小区A号路1号（大自然移民公寓）</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*周传会</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重庆市涪陵区罗云乡罗云坝社区光明路15号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涪陵区王幺妹农家乐</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重庆市涪陵区武陵山乡金子山村1社（自主承诺）</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重庆鑫生悦传媒有限公司涪陵第六分公司</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重庆市涪陵区学子路1号（红星国际广场）</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游泳场所（有检测任务，无集中空调）</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涪陵区简约发型设计工作室</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重庆市涪陵区蔺市镇报本祠街4号附20号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48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重庆美心投资股份有限公司</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蔺市镇大桥村一社</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游泳场所（有检测任务，无集中空调）</w:t>
            </w:r>
          </w:p>
        </w:tc>
      </w:tr>
      <w:tr>
        <w:tblPrEx>
          <w:tblCellMar>
            <w:top w:w="0" w:type="dxa"/>
            <w:left w:w="108" w:type="dxa"/>
            <w:bottom w:w="0" w:type="dxa"/>
            <w:right w:w="108" w:type="dxa"/>
          </w:tblCellMar>
        </w:tblPrEx>
        <w:trPr>
          <w:wBefore w:w="0" w:type="dxa"/>
          <w:trHeight w:val="48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*喻天珍</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重庆市涪陵区荔枝街道办事处协合五组</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住宿场所（无检测任务）</w:t>
            </w:r>
          </w:p>
        </w:tc>
      </w:tr>
      <w:tr>
        <w:tblPrEx>
          <w:tblCellMar>
            <w:top w:w="0" w:type="dxa"/>
            <w:left w:w="108" w:type="dxa"/>
            <w:bottom w:w="0" w:type="dxa"/>
            <w:right w:w="108" w:type="dxa"/>
          </w:tblCellMar>
        </w:tblPrEx>
        <w:trPr>
          <w:wBefore w:w="0" w:type="dxa"/>
          <w:trHeight w:val="48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谷金波游泳场</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重庆市涪陵区顺江花园中心广场南侧游泳池附属房屋</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游泳场所（有检测任务，无集中空调）</w:t>
            </w:r>
          </w:p>
        </w:tc>
      </w:tr>
      <w:tr>
        <w:tblPrEx>
          <w:tblCellMar>
            <w:top w:w="0" w:type="dxa"/>
            <w:left w:w="108" w:type="dxa"/>
            <w:bottom w:w="0" w:type="dxa"/>
            <w:right w:w="108" w:type="dxa"/>
          </w:tblCellMar>
        </w:tblPrEx>
        <w:trPr>
          <w:wBefore w:w="0" w:type="dxa"/>
          <w:trHeight w:val="75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蒋小琼美容店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重庆市涪陵区崇义街道董家湾崇义移民小区一号院C幢负1、2层之间夹层、负2-13</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重庆市涪陵区景宏宾馆</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重庆市涪陵区白涛街道巴王路30号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涪陵区洪川旅馆</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重庆市涪陵区龙桥街道办事处北拱居委1组</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住宿场所（无检测任务）</w:t>
            </w:r>
          </w:p>
        </w:tc>
      </w:tr>
      <w:tr>
        <w:tblPrEx>
          <w:tblCellMar>
            <w:top w:w="0" w:type="dxa"/>
            <w:left w:w="108" w:type="dxa"/>
            <w:bottom w:w="0" w:type="dxa"/>
            <w:right w:w="108" w:type="dxa"/>
          </w:tblCellMar>
        </w:tblPrEx>
        <w:trPr>
          <w:wBefore w:w="0" w:type="dxa"/>
          <w:trHeight w:val="76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蒋国容（宛彤美业）</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重庆市涪陵区滨江大道二段96号附50号贵博江上明珠7幢1-商业4</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51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*霍艮春</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重庆市涪陵区兴华西路13号（三江小区）综合楼1-5</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重庆市涪陵区奥体中心经营管理有限公司</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重庆市涪陵区新城区奥体路1号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游泳场所（有检测任务，无集中空调）</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罗吉良（翔正丽都游泳池）</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重庆市涪陵区兴华西路15号（翔正丽都小区内）</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游泳场所（有检测任务，无集中空调）</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涪陵区兴渝宾馆</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重庆市涪陵区大顺乡财富中心二楼1、2单元</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住宿场所（有检测任务，无集中空调）</w:t>
            </w:r>
          </w:p>
        </w:tc>
      </w:tr>
      <w:tr>
        <w:tblPrEx>
          <w:tblCellMar>
            <w:top w:w="0" w:type="dxa"/>
            <w:left w:w="108" w:type="dxa"/>
            <w:bottom w:w="0" w:type="dxa"/>
            <w:right w:w="108" w:type="dxa"/>
          </w:tblCellMar>
        </w:tblPrEx>
        <w:trPr>
          <w:wBefore w:w="0" w:type="dxa"/>
          <w:trHeight w:val="76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涪陵区海贝孕婴用品经营店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重庆市涪陵区聚贤大道19号附85号（奥体中央公园）36幢1-3</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沐浴场所（有检测任务，无集中空调）</w:t>
            </w:r>
          </w:p>
        </w:tc>
      </w:tr>
      <w:tr>
        <w:tblPrEx>
          <w:tblCellMar>
            <w:top w:w="0" w:type="dxa"/>
            <w:left w:w="108" w:type="dxa"/>
            <w:bottom w:w="0" w:type="dxa"/>
            <w:right w:w="108" w:type="dxa"/>
          </w:tblCellMar>
        </w:tblPrEx>
        <w:trPr>
          <w:wBefore w:w="0" w:type="dxa"/>
          <w:trHeight w:val="51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刘玲美容店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重庆市涪陵区石沱镇平路87号1-4</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48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重庆市涪陵区风琴半岛食府</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重庆市涪陵区江北黄旗8组</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*余容</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重庆市涪陵区白涛街道建国路3-8号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*文尚全</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重庆市涪陵区蔺市镇凤阳大道24号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住宿场所（有检测任务，无集中空调）</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重庆鑫生悦传媒有限公司涪陵第三分公司</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重庆市涪陵区宏声大道52号天籁城</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游泳场所（有检测任务，无集中空调）</w:t>
            </w:r>
          </w:p>
        </w:tc>
      </w:tr>
      <w:tr>
        <w:tblPrEx>
          <w:tblCellMar>
            <w:top w:w="0" w:type="dxa"/>
            <w:left w:w="108" w:type="dxa"/>
            <w:bottom w:w="0" w:type="dxa"/>
            <w:right w:w="108" w:type="dxa"/>
          </w:tblCellMar>
        </w:tblPrEx>
        <w:trPr>
          <w:wBefore w:w="0" w:type="dxa"/>
          <w:trHeight w:val="75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涪陵区侯春燕美容美甲店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重庆市涪陵区崇义街道滨江大道二段58号金科.黄金海岸1号楼1-14</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51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涪陵区家馨宾馆</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重庆市涪陵区建涪路56号B幢1单元6-3、6-4号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住宿场所（有检测任务，无集中空调）</w:t>
            </w:r>
          </w:p>
        </w:tc>
      </w:tr>
      <w:tr>
        <w:tblPrEx>
          <w:tblCellMar>
            <w:top w:w="0" w:type="dxa"/>
            <w:left w:w="108" w:type="dxa"/>
            <w:bottom w:w="0" w:type="dxa"/>
            <w:right w:w="108" w:type="dxa"/>
          </w:tblCellMar>
        </w:tblPrEx>
        <w:trPr>
          <w:wBefore w:w="0" w:type="dxa"/>
          <w:trHeight w:val="48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涪陵区焦石车站招待所</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重庆市涪陵区焦石镇中心居委焦石大道（汽车客运站内）</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住宿场所（有检测任务，无集中空调）</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涪陵区国豪宾馆</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重庆市涪陵区李渡镇马鞍（大堰河）宋应德综合楼B栋</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住宿场所（有检测任务，无集中空调）</w:t>
            </w:r>
          </w:p>
        </w:tc>
      </w:tr>
      <w:tr>
        <w:tblPrEx>
          <w:tblCellMar>
            <w:top w:w="0" w:type="dxa"/>
            <w:left w:w="108" w:type="dxa"/>
            <w:bottom w:w="0" w:type="dxa"/>
            <w:right w:w="108" w:type="dxa"/>
          </w:tblCellMar>
        </w:tblPrEx>
        <w:trPr>
          <w:wBefore w:w="0" w:type="dxa"/>
          <w:trHeight w:val="48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涪陵区凤鸣宾馆</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重庆市涪陵区荔枝街道协和村五组</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住宿场所（有检测任务，无集中空调）</w:t>
            </w:r>
          </w:p>
        </w:tc>
      </w:tr>
      <w:tr>
        <w:tblPrEx>
          <w:tblCellMar>
            <w:top w:w="0" w:type="dxa"/>
            <w:left w:w="108" w:type="dxa"/>
            <w:bottom w:w="0" w:type="dxa"/>
            <w:right w:w="108" w:type="dxa"/>
          </w:tblCellMar>
        </w:tblPrEx>
        <w:trPr>
          <w:wBefore w:w="0" w:type="dxa"/>
          <w:trHeight w:val="48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廖怀龙招待所</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重庆市涪陵区人民西路52号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涪陵区群友宾馆</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重庆市涪陵区白涛街道办事处兴政路1号附2号2-1</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住宿场所（无检测任务）</w:t>
            </w:r>
          </w:p>
        </w:tc>
      </w:tr>
      <w:tr>
        <w:tblPrEx>
          <w:tblCellMar>
            <w:top w:w="0" w:type="dxa"/>
            <w:left w:w="108" w:type="dxa"/>
            <w:bottom w:w="0" w:type="dxa"/>
            <w:right w:w="108" w:type="dxa"/>
          </w:tblCellMar>
        </w:tblPrEx>
        <w:trPr>
          <w:wBefore w:w="0" w:type="dxa"/>
          <w:trHeight w:val="51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张华兰（宝乐堂小儿推拿馆）</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重庆市涪陵区兴华中路48号第13层9号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沐浴场所（无检测任务）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涪陵区祥宏旅馆</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重庆市涪陵区蔺市镇龙门桥街8号1幢2-2号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住宿场所（有检测任务，无集中空调）</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黄华（欧芭莎国际美妆体验馆）</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重庆市涪陵区恒大山水城商业一栋201号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美容美发场所（有检测任务，无集中空调）</w:t>
            </w:r>
          </w:p>
        </w:tc>
      </w:tr>
      <w:tr>
        <w:tblPrEx>
          <w:tblCellMar>
            <w:top w:w="0" w:type="dxa"/>
            <w:left w:w="108" w:type="dxa"/>
            <w:bottom w:w="0" w:type="dxa"/>
            <w:right w:w="108" w:type="dxa"/>
          </w:tblCellMar>
        </w:tblPrEx>
        <w:trPr>
          <w:wBefore w:w="0" w:type="dxa"/>
          <w:trHeight w:val="51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传国淑招待所</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重庆市涪陵区广场路11号2层03号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住宿场所（无检测任务）</w:t>
            </w:r>
          </w:p>
        </w:tc>
      </w:tr>
      <w:tr>
        <w:tblPrEx>
          <w:tblCellMar>
            <w:top w:w="0" w:type="dxa"/>
            <w:left w:w="108" w:type="dxa"/>
            <w:bottom w:w="0" w:type="dxa"/>
            <w:right w:w="108" w:type="dxa"/>
          </w:tblCellMar>
        </w:tblPrEx>
        <w:trPr>
          <w:wBefore w:w="0" w:type="dxa"/>
          <w:trHeight w:val="75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涪陵区童景美容院</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重庆市涪陵区敦仁街道广场路2号同景.南门金阶27-2、2-7-3、2-7-6</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美容美发场所（有检测任务，无集中空调）</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*陈娟</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重庆市涪陵区敦仁街道建涪路58号2-1</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沐浴场所（有检测任务，无集中空调）</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*任永连</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重庆市涪陵区敦仁街道黎明北路6号门面（自主承诺）</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沐浴场所（有检测任务，无集中空调）</w:t>
            </w:r>
          </w:p>
        </w:tc>
      </w:tr>
      <w:tr>
        <w:tblPrEx>
          <w:tblCellMar>
            <w:top w:w="0" w:type="dxa"/>
            <w:left w:w="108" w:type="dxa"/>
            <w:bottom w:w="0" w:type="dxa"/>
            <w:right w:w="108" w:type="dxa"/>
          </w:tblCellMar>
        </w:tblPrEx>
        <w:trPr>
          <w:wBefore w:w="0" w:type="dxa"/>
          <w:trHeight w:val="51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重庆梦氏健身服务有限公司</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涪陵区兴华中路25号泽胜商业步行街二期裙楼LG层</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游泳场所（有检测任务，无集中空调）</w:t>
            </w:r>
          </w:p>
        </w:tc>
      </w:tr>
      <w:tr>
        <w:tblPrEx>
          <w:tblCellMar>
            <w:top w:w="0" w:type="dxa"/>
            <w:left w:w="108" w:type="dxa"/>
            <w:bottom w:w="0" w:type="dxa"/>
            <w:right w:w="108" w:type="dxa"/>
          </w:tblCellMar>
        </w:tblPrEx>
        <w:trPr>
          <w:wBefore w:w="0" w:type="dxa"/>
          <w:trHeight w:val="51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涪陵区品凡足浴馆</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重庆市涪陵区滨江大道二段8号（香江豪庭）2号楼3-01</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沐浴场所（有检测任务，无集中空调）</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周礼芬（理发店）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涪陵区敦仁街道石嘴街15号第一层</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75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涪陵区一号造型设计店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重庆市涪陵区崇义街道滨江大道二段48号（滨江国际二期）裙楼2-28</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75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刘小萌理发店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重庆市涪陵区崇义街道滨江大道二段（锦天名都）3号楼1层1-3层4号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*姚成袁</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重庆市涪陵区滨江大道二段绿地海域澜屿41幢5-3号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75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*左恒源</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重庆市涪陵区崇义街道荔圃路15号附8号泽胜温泉城第68幢5-商业8</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75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涪陵区龙芝尊宾馆</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重庆市涪陵区崇义街道滨江大道26号（锦天名都）第6号楼D区3-1号（自主承诺）</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住宿场所（无检测任务）</w:t>
            </w:r>
          </w:p>
        </w:tc>
      </w:tr>
      <w:tr>
        <w:tblPrEx>
          <w:tblCellMar>
            <w:top w:w="0" w:type="dxa"/>
            <w:left w:w="108" w:type="dxa"/>
            <w:bottom w:w="0" w:type="dxa"/>
            <w:right w:w="108" w:type="dxa"/>
          </w:tblCellMar>
        </w:tblPrEx>
        <w:trPr>
          <w:wBefore w:w="0" w:type="dxa"/>
          <w:trHeight w:val="73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涪陵区眉冠天下美容美甲店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重庆市涪陵区崇义街道步阳路（董家湾移民小区）B幢1-15号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100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涪陵区斑小将美容店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重庆市涪陵区崇义街道迎宾大道66号泽胜温泉城二期14至16幢裙楼（新大兴爱家超市温泉城店外租区）商铺号D1011</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75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冉汶鑫美容店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重庆市涪陵区崇义街道迎宾大道66号泽胜温泉城五期64幢1-6</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99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彭永碧足浴店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重庆市涪陵区崇义街道桥南路777号（澳海.水岸蓝山）1幢负1-3、负1层与1层之间夹层3号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沐浴场所（无检测任务）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涪陵区富足足浴店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重庆市涪陵区崇义街道董家湾移民小区稻香路22号A幢1-1</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沐浴场所（无检测任务）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*侯亚凤</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重庆市涪陵区荔枝街道北斗路28号门面</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住宿场所（无检测任务）</w:t>
            </w:r>
          </w:p>
        </w:tc>
      </w:tr>
      <w:tr>
        <w:tblPrEx>
          <w:tblCellMar>
            <w:top w:w="0" w:type="dxa"/>
            <w:left w:w="108" w:type="dxa"/>
            <w:bottom w:w="0" w:type="dxa"/>
            <w:right w:w="108" w:type="dxa"/>
          </w:tblCellMar>
        </w:tblPrEx>
        <w:trPr>
          <w:wBefore w:w="0" w:type="dxa"/>
          <w:trHeight w:val="51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涪陵区光凯宾馆</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重庆市涪陵区兴华西路18号（青龙居委一组）第3层</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住宿场所（有检测任务，无集中空调）</w:t>
            </w:r>
          </w:p>
        </w:tc>
      </w:tr>
      <w:tr>
        <w:tblPrEx>
          <w:tblCellMar>
            <w:top w:w="0" w:type="dxa"/>
            <w:left w:w="108" w:type="dxa"/>
            <w:bottom w:w="0" w:type="dxa"/>
            <w:right w:w="108" w:type="dxa"/>
          </w:tblCellMar>
        </w:tblPrEx>
        <w:trPr>
          <w:wBefore w:w="0" w:type="dxa"/>
          <w:trHeight w:val="51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彭蓉招待所</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重庆市涪陵区顺江大道78号大自然公寓A2栋三层</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涪陵区星染美甲美睫工作室</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重庆市涪陵区荔枝街道兴华中路25号2幢B-14-3</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73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涪陵区尚臣酒店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重庆市涪陵区崇义街道兴华西路23号A栋2-1号（自主承诺）</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住宿场所（有检测任务，无集中空调）</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*李黎</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重庆市涪陵区荔枝街道太极大道73号1-7号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51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王廷友理发店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重庆市涪陵区松翠路34号C幢1-8</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*邓娟</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重庆市涪陵区荔枝街道黎明南路15号1-4</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涪陵区联丰宾馆</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重庆市涪陵区荔枝街道高笋塘11号1-6号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住宿场所（有检测任务，无集中空调）</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*（彭家元）</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市辖区_涪陵区_荔枝街道办事处</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美容美发场所（有检测任务，无集中空调）</w:t>
            </w:r>
          </w:p>
        </w:tc>
      </w:tr>
      <w:tr>
        <w:tblPrEx>
          <w:tblCellMar>
            <w:top w:w="0" w:type="dxa"/>
            <w:left w:w="108" w:type="dxa"/>
            <w:bottom w:w="0" w:type="dxa"/>
            <w:right w:w="108" w:type="dxa"/>
          </w:tblCellMar>
        </w:tblPrEx>
        <w:trPr>
          <w:wBefore w:w="0" w:type="dxa"/>
          <w:trHeight w:val="75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谢娇足浴店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重庆市涪陵区荔枝街道乌宝路7号附24号涪陵金科天宸65幢1-商业21</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沐浴场所（无检测任务）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涪陵区汇一美美容中心</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重庆市涪陵区荔枝街道兴华中路25号2幢B-18-1</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75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*鞠德琴</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重庆市涪陵区荔枝街道望州路18号顺江花园听江苑H幢第一层28号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罗宁宁理发店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重庆市涪陵区荔枝街道望州路8号（金瑞商住楼）1-2号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吴兴梅美容店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重庆市涪陵区崇义街道兴华西路3号中慧西街8-3</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75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涪陵区绝色佳人美容美体中心</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重庆市涪陵区荔枝街道经桥路16号（原黎明七组）翔正丽湾J幢1-4</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重庆安可商务酒店有限公司</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重庆市涪陵区荔枝街道大塘社区宏声大道47号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住宿场所（有检测任务，无集中空调）</w:t>
            </w:r>
          </w:p>
        </w:tc>
      </w:tr>
      <w:tr>
        <w:tblPrEx>
          <w:tblCellMar>
            <w:top w:w="0" w:type="dxa"/>
            <w:left w:w="108" w:type="dxa"/>
            <w:bottom w:w="0" w:type="dxa"/>
            <w:right w:w="108" w:type="dxa"/>
          </w:tblCellMar>
        </w:tblPrEx>
        <w:trPr>
          <w:wBefore w:w="0" w:type="dxa"/>
          <w:trHeight w:val="48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曹庆学（理发店）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重庆市涪陵区江东街道办事处天福村一社</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73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*孙泽明</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重庆市涪陵区江东街道高石居委一组（大华瓷厂大门斜对面）1幢-1</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涪陵区鑫原宾馆</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重庆市涪陵区江东街道涪清路31号1-6</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住宿场所（有检测任务，无集中空调）</w:t>
            </w:r>
          </w:p>
        </w:tc>
      </w:tr>
      <w:tr>
        <w:tblPrEx>
          <w:tblCellMar>
            <w:top w:w="0" w:type="dxa"/>
            <w:left w:w="108" w:type="dxa"/>
            <w:bottom w:w="0" w:type="dxa"/>
            <w:right w:w="108" w:type="dxa"/>
          </w:tblCellMar>
        </w:tblPrEx>
        <w:trPr>
          <w:wBefore w:w="0" w:type="dxa"/>
          <w:trHeight w:val="75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涪陵区晋鑫园商务酒店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重庆市涪陵区江东街道东滨大道2号附41、55号碧桂园天玺湾1幢负2-商业1-16号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住宿场所（有检测任务，无集中空调）</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重庆市涪陵区江宸文化旅游发展有限公司</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重庆市涪陵区江东街道群沱子8组</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游泳场所（有检测任务，无集中空调）</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*冯盛</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重庆市涪陵区马鞍街道学府大道89号(学府新城)2幢1-17</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75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*刘镇群</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重庆市涪陵区马鞍街道集前路4号绿地涪陵城际空间站新璟里2组团第4幢1-4</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李淑娟美容店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重庆市涪陵区马鞍街道聚龙大道105号2单元2-1</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*傅文胜</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重庆市涪陵区马鞍街道倪峰社区7组</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住宿场所（有检测任务，无集中空调）</w:t>
            </w:r>
          </w:p>
        </w:tc>
      </w:tr>
      <w:tr>
        <w:tblPrEx>
          <w:tblCellMar>
            <w:top w:w="0" w:type="dxa"/>
            <w:left w:w="108" w:type="dxa"/>
            <w:bottom w:w="0" w:type="dxa"/>
            <w:right w:w="108" w:type="dxa"/>
          </w:tblCellMar>
        </w:tblPrEx>
        <w:trPr>
          <w:wBefore w:w="0" w:type="dxa"/>
          <w:trHeight w:val="75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涪陵区爱美瑞美容服务部</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重庆市涪陵区马鞍街道太白大道29号（攀华国际广场）Z11幢1-3</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75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涪陵区碧海滩洗浴中心</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重庆市涪陵区马鞍街道聚贤大道19号附95号（奥体中央公园）36幢3-6、3-7、3-8</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沐浴场所（无检测任务）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杜天兰招待所</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重庆市涪陵区白涛街道兴政路20号1单元负1-1</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住宿场所（有检测任务，无集中空调）</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*张秀英</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重庆市涪陵区白涛街道向阳路5号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美容美发场所（有检测任务，无集中空调）</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徐会招待所</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重庆市涪陵区白涛街道兴隆街2号附2号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重庆市涪陵区北豪公寓</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重庆市涪陵区龙桥街道龙兴东路25号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住宿场所（有检测任务，无集中空调）</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*陈安庆</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重庆市涪陵区龙桥街道龙兴西路24号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*肖永兰</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重庆市涪陵区蔺市镇凤阳大道21号附1号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方明琼理发店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重庆市涪陵区义和镇兴义中路57号附1号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73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重庆市涪陵区汇江体育文化传播有限责任公司</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重庆市涪陵区马鞍街道聚龙大道69号涪陵百汇广场4-008号商铺</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游泳场所（有检测任务，无集中空调）</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重庆市米柒酒店管理有限公司</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重庆市涪陵区李渡街道办事处桂花园村3社</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住宿场所（无检测任务）</w:t>
            </w:r>
          </w:p>
        </w:tc>
      </w:tr>
      <w:tr>
        <w:tblPrEx>
          <w:tblCellMar>
            <w:top w:w="0" w:type="dxa"/>
            <w:left w:w="108" w:type="dxa"/>
            <w:bottom w:w="0" w:type="dxa"/>
            <w:right w:w="108" w:type="dxa"/>
          </w:tblCellMar>
        </w:tblPrEx>
        <w:trPr>
          <w:wBefore w:w="0" w:type="dxa"/>
          <w:trHeight w:val="73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涪陵区龙凤宾馆</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重庆市涪陵区李渡街道办事处马鞍双庙社区居委3社（马鞍小区）</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住宿场所（有检测任务，无集中空调）</w:t>
            </w:r>
          </w:p>
        </w:tc>
      </w:tr>
      <w:tr>
        <w:tblPrEx>
          <w:tblCellMar>
            <w:top w:w="0" w:type="dxa"/>
            <w:left w:w="108" w:type="dxa"/>
            <w:bottom w:w="0" w:type="dxa"/>
            <w:right w:w="108" w:type="dxa"/>
          </w:tblCellMar>
        </w:tblPrEx>
        <w:trPr>
          <w:wBefore w:w="0" w:type="dxa"/>
          <w:trHeight w:val="51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*黎家容</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重庆市涪陵区李渡聚龙大道76号（攀华未来城）1号楼3-3-2</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沐浴场所（有检测任务，无集中空调）</w:t>
            </w:r>
          </w:p>
        </w:tc>
      </w:tr>
      <w:tr>
        <w:tblPrEx>
          <w:tblCellMar>
            <w:top w:w="0" w:type="dxa"/>
            <w:left w:w="108" w:type="dxa"/>
            <w:bottom w:w="0" w:type="dxa"/>
            <w:right w:w="108" w:type="dxa"/>
          </w:tblCellMar>
        </w:tblPrEx>
        <w:trPr>
          <w:wBefore w:w="0" w:type="dxa"/>
          <w:trHeight w:val="76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重庆泰诚实业有限公司涪陵三十分店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市辖区涪陵新区聚龙大道69号涪陵百汇广场2-001/2-00-1/2-046号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沐浴场所（有检测任务，无集中空调）</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重庆从古到今商贸有限公司</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重庆市涪陵区马武镇方碑村3组古今花海景区（自主承诺）</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住宿场所（无检测任务）</w:t>
            </w:r>
          </w:p>
        </w:tc>
      </w:tr>
      <w:tr>
        <w:tblPrEx>
          <w:tblCellMar>
            <w:top w:w="0" w:type="dxa"/>
            <w:left w:w="108" w:type="dxa"/>
            <w:bottom w:w="0" w:type="dxa"/>
            <w:right w:w="108" w:type="dxa"/>
          </w:tblCellMar>
        </w:tblPrEx>
        <w:trPr>
          <w:wBefore w:w="0" w:type="dxa"/>
          <w:trHeight w:val="48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涪陵区杨胜荣足浴服务中心</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重庆市涪陵区百胜镇紫竹村一组</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沐浴场所（有检测任务，无集中空调）</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潘江菊足浴</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重庆市涪陵区焦石镇东泉社区2组114号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沐浴场所（有检测任务，无集中空调）</w:t>
            </w:r>
          </w:p>
        </w:tc>
      </w:tr>
      <w:tr>
        <w:tblPrEx>
          <w:tblCellMar>
            <w:top w:w="0" w:type="dxa"/>
            <w:left w:w="108" w:type="dxa"/>
            <w:bottom w:w="0" w:type="dxa"/>
            <w:right w:w="108" w:type="dxa"/>
          </w:tblCellMar>
        </w:tblPrEx>
        <w:trPr>
          <w:wBefore w:w="0" w:type="dxa"/>
          <w:trHeight w:val="73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何晓梅理发店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重庆市涪陵区焦石镇悦来社区1组（农贸市场以北第3个门面）</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480"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邓淑梅招待所</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重庆市涪陵区焦石镇中心居委（焦石街上）</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住宿场所（有检测任务，无集中空调）</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李桃理发店</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重庆市涪陵区珍溪镇中峰村8组</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美容美发场所（无检测任务）</w:t>
            </w:r>
          </w:p>
        </w:tc>
      </w:tr>
      <w:tr>
        <w:tblPrEx>
          <w:tblCellMar>
            <w:top w:w="0" w:type="dxa"/>
            <w:left w:w="108" w:type="dxa"/>
            <w:bottom w:w="0" w:type="dxa"/>
            <w:right w:w="108" w:type="dxa"/>
          </w:tblCellMar>
        </w:tblPrEx>
        <w:trPr>
          <w:wBefore w:w="0" w:type="dxa"/>
          <w:trHeight w:val="495" w:hRule="atLeast"/>
        </w:trPr>
        <w:tc>
          <w:tcPr>
            <w:tcW w:w="325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涪陵区乡土印象农家乐餐馆</w:t>
            </w:r>
          </w:p>
        </w:tc>
        <w:tc>
          <w:tcPr>
            <w:tcW w:w="7087"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重庆市涪陵区武陵山乡龙塘路47号附1、2、3号</w:t>
            </w:r>
          </w:p>
        </w:tc>
        <w:tc>
          <w:tcPr>
            <w:tcW w:w="3686" w:type="dxa"/>
            <w:tcBorders>
              <w:top w:val="single" w:color="000000" w:sz="4" w:space="0"/>
              <w:left w:val="single" w:color="000000" w:sz="4" w:space="0"/>
              <w:bottom w:val="single" w:color="000000" w:sz="4" w:space="0"/>
              <w:right w:val="single" w:color="000000" w:sz="4" w:space="0"/>
            </w:tcBorders>
            <w:noWrap w:val="0"/>
            <w:vAlign w:val="center"/>
          </w:tcPr>
          <w:p>
            <w:pPr>
              <w:rPr>
                <w:sz w:val="20"/>
              </w:rPr>
            </w:pPr>
            <w:r>
              <w:rPr>
                <w:sz w:val="20"/>
              </w:rPr>
              <w:t>住宿场所（有检测任务，无集中空调）</w:t>
            </w:r>
          </w:p>
        </w:tc>
      </w:tr>
    </w:tbl>
    <w:p/>
    <w:p>
      <w:pPr>
        <w:pStyle w:val="34"/>
        <w:spacing w:before="133" w:line="253" w:lineRule="auto"/>
        <w:rPr>
          <w:spacing w:val="-3"/>
        </w:rPr>
        <w:sectPr>
          <w:pgSz w:w="16838" w:h="11905" w:orient="landscape"/>
          <w:pgMar w:top="1599" w:right="1429" w:bottom="1355" w:left="1281" w:header="0" w:footer="1032" w:gutter="0"/>
          <w:pgNumType w:fmt="numberInDash"/>
          <w:cols w:space="720" w:num="1"/>
          <w:docGrid w:linePitch="319" w:charSpace="0"/>
        </w:sectPr>
      </w:pPr>
    </w:p>
    <w:p>
      <w:pPr>
        <w:pStyle w:val="34"/>
        <w:spacing w:before="133" w:line="253" w:lineRule="auto"/>
        <w:rPr>
          <w:rFonts w:hint="eastAsia" w:ascii="方正黑体_GBK" w:eastAsia="方正黑体_GBK"/>
          <w:spacing w:val="-3"/>
          <w:sz w:val="32"/>
          <w:szCs w:val="32"/>
        </w:rPr>
      </w:pPr>
      <w:r>
        <w:rPr>
          <w:rFonts w:hint="eastAsia" w:ascii="方正黑体_GBK" w:eastAsia="方正黑体_GBK"/>
          <w:spacing w:val="-3"/>
          <w:sz w:val="32"/>
          <w:szCs w:val="32"/>
        </w:rPr>
        <w:t>附表9</w:t>
      </w:r>
    </w:p>
    <w:p>
      <w:pPr>
        <w:pStyle w:val="34"/>
        <w:spacing w:after="0" w:line="600" w:lineRule="exact"/>
        <w:ind w:left="3544" w:right="187" w:hanging="3357"/>
        <w:jc w:val="center"/>
        <w:rPr>
          <w:rFonts w:hint="eastAsia" w:ascii="方正小标宋_GBK" w:eastAsia="方正小标宋_GBK"/>
          <w:bCs/>
          <w:sz w:val="44"/>
          <w:szCs w:val="44"/>
        </w:rPr>
      </w:pPr>
      <w:r>
        <w:rPr>
          <w:rFonts w:hint="eastAsia" w:ascii="方正小标宋_GBK" w:eastAsia="方正小标宋_GBK"/>
          <w:bCs/>
          <w:sz w:val="44"/>
          <w:szCs w:val="44"/>
        </w:rPr>
        <w:t>2023年涪陵区餐具饮具集中消毒</w:t>
      </w:r>
    </w:p>
    <w:p>
      <w:pPr>
        <w:pStyle w:val="34"/>
        <w:spacing w:after="0" w:line="600" w:lineRule="exact"/>
        <w:ind w:left="3544" w:right="187" w:hanging="3357"/>
        <w:jc w:val="center"/>
        <w:rPr>
          <w:rFonts w:hint="eastAsia" w:ascii="方正小标宋_GBK" w:eastAsia="方正小标宋_GBK"/>
          <w:bCs/>
          <w:sz w:val="44"/>
          <w:szCs w:val="44"/>
        </w:rPr>
      </w:pPr>
      <w:r>
        <w:rPr>
          <w:rFonts w:hint="eastAsia" w:ascii="方正小标宋_GBK" w:eastAsia="方正小标宋_GBK"/>
          <w:bCs/>
          <w:sz w:val="44"/>
          <w:szCs w:val="44"/>
        </w:rPr>
        <w:t>服务单位随机监督</w:t>
      </w:r>
      <w:r>
        <w:rPr>
          <w:rFonts w:hint="eastAsia" w:ascii="方正小标宋_GBK" w:eastAsia="方正小标宋_GBK"/>
          <w:bCs/>
          <w:spacing w:val="7"/>
          <w:sz w:val="44"/>
          <w:szCs w:val="44"/>
        </w:rPr>
        <w:t>抽查计划</w:t>
      </w:r>
    </w:p>
    <w:p>
      <w:pPr>
        <w:widowControl w:val="0"/>
        <w:spacing w:line="560" w:lineRule="exact"/>
        <w:rPr>
          <w:rFonts w:hint="eastAsia" w:ascii="方正仿宋_GBK" w:eastAsia="方正仿宋_GBK"/>
          <w:sz w:val="32"/>
          <w:szCs w:val="32"/>
        </w:rPr>
      </w:pPr>
    </w:p>
    <w:p>
      <w:pPr>
        <w:widowControl w:val="0"/>
        <w:spacing w:line="560" w:lineRule="exact"/>
        <w:ind w:left="654"/>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4"/>
          <w:position w:val="3"/>
          <w:sz w:val="32"/>
          <w:szCs w:val="32"/>
        </w:rPr>
        <w:t>一</w:t>
      </w:r>
      <w:r>
        <w:rPr>
          <w:rFonts w:hint="eastAsia" w:ascii="方正黑体_GBK" w:hAnsi="方正黑体_GBK" w:eastAsia="方正黑体_GBK" w:cs="方正黑体_GBK"/>
          <w:spacing w:val="-44"/>
          <w:position w:val="3"/>
          <w:sz w:val="32"/>
          <w:szCs w:val="32"/>
        </w:rPr>
        <w:t xml:space="preserve"> </w:t>
      </w:r>
      <w:r>
        <w:rPr>
          <w:rFonts w:hint="eastAsia" w:ascii="方正黑体_GBK" w:hAnsi="方正黑体_GBK" w:eastAsia="方正黑体_GBK" w:cs="方正黑体_GBK"/>
          <w:spacing w:val="-4"/>
          <w:position w:val="3"/>
          <w:sz w:val="32"/>
          <w:szCs w:val="32"/>
        </w:rPr>
        <w:t>、</w:t>
      </w:r>
      <w:r>
        <w:rPr>
          <w:rFonts w:hint="eastAsia" w:ascii="方正黑体_GBK" w:hAnsi="方正黑体_GBK" w:eastAsia="方正黑体_GBK" w:cs="方正黑体_GBK"/>
          <w:spacing w:val="-46"/>
          <w:position w:val="3"/>
          <w:sz w:val="32"/>
          <w:szCs w:val="32"/>
        </w:rPr>
        <w:t xml:space="preserve"> </w:t>
      </w:r>
      <w:r>
        <w:rPr>
          <w:rFonts w:hint="eastAsia" w:ascii="方正黑体_GBK" w:hAnsi="方正黑体_GBK" w:eastAsia="方正黑体_GBK" w:cs="方正黑体_GBK"/>
          <w:spacing w:val="-4"/>
          <w:position w:val="3"/>
          <w:sz w:val="32"/>
          <w:szCs w:val="32"/>
        </w:rPr>
        <w:t>工作任务</w:t>
      </w:r>
    </w:p>
    <w:p>
      <w:pPr>
        <w:pStyle w:val="34"/>
        <w:spacing w:after="0" w:line="560" w:lineRule="exact"/>
        <w:ind w:firstLine="624"/>
        <w:rPr>
          <w:rFonts w:hint="eastAsia" w:ascii="方正仿宋_GBK" w:eastAsia="方正仿宋_GBK"/>
          <w:sz w:val="32"/>
          <w:szCs w:val="32"/>
        </w:rPr>
      </w:pPr>
      <w:r>
        <w:rPr>
          <w:rFonts w:hint="eastAsia" w:ascii="方正仿宋_GBK" w:eastAsia="方正仿宋_GBK"/>
          <w:sz w:val="32"/>
          <w:szCs w:val="32"/>
        </w:rPr>
        <w:t>（ 一</w:t>
      </w:r>
      <w:r>
        <w:rPr>
          <w:rFonts w:hint="eastAsia" w:ascii="方正仿宋_GBK" w:eastAsia="方正仿宋_GBK"/>
          <w:spacing w:val="-30"/>
          <w:sz w:val="32"/>
          <w:szCs w:val="32"/>
        </w:rPr>
        <w:t xml:space="preserve"> </w:t>
      </w:r>
      <w:r>
        <w:rPr>
          <w:rFonts w:hint="eastAsia" w:ascii="方正仿宋_GBK" w:eastAsia="方正仿宋_GBK"/>
          <w:sz w:val="32"/>
          <w:szCs w:val="32"/>
        </w:rPr>
        <w:t>）餐具饮具集中消毒服务单位随机监督抽查。抽</w:t>
      </w:r>
      <w:r>
        <w:rPr>
          <w:rFonts w:hint="eastAsia" w:ascii="方正仿宋_GBK" w:eastAsia="方正仿宋_GBK"/>
          <w:spacing w:val="-1"/>
          <w:sz w:val="32"/>
          <w:szCs w:val="32"/>
        </w:rPr>
        <w:t>查全市</w:t>
      </w:r>
      <w:r>
        <w:rPr>
          <w:rFonts w:hint="eastAsia" w:ascii="方正仿宋_GBK" w:eastAsia="方正仿宋_GBK"/>
          <w:sz w:val="32"/>
          <w:szCs w:val="32"/>
        </w:rPr>
        <w:t xml:space="preserve"> </w:t>
      </w:r>
      <w:r>
        <w:rPr>
          <w:rFonts w:hint="eastAsia" w:ascii="方正仿宋_GBK" w:eastAsia="方正仿宋_GBK"/>
          <w:spacing w:val="3"/>
          <w:sz w:val="32"/>
          <w:szCs w:val="32"/>
        </w:rPr>
        <w:t>28%的餐具饮具集中消毒服务单位（至少 20</w:t>
      </w:r>
      <w:r>
        <w:rPr>
          <w:rFonts w:hint="eastAsia" w:ascii="方正仿宋_GBK" w:eastAsia="方正仿宋_GBK"/>
          <w:spacing w:val="44"/>
          <w:sz w:val="32"/>
          <w:szCs w:val="32"/>
        </w:rPr>
        <w:t xml:space="preserve"> </w:t>
      </w:r>
      <w:r>
        <w:rPr>
          <w:rFonts w:hint="eastAsia" w:ascii="方正仿宋_GBK" w:eastAsia="方正仿宋_GBK"/>
          <w:spacing w:val="3"/>
          <w:sz w:val="32"/>
          <w:szCs w:val="32"/>
        </w:rPr>
        <w:t>户，不足 20</w:t>
      </w:r>
      <w:r>
        <w:rPr>
          <w:rFonts w:hint="eastAsia" w:ascii="方正仿宋_GBK" w:eastAsia="方正仿宋_GBK"/>
          <w:spacing w:val="41"/>
          <w:w w:val="101"/>
          <w:sz w:val="32"/>
          <w:szCs w:val="32"/>
        </w:rPr>
        <w:t xml:space="preserve"> </w:t>
      </w:r>
      <w:r>
        <w:rPr>
          <w:rFonts w:hint="eastAsia" w:ascii="方正仿宋_GBK" w:eastAsia="方正仿宋_GBK"/>
          <w:spacing w:val="3"/>
          <w:sz w:val="32"/>
          <w:szCs w:val="32"/>
        </w:rPr>
        <w:t>户的全</w:t>
      </w:r>
      <w:r>
        <w:rPr>
          <w:rFonts w:hint="eastAsia" w:ascii="方正仿宋_GBK" w:eastAsia="方正仿宋_GBK"/>
          <w:sz w:val="32"/>
          <w:szCs w:val="32"/>
        </w:rPr>
        <w:t xml:space="preserve"> </w:t>
      </w:r>
      <w:r>
        <w:rPr>
          <w:rFonts w:hint="eastAsia" w:ascii="方正仿宋_GBK" w:eastAsia="方正仿宋_GBK"/>
          <w:spacing w:val="5"/>
          <w:sz w:val="32"/>
          <w:szCs w:val="32"/>
        </w:rPr>
        <w:t>部抽查）。具体抽取单位见市执法平台双随机名单，检查内容见</w:t>
      </w:r>
      <w:r>
        <w:rPr>
          <w:rFonts w:hint="eastAsia" w:ascii="方正仿宋_GBK" w:eastAsia="方正仿宋_GBK"/>
          <w:spacing w:val="-9"/>
          <w:sz w:val="32"/>
          <w:szCs w:val="32"/>
        </w:rPr>
        <w:t>附表。</w:t>
      </w:r>
    </w:p>
    <w:p>
      <w:pPr>
        <w:pStyle w:val="34"/>
        <w:spacing w:after="0" w:line="560" w:lineRule="exact"/>
        <w:ind w:left="16" w:right="2" w:firstLine="607"/>
        <w:rPr>
          <w:rFonts w:hint="eastAsia" w:ascii="方正仿宋_GBK" w:eastAsia="方正仿宋_GBK"/>
          <w:sz w:val="32"/>
          <w:szCs w:val="32"/>
        </w:rPr>
      </w:pPr>
      <w:r>
        <w:rPr>
          <w:rFonts w:hint="eastAsia" w:ascii="方正仿宋_GBK" w:eastAsia="方正仿宋_GBK"/>
          <w:spacing w:val="1"/>
          <w:sz w:val="32"/>
          <w:szCs w:val="32"/>
        </w:rPr>
        <w:t>（ 二</w:t>
      </w:r>
      <w:r>
        <w:rPr>
          <w:rFonts w:hint="eastAsia" w:ascii="方正仿宋_GBK" w:eastAsia="方正仿宋_GBK"/>
          <w:spacing w:val="-30"/>
          <w:sz w:val="32"/>
          <w:szCs w:val="32"/>
        </w:rPr>
        <w:t xml:space="preserve"> </w:t>
      </w:r>
      <w:r>
        <w:rPr>
          <w:rFonts w:hint="eastAsia" w:ascii="方正仿宋_GBK" w:eastAsia="方正仿宋_GBK"/>
          <w:spacing w:val="1"/>
          <w:sz w:val="32"/>
          <w:szCs w:val="32"/>
        </w:rPr>
        <w:t>）“</w:t>
      </w:r>
      <w:r>
        <w:rPr>
          <w:rFonts w:hint="eastAsia" w:ascii="方正仿宋_GBK" w:eastAsia="方正仿宋_GBK"/>
          <w:spacing w:val="-17"/>
          <w:sz w:val="32"/>
          <w:szCs w:val="32"/>
        </w:rPr>
        <w:t xml:space="preserve"> </w:t>
      </w:r>
      <w:r>
        <w:rPr>
          <w:rFonts w:hint="eastAsia" w:ascii="方正仿宋_GBK" w:eastAsia="方正仿宋_GBK"/>
          <w:spacing w:val="1"/>
          <w:sz w:val="32"/>
          <w:szCs w:val="32"/>
        </w:rPr>
        <w:t>回头看”</w:t>
      </w:r>
      <w:r>
        <w:rPr>
          <w:rFonts w:hint="eastAsia" w:ascii="方正仿宋_GBK" w:eastAsia="方正仿宋_GBK"/>
          <w:spacing w:val="-53"/>
          <w:sz w:val="32"/>
          <w:szCs w:val="32"/>
        </w:rPr>
        <w:t xml:space="preserve"> </w:t>
      </w:r>
      <w:r>
        <w:rPr>
          <w:rFonts w:hint="eastAsia" w:ascii="方正仿宋_GBK" w:eastAsia="方正仿宋_GBK"/>
          <w:spacing w:val="1"/>
          <w:sz w:val="32"/>
          <w:szCs w:val="32"/>
        </w:rPr>
        <w:t>监督检查</w:t>
      </w:r>
      <w:r>
        <w:rPr>
          <w:rFonts w:hint="eastAsia" w:ascii="方正仿宋_GBK" w:eastAsia="方正仿宋_GBK"/>
          <w:spacing w:val="-51"/>
          <w:sz w:val="32"/>
          <w:szCs w:val="32"/>
        </w:rPr>
        <w:t xml:space="preserve"> </w:t>
      </w:r>
      <w:r>
        <w:rPr>
          <w:rFonts w:hint="eastAsia" w:ascii="方正仿宋_GBK" w:eastAsia="方正仿宋_GBK"/>
          <w:spacing w:val="1"/>
          <w:sz w:val="32"/>
          <w:szCs w:val="32"/>
        </w:rPr>
        <w:t>。对 202</w:t>
      </w:r>
      <w:r>
        <w:rPr>
          <w:rFonts w:hint="eastAsia" w:ascii="方正仿宋_GBK" w:eastAsia="方正仿宋_GBK"/>
          <w:sz w:val="32"/>
          <w:szCs w:val="32"/>
        </w:rPr>
        <w:t>2</w:t>
      </w:r>
      <w:r>
        <w:rPr>
          <w:rFonts w:hint="eastAsia" w:ascii="方正仿宋_GBK" w:eastAsia="方正仿宋_GBK"/>
          <w:spacing w:val="26"/>
          <w:sz w:val="32"/>
          <w:szCs w:val="32"/>
        </w:rPr>
        <w:t xml:space="preserve"> </w:t>
      </w:r>
      <w:r>
        <w:rPr>
          <w:rFonts w:hint="eastAsia" w:ascii="方正仿宋_GBK" w:eastAsia="方正仿宋_GBK"/>
          <w:sz w:val="32"/>
          <w:szCs w:val="32"/>
        </w:rPr>
        <w:t xml:space="preserve">年餐具饮具集中消毒服 </w:t>
      </w:r>
      <w:r>
        <w:rPr>
          <w:rFonts w:hint="eastAsia" w:ascii="方正仿宋_GBK" w:eastAsia="方正仿宋_GBK"/>
          <w:spacing w:val="3"/>
          <w:sz w:val="32"/>
          <w:szCs w:val="32"/>
        </w:rPr>
        <w:t>务单位随机监督抽查受到行政处罚的单位，开展“</w:t>
      </w:r>
      <w:r>
        <w:rPr>
          <w:rFonts w:hint="eastAsia" w:ascii="方正仿宋_GBK" w:eastAsia="方正仿宋_GBK"/>
          <w:spacing w:val="-14"/>
          <w:sz w:val="32"/>
          <w:szCs w:val="32"/>
        </w:rPr>
        <w:t xml:space="preserve"> </w:t>
      </w:r>
      <w:r>
        <w:rPr>
          <w:rFonts w:hint="eastAsia" w:ascii="方正仿宋_GBK" w:eastAsia="方正仿宋_GBK"/>
          <w:spacing w:val="3"/>
          <w:sz w:val="32"/>
          <w:szCs w:val="32"/>
        </w:rPr>
        <w:t>回头看”</w:t>
      </w:r>
      <w:r>
        <w:rPr>
          <w:rFonts w:hint="eastAsia" w:ascii="方正仿宋_GBK" w:eastAsia="方正仿宋_GBK"/>
          <w:spacing w:val="-55"/>
          <w:sz w:val="32"/>
          <w:szCs w:val="32"/>
        </w:rPr>
        <w:t xml:space="preserve"> </w:t>
      </w:r>
      <w:r>
        <w:rPr>
          <w:rFonts w:hint="eastAsia" w:ascii="方正仿宋_GBK" w:eastAsia="方正仿宋_GBK"/>
          <w:spacing w:val="3"/>
          <w:sz w:val="32"/>
          <w:szCs w:val="32"/>
        </w:rPr>
        <w:t>监督检</w:t>
      </w:r>
      <w:r>
        <w:rPr>
          <w:rFonts w:hint="eastAsia" w:ascii="方正仿宋_GBK" w:eastAsia="方正仿宋_GBK"/>
          <w:spacing w:val="1"/>
          <w:sz w:val="32"/>
          <w:szCs w:val="32"/>
        </w:rPr>
        <w:t>查</w:t>
      </w:r>
      <w:r>
        <w:rPr>
          <w:rFonts w:hint="eastAsia" w:ascii="方正仿宋_GBK" w:eastAsia="方正仿宋_GBK"/>
          <w:spacing w:val="-29"/>
          <w:sz w:val="32"/>
          <w:szCs w:val="32"/>
        </w:rPr>
        <w:t xml:space="preserve"> </w:t>
      </w:r>
      <w:r>
        <w:rPr>
          <w:rFonts w:hint="eastAsia" w:ascii="方正仿宋_GBK" w:eastAsia="方正仿宋_GBK"/>
          <w:spacing w:val="1"/>
          <w:sz w:val="32"/>
          <w:szCs w:val="32"/>
        </w:rPr>
        <w:t>，</w:t>
      </w:r>
      <w:r>
        <w:rPr>
          <w:rFonts w:hint="eastAsia" w:ascii="方正仿宋_GBK" w:eastAsia="方正仿宋_GBK"/>
          <w:spacing w:val="-60"/>
          <w:sz w:val="32"/>
          <w:szCs w:val="32"/>
        </w:rPr>
        <w:t xml:space="preserve"> </w:t>
      </w:r>
      <w:r>
        <w:rPr>
          <w:rFonts w:hint="eastAsia" w:ascii="方正仿宋_GBK" w:eastAsia="方正仿宋_GBK"/>
          <w:spacing w:val="1"/>
          <w:sz w:val="32"/>
          <w:szCs w:val="32"/>
        </w:rPr>
        <w:t>重点查看其整改落实情况。</w:t>
      </w:r>
    </w:p>
    <w:p>
      <w:pPr>
        <w:widowControl w:val="0"/>
        <w:spacing w:line="560" w:lineRule="exact"/>
        <w:ind w:left="652"/>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5"/>
          <w:position w:val="3"/>
          <w:sz w:val="32"/>
          <w:szCs w:val="32"/>
        </w:rPr>
        <w:t>二</w:t>
      </w:r>
      <w:r>
        <w:rPr>
          <w:rFonts w:hint="eastAsia" w:ascii="方正黑体_GBK" w:hAnsi="方正黑体_GBK" w:eastAsia="方正黑体_GBK" w:cs="方正黑体_GBK"/>
          <w:spacing w:val="-40"/>
          <w:position w:val="3"/>
          <w:sz w:val="32"/>
          <w:szCs w:val="32"/>
        </w:rPr>
        <w:t xml:space="preserve"> </w:t>
      </w:r>
      <w:r>
        <w:rPr>
          <w:rFonts w:hint="eastAsia" w:ascii="方正黑体_GBK" w:hAnsi="方正黑体_GBK" w:eastAsia="方正黑体_GBK" w:cs="方正黑体_GBK"/>
          <w:spacing w:val="-5"/>
          <w:position w:val="3"/>
          <w:sz w:val="32"/>
          <w:szCs w:val="32"/>
        </w:rPr>
        <w:t>、</w:t>
      </w:r>
      <w:r>
        <w:rPr>
          <w:rFonts w:hint="eastAsia" w:ascii="方正黑体_GBK" w:hAnsi="方正黑体_GBK" w:eastAsia="方正黑体_GBK" w:cs="方正黑体_GBK"/>
          <w:spacing w:val="-45"/>
          <w:position w:val="3"/>
          <w:sz w:val="32"/>
          <w:szCs w:val="32"/>
        </w:rPr>
        <w:t xml:space="preserve"> </w:t>
      </w:r>
      <w:r>
        <w:rPr>
          <w:rFonts w:hint="eastAsia" w:ascii="方正黑体_GBK" w:hAnsi="方正黑体_GBK" w:eastAsia="方正黑体_GBK" w:cs="方正黑体_GBK"/>
          <w:spacing w:val="-5"/>
          <w:position w:val="3"/>
          <w:sz w:val="32"/>
          <w:szCs w:val="32"/>
        </w:rPr>
        <w:t>工作要求</w:t>
      </w:r>
    </w:p>
    <w:p>
      <w:pPr>
        <w:pStyle w:val="34"/>
        <w:spacing w:after="0" w:line="560" w:lineRule="exact"/>
        <w:ind w:left="8" w:right="2" w:firstLine="643"/>
        <w:rPr>
          <w:rFonts w:hint="eastAsia" w:ascii="方正仿宋_GBK" w:eastAsia="方正仿宋_GBK"/>
          <w:sz w:val="32"/>
          <w:szCs w:val="32"/>
        </w:rPr>
      </w:pPr>
      <w:r>
        <w:rPr>
          <w:rFonts w:hint="eastAsia" w:ascii="方正仿宋_GBK" w:eastAsia="方正仿宋_GBK"/>
          <w:spacing w:val="-2"/>
          <w:sz w:val="32"/>
          <w:szCs w:val="32"/>
        </w:rPr>
        <w:t>区卫生健康执法支队</w:t>
      </w:r>
      <w:r>
        <w:rPr>
          <w:rFonts w:hint="eastAsia" w:ascii="方正仿宋_GBK" w:eastAsia="方正仿宋_GBK"/>
          <w:spacing w:val="-36"/>
          <w:sz w:val="32"/>
          <w:szCs w:val="32"/>
        </w:rPr>
        <w:t xml:space="preserve"> </w:t>
      </w:r>
      <w:r>
        <w:rPr>
          <w:rFonts w:hint="eastAsia" w:ascii="方正仿宋_GBK" w:eastAsia="方正仿宋_GBK"/>
          <w:spacing w:val="-2"/>
          <w:sz w:val="32"/>
          <w:szCs w:val="32"/>
        </w:rPr>
        <w:t>于10月30前</w:t>
      </w:r>
      <w:r>
        <w:rPr>
          <w:rFonts w:hint="eastAsia" w:ascii="方正仿宋_GBK" w:eastAsia="方正仿宋_GBK"/>
          <w:spacing w:val="-36"/>
          <w:sz w:val="32"/>
          <w:szCs w:val="32"/>
        </w:rPr>
        <w:t xml:space="preserve"> </w:t>
      </w:r>
      <w:r>
        <w:rPr>
          <w:rFonts w:hint="eastAsia" w:ascii="方正仿宋_GBK" w:eastAsia="方正仿宋_GBK"/>
          <w:spacing w:val="-2"/>
          <w:sz w:val="32"/>
          <w:szCs w:val="32"/>
        </w:rPr>
        <w:t>，</w:t>
      </w:r>
      <w:r>
        <w:rPr>
          <w:rFonts w:hint="eastAsia" w:ascii="方正仿宋_GBK" w:eastAsia="方正仿宋_GBK"/>
          <w:spacing w:val="-59"/>
          <w:sz w:val="32"/>
          <w:szCs w:val="32"/>
        </w:rPr>
        <w:t xml:space="preserve"> </w:t>
      </w:r>
      <w:r>
        <w:rPr>
          <w:rFonts w:hint="eastAsia" w:ascii="方正仿宋_GBK" w:eastAsia="方正仿宋_GBK"/>
          <w:spacing w:val="-2"/>
          <w:sz w:val="32"/>
          <w:szCs w:val="32"/>
        </w:rPr>
        <w:t>完成2023年餐具饮具集</w:t>
      </w:r>
      <w:r>
        <w:rPr>
          <w:rFonts w:hint="eastAsia" w:ascii="方正仿宋_GBK" w:eastAsia="方正仿宋_GBK"/>
          <w:spacing w:val="5"/>
          <w:sz w:val="32"/>
          <w:szCs w:val="32"/>
        </w:rPr>
        <w:t>中消毒服务单位随机监督抽查工作，通过市执法平台在线填报模</w:t>
      </w:r>
      <w:r>
        <w:rPr>
          <w:rFonts w:hint="eastAsia" w:ascii="方正仿宋_GBK" w:eastAsia="方正仿宋_GBK"/>
          <w:spacing w:val="7"/>
          <w:sz w:val="32"/>
          <w:szCs w:val="32"/>
        </w:rPr>
        <w:t xml:space="preserve"> </w:t>
      </w:r>
      <w:r>
        <w:rPr>
          <w:rFonts w:hint="eastAsia" w:ascii="方正仿宋_GBK" w:eastAsia="方正仿宋_GBK"/>
          <w:spacing w:val="3"/>
          <w:sz w:val="32"/>
          <w:szCs w:val="32"/>
        </w:rPr>
        <w:t>块填报随机监督抽查“</w:t>
      </w:r>
      <w:r>
        <w:rPr>
          <w:rFonts w:hint="eastAsia" w:ascii="方正仿宋_GBK" w:eastAsia="方正仿宋_GBK"/>
          <w:spacing w:val="-3"/>
          <w:sz w:val="32"/>
          <w:szCs w:val="32"/>
        </w:rPr>
        <w:t xml:space="preserve"> </w:t>
      </w:r>
      <w:r>
        <w:rPr>
          <w:rFonts w:hint="eastAsia" w:ascii="方正仿宋_GBK" w:eastAsia="方正仿宋_GBK"/>
          <w:spacing w:val="3"/>
          <w:sz w:val="32"/>
          <w:szCs w:val="32"/>
        </w:rPr>
        <w:t>回头看”</w:t>
      </w:r>
      <w:r>
        <w:rPr>
          <w:rFonts w:hint="eastAsia" w:ascii="方正仿宋_GBK" w:eastAsia="方正仿宋_GBK"/>
          <w:spacing w:val="-57"/>
          <w:sz w:val="32"/>
          <w:szCs w:val="32"/>
        </w:rPr>
        <w:t xml:space="preserve"> </w:t>
      </w:r>
      <w:r>
        <w:rPr>
          <w:rFonts w:hint="eastAsia" w:ascii="方正仿宋_GBK" w:eastAsia="方正仿宋_GBK"/>
          <w:spacing w:val="3"/>
          <w:sz w:val="32"/>
          <w:szCs w:val="32"/>
        </w:rPr>
        <w:t>检查情况汇总表，并将监督抽查工</w:t>
      </w:r>
      <w:r>
        <w:rPr>
          <w:rFonts w:hint="eastAsia" w:ascii="方正仿宋_GBK" w:eastAsia="方正仿宋_GBK"/>
          <w:spacing w:val="8"/>
          <w:sz w:val="32"/>
          <w:szCs w:val="32"/>
        </w:rPr>
        <w:t>作总结报送至市卫生健康执法总队联系人邮箱。</w:t>
      </w:r>
    </w:p>
    <w:p>
      <w:pPr>
        <w:pStyle w:val="34"/>
        <w:spacing w:after="0" w:line="560" w:lineRule="exact"/>
        <w:ind w:left="8" w:right="2" w:firstLine="643"/>
        <w:rPr>
          <w:rFonts w:hint="eastAsia" w:ascii="方正仿宋_GBK" w:eastAsia="方正仿宋_GBK"/>
          <w:spacing w:val="3"/>
          <w:sz w:val="32"/>
          <w:szCs w:val="32"/>
        </w:rPr>
      </w:pPr>
      <w:r>
        <w:rPr>
          <w:rFonts w:hint="eastAsia" w:ascii="方正仿宋_GBK" w:eastAsia="方正仿宋_GBK"/>
          <w:spacing w:val="3"/>
          <w:sz w:val="32"/>
          <w:szCs w:val="32"/>
        </w:rPr>
        <w:t xml:space="preserve">市总队工作联系人：张群英；联系电话： 68811863； 电子邮箱： </w:t>
      </w:r>
      <w:r>
        <w:rPr>
          <w:rFonts w:hint="eastAsia" w:ascii="方正仿宋_GBK" w:eastAsia="方正仿宋_GBK"/>
          <w:spacing w:val="3"/>
          <w:sz w:val="32"/>
          <w:szCs w:val="32"/>
          <w:lang w:eastAsia="en-US"/>
        </w:rPr>
        <w:fldChar w:fldCharType="begin"/>
      </w:r>
      <w:r>
        <w:rPr>
          <w:rFonts w:hint="eastAsia" w:ascii="方正仿宋_GBK" w:eastAsia="方正仿宋_GBK"/>
          <w:spacing w:val="3"/>
          <w:sz w:val="32"/>
          <w:szCs w:val="32"/>
        </w:rPr>
        <w:instrText xml:space="preserve"> HYPERLINK "mailto:684198235@qq.com" </w:instrText>
      </w:r>
      <w:r>
        <w:rPr>
          <w:rFonts w:hint="eastAsia" w:ascii="方正仿宋_GBK" w:eastAsia="方正仿宋_GBK"/>
          <w:spacing w:val="3"/>
          <w:sz w:val="32"/>
          <w:szCs w:val="32"/>
          <w:lang w:eastAsia="en-US"/>
        </w:rPr>
        <w:fldChar w:fldCharType="separate"/>
      </w:r>
      <w:r>
        <w:rPr>
          <w:rFonts w:hint="eastAsia" w:ascii="方正仿宋_GBK" w:eastAsia="方正仿宋_GBK"/>
          <w:spacing w:val="3"/>
          <w:sz w:val="32"/>
          <w:szCs w:val="32"/>
        </w:rPr>
        <w:t>684198235@qq.com</w:t>
      </w:r>
      <w:r>
        <w:rPr>
          <w:rFonts w:hint="eastAsia" w:ascii="方正仿宋_GBK" w:eastAsia="方正仿宋_GBK"/>
          <w:spacing w:val="3"/>
          <w:sz w:val="32"/>
          <w:szCs w:val="32"/>
          <w:lang w:eastAsia="en-US"/>
        </w:rPr>
        <w:fldChar w:fldCharType="end"/>
      </w:r>
    </w:p>
    <w:p>
      <w:pPr>
        <w:pStyle w:val="34"/>
        <w:spacing w:after="0" w:line="560" w:lineRule="exact"/>
        <w:ind w:right="2" w:firstLine="652" w:firstLineChars="200"/>
        <w:rPr>
          <w:rFonts w:hint="eastAsia" w:ascii="方正仿宋_GBK" w:eastAsia="方正仿宋_GBK"/>
          <w:spacing w:val="3"/>
          <w:sz w:val="32"/>
          <w:szCs w:val="32"/>
          <w:lang w:eastAsia="en-US"/>
        </w:rPr>
      </w:pPr>
      <w:r>
        <w:rPr>
          <w:rFonts w:hint="eastAsia" w:ascii="方正仿宋_GBK" w:eastAsia="方正仿宋_GBK"/>
          <w:spacing w:val="3"/>
          <w:sz w:val="32"/>
          <w:szCs w:val="32"/>
        </w:rPr>
        <w:t>区卫生健康委联系人：董晓珊；联系电话：72370350；</w:t>
      </w:r>
      <w:r>
        <w:rPr>
          <w:rFonts w:hint="eastAsia" w:ascii="方正仿宋_GBK" w:eastAsia="方正仿宋_GBK"/>
          <w:spacing w:val="3"/>
          <w:sz w:val="32"/>
          <w:szCs w:val="32"/>
          <w:lang w:eastAsia="en-US"/>
        </w:rPr>
        <w:t>电子邮箱：</w:t>
      </w:r>
      <w:r>
        <w:rPr>
          <w:rFonts w:hint="eastAsia" w:ascii="方正仿宋_GBK" w:eastAsia="方正仿宋_GBK"/>
          <w:spacing w:val="3"/>
          <w:sz w:val="32"/>
          <w:szCs w:val="32"/>
          <w:lang w:eastAsia="en-US"/>
        </w:rPr>
        <w:fldChar w:fldCharType="begin"/>
      </w:r>
      <w:r>
        <w:rPr>
          <w:rFonts w:hint="eastAsia" w:ascii="方正仿宋_GBK" w:eastAsia="方正仿宋_GBK"/>
          <w:spacing w:val="3"/>
          <w:sz w:val="32"/>
          <w:szCs w:val="32"/>
          <w:lang w:eastAsia="en-US"/>
        </w:rPr>
        <w:instrText xml:space="preserve"> HYPERLINK "mailto:372663835@qq.com。" </w:instrText>
      </w:r>
      <w:r>
        <w:rPr>
          <w:rFonts w:hint="eastAsia" w:ascii="方正仿宋_GBK" w:eastAsia="方正仿宋_GBK"/>
          <w:spacing w:val="3"/>
          <w:sz w:val="32"/>
          <w:szCs w:val="32"/>
          <w:lang w:eastAsia="en-US"/>
        </w:rPr>
        <w:fldChar w:fldCharType="separate"/>
      </w:r>
      <w:r>
        <w:rPr>
          <w:rFonts w:hint="eastAsia" w:ascii="方正仿宋_GBK" w:eastAsia="方正仿宋_GBK"/>
          <w:spacing w:val="3"/>
          <w:sz w:val="32"/>
          <w:szCs w:val="32"/>
        </w:rPr>
        <w:t>342725496</w:t>
      </w:r>
      <w:r>
        <w:rPr>
          <w:rFonts w:hint="eastAsia" w:ascii="方正仿宋_GBK" w:eastAsia="方正仿宋_GBK"/>
          <w:spacing w:val="3"/>
          <w:sz w:val="32"/>
          <w:szCs w:val="32"/>
          <w:lang w:eastAsia="en-US"/>
        </w:rPr>
        <w:t>@qq.com。</w:t>
      </w:r>
      <w:r>
        <w:rPr>
          <w:rFonts w:hint="eastAsia" w:ascii="方正仿宋_GBK" w:eastAsia="方正仿宋_GBK"/>
          <w:spacing w:val="3"/>
          <w:sz w:val="32"/>
          <w:szCs w:val="32"/>
          <w:lang w:eastAsia="en-US"/>
        </w:rPr>
        <w:fldChar w:fldCharType="end"/>
      </w:r>
    </w:p>
    <w:p>
      <w:pPr>
        <w:pStyle w:val="34"/>
        <w:spacing w:after="0" w:line="560" w:lineRule="exact"/>
        <w:ind w:left="8" w:right="2" w:firstLine="643"/>
        <w:rPr>
          <w:rFonts w:hint="eastAsia" w:ascii="方正仿宋_GBK" w:eastAsia="方正仿宋_GBK"/>
          <w:spacing w:val="3"/>
          <w:sz w:val="32"/>
          <w:szCs w:val="32"/>
          <w:lang w:eastAsia="en-US"/>
        </w:rPr>
      </w:pPr>
    </w:p>
    <w:p>
      <w:pPr>
        <w:pStyle w:val="34"/>
        <w:spacing w:after="0" w:line="560" w:lineRule="exact"/>
        <w:ind w:firstLine="835" w:firstLineChars="250"/>
        <w:sectPr>
          <w:footerReference r:id="rId19" w:type="default"/>
          <w:pgSz w:w="11905" w:h="16839"/>
          <w:pgMar w:top="1431" w:right="1472" w:bottom="1280" w:left="1641" w:header="0" w:footer="1031" w:gutter="0"/>
          <w:pgNumType w:fmt="numberInDash"/>
          <w:cols w:space="720" w:num="1"/>
        </w:sectPr>
      </w:pPr>
      <w:r>
        <w:rPr>
          <w:rFonts w:hint="eastAsia" w:ascii="方正仿宋_GBK" w:eastAsia="方正仿宋_GBK"/>
          <w:spacing w:val="7"/>
          <w:position w:val="16"/>
          <w:sz w:val="32"/>
          <w:szCs w:val="32"/>
        </w:rPr>
        <w:t>附表:2023</w:t>
      </w:r>
      <w:r>
        <w:rPr>
          <w:rFonts w:hint="eastAsia" w:ascii="方正仿宋_GBK" w:eastAsia="方正仿宋_GBK"/>
          <w:spacing w:val="35"/>
          <w:position w:val="16"/>
          <w:sz w:val="32"/>
          <w:szCs w:val="32"/>
        </w:rPr>
        <w:t xml:space="preserve"> </w:t>
      </w:r>
      <w:r>
        <w:rPr>
          <w:rFonts w:hint="eastAsia" w:ascii="方正仿宋_GBK" w:eastAsia="方正仿宋_GBK"/>
          <w:spacing w:val="7"/>
          <w:position w:val="16"/>
          <w:sz w:val="32"/>
          <w:szCs w:val="32"/>
        </w:rPr>
        <w:t>年涪陵区餐具饮具集中消毒服务单位随机监督抽查工作计划</w:t>
      </w:r>
    </w:p>
    <w:p>
      <w:pPr>
        <w:spacing w:before="112" w:line="239" w:lineRule="auto"/>
        <w:rPr>
          <w:rFonts w:ascii="方正黑体_GBK" w:hAnsi="方正黑体_GBK" w:eastAsia="方正黑体_GBK" w:cs="方正黑体_GBK"/>
          <w:sz w:val="30"/>
          <w:szCs w:val="30"/>
        </w:rPr>
      </w:pPr>
      <w:r>
        <w:rPr>
          <w:rFonts w:ascii="方正黑体_GBK" w:hAnsi="方正黑体_GBK" w:eastAsia="方正黑体_GBK" w:cs="方正黑体_GBK"/>
          <w:spacing w:val="-16"/>
          <w:sz w:val="30"/>
          <w:szCs w:val="30"/>
        </w:rPr>
        <w:t>附表</w:t>
      </w:r>
    </w:p>
    <w:p>
      <w:pPr>
        <w:spacing w:line="281" w:lineRule="auto"/>
      </w:pPr>
    </w:p>
    <w:p>
      <w:pPr>
        <w:pStyle w:val="34"/>
        <w:spacing w:before="185" w:line="166" w:lineRule="auto"/>
        <w:ind w:left="2146"/>
        <w:rPr>
          <w:rFonts w:hint="eastAsia" w:ascii="方正小标宋_GBK" w:eastAsia="方正小标宋_GBK"/>
          <w:sz w:val="43"/>
          <w:szCs w:val="43"/>
        </w:rPr>
      </w:pPr>
      <w:r>
        <w:rPr>
          <w:rFonts w:hint="eastAsia" w:ascii="方正小标宋_GBK" w:hAnsi="Arial" w:eastAsia="方正小标宋_GBK" w:cs="Arial"/>
          <w:spacing w:val="-17"/>
          <w:w w:val="95"/>
          <w:sz w:val="43"/>
          <w:szCs w:val="43"/>
        </w:rPr>
        <w:t xml:space="preserve">2023 </w:t>
      </w:r>
      <w:r>
        <w:rPr>
          <w:rFonts w:hint="eastAsia" w:ascii="方正小标宋_GBK" w:eastAsia="方正小标宋_GBK"/>
          <w:spacing w:val="-17"/>
          <w:w w:val="95"/>
          <w:sz w:val="43"/>
          <w:szCs w:val="43"/>
        </w:rPr>
        <w:t>年涪陵区餐具饮具集中消毒服务单位随机监督抽查工作计划表</w:t>
      </w:r>
    </w:p>
    <w:tbl>
      <w:tblPr>
        <w:tblStyle w:val="88"/>
        <w:tblW w:w="145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2"/>
        <w:gridCol w:w="2325"/>
        <w:gridCol w:w="2325"/>
        <w:gridCol w:w="5193"/>
        <w:gridCol w:w="29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515" w:hRule="atLeast"/>
        </w:trPr>
        <w:tc>
          <w:tcPr>
            <w:tcW w:w="1812" w:type="dxa"/>
            <w:vMerge w:val="restart"/>
            <w:tcBorders>
              <w:bottom w:val="nil"/>
            </w:tcBorders>
            <w:noWrap w:val="0"/>
            <w:vAlign w:val="top"/>
          </w:tcPr>
          <w:p>
            <w:pPr>
              <w:spacing w:line="339" w:lineRule="auto"/>
            </w:pPr>
          </w:p>
          <w:p>
            <w:pPr>
              <w:pStyle w:val="189"/>
              <w:spacing w:before="86" w:line="210" w:lineRule="auto"/>
              <w:ind w:left="287"/>
              <w:rPr>
                <w:sz w:val="20"/>
                <w:szCs w:val="20"/>
              </w:rPr>
            </w:pPr>
            <w:r>
              <w:rPr>
                <w:spacing w:val="7"/>
                <w:sz w:val="20"/>
                <w:szCs w:val="20"/>
              </w:rPr>
              <w:t>监督检查对象</w:t>
            </w:r>
          </w:p>
        </w:tc>
        <w:tc>
          <w:tcPr>
            <w:tcW w:w="4650" w:type="dxa"/>
            <w:gridSpan w:val="2"/>
            <w:noWrap w:val="0"/>
            <w:vAlign w:val="top"/>
          </w:tcPr>
          <w:p>
            <w:pPr>
              <w:pStyle w:val="189"/>
              <w:spacing w:before="169" w:line="208" w:lineRule="auto"/>
              <w:ind w:left="1824"/>
              <w:rPr>
                <w:sz w:val="20"/>
                <w:szCs w:val="20"/>
              </w:rPr>
            </w:pPr>
            <w:r>
              <w:rPr>
                <w:spacing w:val="4"/>
                <w:sz w:val="20"/>
                <w:szCs w:val="20"/>
              </w:rPr>
              <w:t>范围和数量</w:t>
            </w:r>
          </w:p>
        </w:tc>
        <w:tc>
          <w:tcPr>
            <w:tcW w:w="5193" w:type="dxa"/>
            <w:vMerge w:val="restart"/>
            <w:tcBorders>
              <w:bottom w:val="nil"/>
            </w:tcBorders>
            <w:noWrap w:val="0"/>
            <w:vAlign w:val="top"/>
          </w:tcPr>
          <w:p>
            <w:pPr>
              <w:spacing w:line="339" w:lineRule="auto"/>
            </w:pPr>
          </w:p>
          <w:p>
            <w:pPr>
              <w:pStyle w:val="189"/>
              <w:spacing w:before="86" w:line="210" w:lineRule="auto"/>
              <w:ind w:left="2186"/>
              <w:rPr>
                <w:sz w:val="20"/>
                <w:szCs w:val="20"/>
              </w:rPr>
            </w:pPr>
            <w:r>
              <w:rPr>
                <w:spacing w:val="6"/>
                <w:sz w:val="20"/>
                <w:szCs w:val="20"/>
              </w:rPr>
              <w:t>检查内容</w:t>
            </w:r>
          </w:p>
        </w:tc>
        <w:tc>
          <w:tcPr>
            <w:tcW w:w="2927" w:type="dxa"/>
            <w:vMerge w:val="restart"/>
            <w:tcBorders>
              <w:bottom w:val="nil"/>
            </w:tcBorders>
            <w:noWrap w:val="0"/>
            <w:vAlign w:val="top"/>
          </w:tcPr>
          <w:p>
            <w:pPr>
              <w:spacing w:line="340" w:lineRule="auto"/>
            </w:pPr>
          </w:p>
          <w:p>
            <w:pPr>
              <w:pStyle w:val="189"/>
              <w:spacing w:before="86" w:line="208" w:lineRule="auto"/>
              <w:ind w:left="1052"/>
              <w:rPr>
                <w:sz w:val="20"/>
                <w:szCs w:val="20"/>
              </w:rPr>
            </w:pPr>
            <w:r>
              <w:rPr>
                <w:spacing w:val="6"/>
                <w:sz w:val="20"/>
                <w:szCs w:val="20"/>
              </w:rPr>
              <w:t>检测项目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510" w:hRule="atLeast"/>
        </w:trPr>
        <w:tc>
          <w:tcPr>
            <w:tcW w:w="1812" w:type="dxa"/>
            <w:vMerge w:val="continue"/>
            <w:tcBorders>
              <w:top w:val="nil"/>
            </w:tcBorders>
            <w:noWrap w:val="0"/>
            <w:vAlign w:val="top"/>
          </w:tcPr>
          <w:p/>
        </w:tc>
        <w:tc>
          <w:tcPr>
            <w:tcW w:w="2325" w:type="dxa"/>
            <w:noWrap w:val="0"/>
            <w:vAlign w:val="top"/>
          </w:tcPr>
          <w:p>
            <w:pPr>
              <w:pStyle w:val="189"/>
              <w:spacing w:before="165" w:line="209" w:lineRule="auto"/>
              <w:ind w:left="668"/>
              <w:rPr>
                <w:sz w:val="20"/>
                <w:szCs w:val="20"/>
              </w:rPr>
            </w:pPr>
            <w:r>
              <w:rPr>
                <w:spacing w:val="2"/>
                <w:sz w:val="20"/>
                <w:szCs w:val="20"/>
              </w:rPr>
              <w:t>国家双随机</w:t>
            </w:r>
          </w:p>
        </w:tc>
        <w:tc>
          <w:tcPr>
            <w:tcW w:w="2325" w:type="dxa"/>
            <w:noWrap w:val="0"/>
            <w:vAlign w:val="top"/>
          </w:tcPr>
          <w:p>
            <w:pPr>
              <w:pStyle w:val="189"/>
              <w:spacing w:before="165" w:line="209" w:lineRule="auto"/>
              <w:ind w:left="655"/>
              <w:rPr>
                <w:sz w:val="20"/>
                <w:szCs w:val="20"/>
              </w:rPr>
            </w:pPr>
            <w:r>
              <w:rPr>
                <w:spacing w:val="5"/>
                <w:sz w:val="20"/>
                <w:szCs w:val="20"/>
              </w:rPr>
              <w:t>市级双随机</w:t>
            </w:r>
          </w:p>
        </w:tc>
        <w:tc>
          <w:tcPr>
            <w:tcW w:w="5193" w:type="dxa"/>
            <w:vMerge w:val="continue"/>
            <w:tcBorders>
              <w:top w:val="nil"/>
            </w:tcBorders>
            <w:noWrap w:val="0"/>
            <w:vAlign w:val="top"/>
          </w:tcPr>
          <w:p/>
        </w:tc>
        <w:tc>
          <w:tcPr>
            <w:tcW w:w="2927" w:type="dxa"/>
            <w:vMerge w:val="continue"/>
            <w:tcBorders>
              <w:top w:val="nil"/>
            </w:tcBorders>
            <w:noWrap w:val="0"/>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1809" w:hRule="atLeast"/>
        </w:trPr>
        <w:tc>
          <w:tcPr>
            <w:tcW w:w="1812" w:type="dxa"/>
            <w:noWrap w:val="0"/>
            <w:vAlign w:val="top"/>
          </w:tcPr>
          <w:p>
            <w:pPr>
              <w:spacing w:line="283" w:lineRule="auto"/>
            </w:pPr>
          </w:p>
          <w:p>
            <w:pPr>
              <w:spacing w:line="283" w:lineRule="auto"/>
            </w:pPr>
          </w:p>
          <w:p>
            <w:pPr>
              <w:pStyle w:val="189"/>
              <w:spacing w:before="85" w:line="217" w:lineRule="auto"/>
              <w:ind w:left="292" w:right="276" w:hanging="9"/>
              <w:rPr>
                <w:sz w:val="20"/>
                <w:szCs w:val="20"/>
                <w:lang w:eastAsia="zh-CN"/>
              </w:rPr>
            </w:pPr>
            <w:r>
              <w:rPr>
                <w:spacing w:val="7"/>
                <w:sz w:val="20"/>
                <w:szCs w:val="20"/>
                <w:lang w:eastAsia="zh-CN"/>
              </w:rPr>
              <w:t>餐具饮具集中</w:t>
            </w:r>
            <w:r>
              <w:rPr>
                <w:spacing w:val="4"/>
                <w:sz w:val="20"/>
                <w:szCs w:val="20"/>
                <w:lang w:eastAsia="zh-CN"/>
              </w:rPr>
              <w:t xml:space="preserve"> </w:t>
            </w:r>
            <w:r>
              <w:rPr>
                <w:spacing w:val="6"/>
                <w:sz w:val="20"/>
                <w:szCs w:val="20"/>
                <w:lang w:eastAsia="zh-CN"/>
              </w:rPr>
              <w:t>消毒服务单位</w:t>
            </w:r>
          </w:p>
        </w:tc>
        <w:tc>
          <w:tcPr>
            <w:tcW w:w="2325" w:type="dxa"/>
            <w:noWrap w:val="0"/>
            <w:vAlign w:val="top"/>
          </w:tcPr>
          <w:p>
            <w:pPr>
              <w:spacing w:line="409" w:lineRule="auto"/>
            </w:pPr>
          </w:p>
          <w:p>
            <w:pPr>
              <w:pStyle w:val="189"/>
              <w:spacing w:before="85" w:line="208" w:lineRule="auto"/>
              <w:ind w:left="118"/>
              <w:rPr>
                <w:sz w:val="20"/>
                <w:szCs w:val="20"/>
                <w:lang w:eastAsia="zh-CN"/>
              </w:rPr>
            </w:pPr>
            <w:r>
              <w:rPr>
                <w:spacing w:val="-11"/>
                <w:sz w:val="20"/>
                <w:szCs w:val="20"/>
                <w:lang w:eastAsia="zh-CN"/>
              </w:rPr>
              <w:t>辖区总数 20%</w:t>
            </w:r>
            <w:r>
              <w:rPr>
                <w:spacing w:val="-16"/>
                <w:sz w:val="20"/>
                <w:szCs w:val="20"/>
                <w:lang w:eastAsia="zh-CN"/>
              </w:rPr>
              <w:t xml:space="preserve"> </w:t>
            </w:r>
            <w:r>
              <w:rPr>
                <w:spacing w:val="-11"/>
                <w:sz w:val="20"/>
                <w:szCs w:val="20"/>
                <w:lang w:eastAsia="zh-CN"/>
              </w:rPr>
              <w:t>，</w:t>
            </w:r>
            <w:r>
              <w:rPr>
                <w:spacing w:val="-35"/>
                <w:sz w:val="20"/>
                <w:szCs w:val="20"/>
                <w:lang w:eastAsia="zh-CN"/>
              </w:rPr>
              <w:t xml:space="preserve"> </w:t>
            </w:r>
            <w:r>
              <w:rPr>
                <w:spacing w:val="-11"/>
                <w:sz w:val="20"/>
                <w:szCs w:val="20"/>
                <w:lang w:eastAsia="zh-CN"/>
              </w:rPr>
              <w:t>至少</w:t>
            </w:r>
            <w:r>
              <w:rPr>
                <w:spacing w:val="6"/>
                <w:sz w:val="20"/>
                <w:szCs w:val="20"/>
                <w:lang w:eastAsia="zh-CN"/>
              </w:rPr>
              <w:t xml:space="preserve"> </w:t>
            </w:r>
            <w:r>
              <w:rPr>
                <w:spacing w:val="-11"/>
                <w:sz w:val="20"/>
                <w:szCs w:val="20"/>
                <w:lang w:eastAsia="zh-CN"/>
              </w:rPr>
              <w:t>20</w:t>
            </w:r>
          </w:p>
          <w:p>
            <w:pPr>
              <w:pStyle w:val="189"/>
              <w:spacing w:before="21" w:line="209" w:lineRule="auto"/>
              <w:ind w:left="128"/>
              <w:rPr>
                <w:sz w:val="20"/>
                <w:szCs w:val="20"/>
                <w:lang w:eastAsia="zh-CN"/>
              </w:rPr>
            </w:pPr>
            <w:r>
              <w:rPr>
                <w:spacing w:val="-8"/>
                <w:sz w:val="20"/>
                <w:szCs w:val="20"/>
                <w:lang w:eastAsia="zh-CN"/>
              </w:rPr>
              <w:t>户，不足 20</w:t>
            </w:r>
            <w:r>
              <w:rPr>
                <w:spacing w:val="25"/>
                <w:w w:val="101"/>
                <w:sz w:val="20"/>
                <w:szCs w:val="20"/>
                <w:lang w:eastAsia="zh-CN"/>
              </w:rPr>
              <w:t xml:space="preserve"> </w:t>
            </w:r>
            <w:r>
              <w:rPr>
                <w:spacing w:val="-8"/>
                <w:sz w:val="20"/>
                <w:szCs w:val="20"/>
                <w:lang w:eastAsia="zh-CN"/>
              </w:rPr>
              <w:t>户的全部抽</w:t>
            </w:r>
          </w:p>
          <w:p>
            <w:pPr>
              <w:pStyle w:val="189"/>
              <w:spacing w:before="32" w:line="185" w:lineRule="auto"/>
              <w:ind w:left="1065"/>
              <w:rPr>
                <w:sz w:val="20"/>
                <w:szCs w:val="20"/>
              </w:rPr>
            </w:pPr>
            <w:r>
              <w:rPr>
                <w:sz w:val="20"/>
                <w:szCs w:val="20"/>
              </w:rPr>
              <w:t>查</w:t>
            </w:r>
          </w:p>
        </w:tc>
        <w:tc>
          <w:tcPr>
            <w:tcW w:w="2325" w:type="dxa"/>
            <w:noWrap w:val="0"/>
            <w:vAlign w:val="top"/>
          </w:tcPr>
          <w:p>
            <w:pPr>
              <w:spacing w:line="241" w:lineRule="auto"/>
            </w:pPr>
          </w:p>
          <w:p>
            <w:pPr>
              <w:spacing w:line="242" w:lineRule="auto"/>
            </w:pPr>
          </w:p>
          <w:p>
            <w:pPr>
              <w:spacing w:line="242" w:lineRule="auto"/>
            </w:pPr>
          </w:p>
          <w:p>
            <w:pPr>
              <w:pStyle w:val="189"/>
              <w:spacing w:before="86" w:line="227" w:lineRule="auto"/>
              <w:ind w:left="1059"/>
              <w:rPr>
                <w:sz w:val="20"/>
                <w:szCs w:val="20"/>
              </w:rPr>
            </w:pPr>
            <w:r>
              <w:rPr>
                <w:spacing w:val="-10"/>
                <w:sz w:val="20"/>
                <w:szCs w:val="20"/>
              </w:rPr>
              <w:t>8%</w:t>
            </w:r>
          </w:p>
        </w:tc>
        <w:tc>
          <w:tcPr>
            <w:tcW w:w="5193" w:type="dxa"/>
            <w:noWrap w:val="0"/>
            <w:vAlign w:val="top"/>
          </w:tcPr>
          <w:p>
            <w:pPr>
              <w:spacing w:line="248" w:lineRule="auto"/>
            </w:pPr>
          </w:p>
          <w:p>
            <w:pPr>
              <w:pStyle w:val="189"/>
              <w:spacing w:before="86" w:line="205" w:lineRule="auto"/>
              <w:ind w:left="134"/>
              <w:rPr>
                <w:sz w:val="20"/>
                <w:szCs w:val="20"/>
                <w:lang w:eastAsia="zh-CN"/>
              </w:rPr>
            </w:pPr>
            <w:r>
              <w:rPr>
                <w:spacing w:val="6"/>
                <w:sz w:val="20"/>
                <w:szCs w:val="20"/>
                <w:lang w:eastAsia="zh-CN"/>
              </w:rPr>
              <w:t>1.用水符合国家饮用水卫生标准情况(a)</w:t>
            </w:r>
          </w:p>
          <w:p>
            <w:pPr>
              <w:pStyle w:val="189"/>
              <w:spacing w:before="26" w:line="217" w:lineRule="auto"/>
              <w:ind w:left="117" w:right="104" w:firstLine="1"/>
              <w:rPr>
                <w:sz w:val="20"/>
                <w:szCs w:val="20"/>
                <w:lang w:eastAsia="zh-CN"/>
              </w:rPr>
            </w:pPr>
            <w:r>
              <w:rPr>
                <w:spacing w:val="5"/>
                <w:sz w:val="20"/>
                <w:szCs w:val="20"/>
                <w:lang w:eastAsia="zh-CN"/>
              </w:rPr>
              <w:t>2.使用的洗涤剂、消毒剂符合国家食品安全标准情况(b)</w:t>
            </w:r>
            <w:r>
              <w:rPr>
                <w:spacing w:val="2"/>
                <w:sz w:val="20"/>
                <w:szCs w:val="20"/>
                <w:lang w:eastAsia="zh-CN"/>
              </w:rPr>
              <w:t xml:space="preserve"> </w:t>
            </w:r>
            <w:r>
              <w:rPr>
                <w:spacing w:val="8"/>
                <w:sz w:val="20"/>
                <w:szCs w:val="20"/>
                <w:lang w:eastAsia="zh-CN"/>
              </w:rPr>
              <w:t>3.消毒后的餐饮具进行逐批检验情况</w:t>
            </w:r>
          </w:p>
          <w:p>
            <w:pPr>
              <w:pStyle w:val="189"/>
              <w:spacing w:before="19" w:line="205" w:lineRule="auto"/>
              <w:ind w:left="117"/>
              <w:rPr>
                <w:sz w:val="20"/>
                <w:szCs w:val="20"/>
                <w:lang w:eastAsia="zh-CN"/>
              </w:rPr>
            </w:pPr>
            <w:r>
              <w:rPr>
                <w:spacing w:val="7"/>
                <w:sz w:val="20"/>
                <w:szCs w:val="20"/>
                <w:lang w:eastAsia="zh-CN"/>
              </w:rPr>
              <w:t>4.建立并遵守餐饮具出厂检验记录制度情况(c)</w:t>
            </w:r>
          </w:p>
        </w:tc>
        <w:tc>
          <w:tcPr>
            <w:tcW w:w="2927" w:type="dxa"/>
            <w:noWrap w:val="0"/>
            <w:vAlign w:val="top"/>
          </w:tcPr>
          <w:p>
            <w:pPr>
              <w:spacing w:line="276" w:lineRule="auto"/>
            </w:pPr>
          </w:p>
          <w:p>
            <w:pPr>
              <w:spacing w:line="276" w:lineRule="auto"/>
            </w:pPr>
          </w:p>
          <w:p>
            <w:pPr>
              <w:spacing w:line="276" w:lineRule="auto"/>
            </w:pPr>
          </w:p>
          <w:p>
            <w:pPr>
              <w:pStyle w:val="189"/>
              <w:spacing w:before="86" w:line="155" w:lineRule="exact"/>
              <w:ind w:left="1205"/>
              <w:rPr>
                <w:sz w:val="20"/>
                <w:szCs w:val="20"/>
              </w:rPr>
            </w:pPr>
            <w:r>
              <w:rPr>
                <w:spacing w:val="27"/>
                <w:w w:val="120"/>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1188" w:hRule="atLeast"/>
        </w:trPr>
        <w:tc>
          <w:tcPr>
            <w:tcW w:w="1812" w:type="dxa"/>
            <w:noWrap w:val="0"/>
            <w:vAlign w:val="top"/>
          </w:tcPr>
          <w:p>
            <w:pPr>
              <w:spacing w:line="416" w:lineRule="auto"/>
            </w:pPr>
          </w:p>
          <w:p>
            <w:pPr>
              <w:pStyle w:val="189"/>
              <w:spacing w:before="86" w:line="209" w:lineRule="auto"/>
              <w:ind w:left="417"/>
              <w:rPr>
                <w:sz w:val="20"/>
                <w:szCs w:val="20"/>
              </w:rPr>
            </w:pPr>
            <w:r>
              <w:rPr>
                <w:spacing w:val="2"/>
                <w:sz w:val="20"/>
                <w:szCs w:val="20"/>
              </w:rPr>
              <w:t>出厂餐饮具</w:t>
            </w:r>
          </w:p>
        </w:tc>
        <w:tc>
          <w:tcPr>
            <w:tcW w:w="2325" w:type="dxa"/>
            <w:noWrap w:val="0"/>
            <w:vAlign w:val="top"/>
          </w:tcPr>
          <w:p>
            <w:pPr>
              <w:spacing w:line="259" w:lineRule="auto"/>
            </w:pPr>
          </w:p>
          <w:p>
            <w:pPr>
              <w:pStyle w:val="189"/>
              <w:spacing w:before="86" w:line="216" w:lineRule="auto"/>
              <w:ind w:left="545" w:right="107" w:hanging="432"/>
              <w:rPr>
                <w:sz w:val="20"/>
                <w:szCs w:val="20"/>
                <w:lang w:eastAsia="zh-CN"/>
              </w:rPr>
            </w:pPr>
            <w:r>
              <w:rPr>
                <w:spacing w:val="6"/>
                <w:sz w:val="20"/>
                <w:szCs w:val="20"/>
                <w:lang w:eastAsia="zh-CN"/>
              </w:rPr>
              <w:t>每个企业抽查 1-2</w:t>
            </w:r>
            <w:r>
              <w:rPr>
                <w:spacing w:val="-14"/>
                <w:sz w:val="20"/>
                <w:szCs w:val="20"/>
                <w:lang w:eastAsia="zh-CN"/>
              </w:rPr>
              <w:t xml:space="preserve"> </w:t>
            </w:r>
            <w:r>
              <w:rPr>
                <w:spacing w:val="6"/>
                <w:sz w:val="20"/>
                <w:szCs w:val="20"/>
                <w:lang w:eastAsia="zh-CN"/>
              </w:rPr>
              <w:t>个批</w:t>
            </w:r>
            <w:r>
              <w:rPr>
                <w:sz w:val="20"/>
                <w:szCs w:val="20"/>
                <w:lang w:eastAsia="zh-CN"/>
              </w:rPr>
              <w:t xml:space="preserve"> </w:t>
            </w:r>
            <w:r>
              <w:rPr>
                <w:spacing w:val="6"/>
                <w:sz w:val="20"/>
                <w:szCs w:val="20"/>
                <w:lang w:eastAsia="zh-CN"/>
              </w:rPr>
              <w:t>次出厂餐饮具</w:t>
            </w:r>
          </w:p>
        </w:tc>
        <w:tc>
          <w:tcPr>
            <w:tcW w:w="2325" w:type="dxa"/>
            <w:noWrap w:val="0"/>
            <w:vAlign w:val="top"/>
          </w:tcPr>
          <w:p>
            <w:pPr>
              <w:spacing w:line="416" w:lineRule="auto"/>
            </w:pPr>
          </w:p>
          <w:p>
            <w:pPr>
              <w:pStyle w:val="189"/>
              <w:spacing w:before="86" w:line="211" w:lineRule="auto"/>
              <w:ind w:left="1128"/>
              <w:rPr>
                <w:sz w:val="20"/>
                <w:szCs w:val="20"/>
              </w:rPr>
            </w:pPr>
            <w:r>
              <w:rPr>
                <w:sz w:val="20"/>
                <w:szCs w:val="20"/>
              </w:rPr>
              <w:t>/</w:t>
            </w:r>
          </w:p>
        </w:tc>
        <w:tc>
          <w:tcPr>
            <w:tcW w:w="5193" w:type="dxa"/>
            <w:noWrap w:val="0"/>
            <w:vAlign w:val="top"/>
          </w:tcPr>
          <w:p>
            <w:pPr>
              <w:pStyle w:val="189"/>
              <w:spacing w:before="185" w:line="209" w:lineRule="auto"/>
              <w:ind w:left="134"/>
              <w:rPr>
                <w:sz w:val="20"/>
                <w:szCs w:val="20"/>
                <w:lang w:eastAsia="zh-CN"/>
              </w:rPr>
            </w:pPr>
            <w:r>
              <w:rPr>
                <w:spacing w:val="6"/>
                <w:sz w:val="20"/>
                <w:szCs w:val="20"/>
                <w:lang w:eastAsia="zh-CN"/>
              </w:rPr>
              <w:t>1.</w:t>
            </w:r>
            <w:r>
              <w:rPr>
                <w:spacing w:val="-10"/>
                <w:sz w:val="20"/>
                <w:szCs w:val="20"/>
                <w:lang w:eastAsia="zh-CN"/>
              </w:rPr>
              <w:t xml:space="preserve"> </w:t>
            </w:r>
            <w:r>
              <w:rPr>
                <w:spacing w:val="6"/>
                <w:sz w:val="20"/>
                <w:szCs w:val="20"/>
                <w:lang w:eastAsia="zh-CN"/>
              </w:rPr>
              <w:t>出厂餐饮具随附消毒合格证明情况</w:t>
            </w:r>
          </w:p>
          <w:p>
            <w:pPr>
              <w:pStyle w:val="189"/>
              <w:spacing w:before="19" w:line="215" w:lineRule="auto"/>
              <w:ind w:left="118" w:right="300"/>
              <w:rPr>
                <w:sz w:val="20"/>
                <w:szCs w:val="20"/>
                <w:lang w:eastAsia="zh-CN"/>
              </w:rPr>
            </w:pPr>
            <w:r>
              <w:rPr>
                <w:spacing w:val="7"/>
                <w:sz w:val="20"/>
                <w:szCs w:val="20"/>
                <w:lang w:eastAsia="zh-CN"/>
              </w:rPr>
              <w:t>2.</w:t>
            </w:r>
            <w:r>
              <w:rPr>
                <w:spacing w:val="-23"/>
                <w:sz w:val="20"/>
                <w:szCs w:val="20"/>
                <w:lang w:eastAsia="zh-CN"/>
              </w:rPr>
              <w:t xml:space="preserve"> </w:t>
            </w:r>
            <w:r>
              <w:rPr>
                <w:spacing w:val="7"/>
                <w:sz w:val="20"/>
                <w:szCs w:val="20"/>
                <w:lang w:eastAsia="zh-CN"/>
              </w:rPr>
              <w:t>出厂餐饮具按规定在独立包装上标注相关内</w:t>
            </w:r>
            <w:r>
              <w:rPr>
                <w:spacing w:val="6"/>
                <w:sz w:val="20"/>
                <w:szCs w:val="20"/>
                <w:lang w:eastAsia="zh-CN"/>
              </w:rPr>
              <w:t>容情况</w:t>
            </w:r>
            <w:r>
              <w:rPr>
                <w:sz w:val="20"/>
                <w:szCs w:val="20"/>
                <w:lang w:eastAsia="zh-CN"/>
              </w:rPr>
              <w:t xml:space="preserve"> </w:t>
            </w:r>
            <w:r>
              <w:rPr>
                <w:spacing w:val="-8"/>
                <w:w w:val="95"/>
                <w:sz w:val="20"/>
                <w:szCs w:val="20"/>
                <w:lang w:eastAsia="zh-CN"/>
              </w:rPr>
              <w:t>(d)</w:t>
            </w:r>
          </w:p>
        </w:tc>
        <w:tc>
          <w:tcPr>
            <w:tcW w:w="2927" w:type="dxa"/>
            <w:noWrap w:val="0"/>
            <w:vAlign w:val="top"/>
          </w:tcPr>
          <w:p>
            <w:pPr>
              <w:pStyle w:val="189"/>
              <w:spacing w:before="185" w:line="209" w:lineRule="auto"/>
              <w:ind w:left="118"/>
              <w:rPr>
                <w:sz w:val="20"/>
                <w:szCs w:val="20"/>
                <w:lang w:eastAsia="zh-CN"/>
              </w:rPr>
            </w:pPr>
            <w:r>
              <w:rPr>
                <w:spacing w:val="4"/>
                <w:sz w:val="20"/>
                <w:szCs w:val="20"/>
                <w:lang w:eastAsia="zh-CN"/>
              </w:rPr>
              <w:t>感官要求</w:t>
            </w:r>
            <w:r>
              <w:rPr>
                <w:spacing w:val="-19"/>
                <w:sz w:val="20"/>
                <w:szCs w:val="20"/>
                <w:lang w:eastAsia="zh-CN"/>
              </w:rPr>
              <w:t xml:space="preserve"> </w:t>
            </w:r>
            <w:r>
              <w:rPr>
                <w:spacing w:val="4"/>
                <w:sz w:val="20"/>
                <w:szCs w:val="20"/>
                <w:lang w:eastAsia="zh-CN"/>
              </w:rPr>
              <w:t>，游离性余氯、阴离</w:t>
            </w:r>
          </w:p>
          <w:p>
            <w:pPr>
              <w:pStyle w:val="189"/>
              <w:spacing w:before="19" w:line="205" w:lineRule="auto"/>
              <w:ind w:left="126"/>
              <w:rPr>
                <w:sz w:val="20"/>
                <w:szCs w:val="20"/>
                <w:lang w:eastAsia="zh-CN"/>
              </w:rPr>
            </w:pPr>
            <w:r>
              <w:rPr>
                <w:spacing w:val="1"/>
                <w:sz w:val="20"/>
                <w:szCs w:val="20"/>
                <w:lang w:eastAsia="zh-CN"/>
              </w:rPr>
              <w:t>子合成洗涤剂(e)</w:t>
            </w:r>
            <w:r>
              <w:rPr>
                <w:spacing w:val="-18"/>
                <w:sz w:val="20"/>
                <w:szCs w:val="20"/>
                <w:lang w:eastAsia="zh-CN"/>
              </w:rPr>
              <w:t xml:space="preserve"> </w:t>
            </w:r>
            <w:r>
              <w:rPr>
                <w:spacing w:val="1"/>
                <w:sz w:val="20"/>
                <w:szCs w:val="20"/>
                <w:lang w:eastAsia="zh-CN"/>
              </w:rPr>
              <w:t>，</w:t>
            </w:r>
            <w:r>
              <w:rPr>
                <w:spacing w:val="-39"/>
                <w:sz w:val="20"/>
                <w:szCs w:val="20"/>
                <w:lang w:eastAsia="zh-CN"/>
              </w:rPr>
              <w:t xml:space="preserve"> </w:t>
            </w:r>
            <w:r>
              <w:rPr>
                <w:spacing w:val="1"/>
                <w:sz w:val="20"/>
                <w:szCs w:val="20"/>
                <w:lang w:eastAsia="zh-CN"/>
              </w:rPr>
              <w:t>大肠菌群、</w:t>
            </w:r>
          </w:p>
          <w:p>
            <w:pPr>
              <w:pStyle w:val="189"/>
              <w:spacing w:before="28" w:line="210" w:lineRule="auto"/>
              <w:ind w:left="1061"/>
              <w:rPr>
                <w:sz w:val="20"/>
                <w:szCs w:val="20"/>
              </w:rPr>
            </w:pPr>
            <w:r>
              <w:rPr>
                <w:spacing w:val="4"/>
                <w:sz w:val="20"/>
                <w:szCs w:val="20"/>
              </w:rPr>
              <w:t>沙门氏菌</w:t>
            </w:r>
          </w:p>
        </w:tc>
      </w:tr>
    </w:tbl>
    <w:p>
      <w:pPr>
        <w:pStyle w:val="34"/>
        <w:spacing w:after="0" w:line="360" w:lineRule="exact"/>
        <w:ind w:left="928" w:right="1001" w:firstLine="402"/>
        <w:rPr>
          <w:sz w:val="22"/>
          <w:szCs w:val="22"/>
        </w:rPr>
      </w:pPr>
      <w:r>
        <w:rPr>
          <w:spacing w:val="-2"/>
          <w:sz w:val="22"/>
          <w:szCs w:val="22"/>
        </w:rPr>
        <w:t>a.用水由持有效卫生许可证供水单位供应的</w:t>
      </w:r>
      <w:r>
        <w:rPr>
          <w:spacing w:val="-27"/>
          <w:sz w:val="22"/>
          <w:szCs w:val="22"/>
        </w:rPr>
        <w:t xml:space="preserve"> </w:t>
      </w:r>
      <w:r>
        <w:rPr>
          <w:spacing w:val="-2"/>
          <w:sz w:val="22"/>
          <w:szCs w:val="22"/>
        </w:rPr>
        <w:t>，原则上视为合规；用水为自建设施供水或其他</w:t>
      </w:r>
      <w:r>
        <w:rPr>
          <w:spacing w:val="-3"/>
          <w:sz w:val="22"/>
          <w:szCs w:val="22"/>
        </w:rPr>
        <w:t>方式供应的</w:t>
      </w:r>
      <w:r>
        <w:rPr>
          <w:spacing w:val="-30"/>
          <w:sz w:val="22"/>
          <w:szCs w:val="22"/>
        </w:rPr>
        <w:t xml:space="preserve"> </w:t>
      </w:r>
      <w:r>
        <w:rPr>
          <w:spacing w:val="-3"/>
          <w:sz w:val="22"/>
          <w:szCs w:val="22"/>
        </w:rPr>
        <w:t>，检查水质检验报告</w:t>
      </w:r>
      <w:r>
        <w:rPr>
          <w:spacing w:val="-29"/>
          <w:sz w:val="22"/>
          <w:szCs w:val="22"/>
        </w:rPr>
        <w:t xml:space="preserve"> </w:t>
      </w:r>
      <w:r>
        <w:rPr>
          <w:spacing w:val="-3"/>
          <w:sz w:val="22"/>
          <w:szCs w:val="22"/>
        </w:rPr>
        <w:t>，判</w:t>
      </w:r>
      <w:r>
        <w:rPr>
          <w:sz w:val="22"/>
          <w:szCs w:val="22"/>
        </w:rPr>
        <w:t xml:space="preserve"> </w:t>
      </w:r>
      <w:r>
        <w:rPr>
          <w:spacing w:val="-2"/>
          <w:sz w:val="22"/>
          <w:szCs w:val="22"/>
        </w:rPr>
        <w:t>定合规情况。</w:t>
      </w:r>
    </w:p>
    <w:p>
      <w:pPr>
        <w:pStyle w:val="34"/>
        <w:spacing w:after="0" w:line="360" w:lineRule="exact"/>
        <w:ind w:left="1337"/>
        <w:rPr>
          <w:sz w:val="22"/>
          <w:szCs w:val="22"/>
        </w:rPr>
      </w:pPr>
      <w:r>
        <w:rPr>
          <w:spacing w:val="-1"/>
          <w:sz w:val="22"/>
          <w:szCs w:val="22"/>
        </w:rPr>
        <w:t>b.使用的洗涤剂和消毒剂均符合规定的判定</w:t>
      </w:r>
      <w:r>
        <w:rPr>
          <w:spacing w:val="-2"/>
          <w:sz w:val="22"/>
          <w:szCs w:val="22"/>
        </w:rPr>
        <w:t>为合规单位</w:t>
      </w:r>
      <w:r>
        <w:rPr>
          <w:spacing w:val="-30"/>
          <w:sz w:val="22"/>
          <w:szCs w:val="22"/>
        </w:rPr>
        <w:t xml:space="preserve"> </w:t>
      </w:r>
      <w:r>
        <w:rPr>
          <w:spacing w:val="-2"/>
          <w:sz w:val="22"/>
          <w:szCs w:val="22"/>
        </w:rPr>
        <w:t>，有一项不符合规定的判定为不合规单位。</w:t>
      </w:r>
    </w:p>
    <w:p>
      <w:pPr>
        <w:pStyle w:val="34"/>
        <w:spacing w:after="0" w:line="360" w:lineRule="exact"/>
        <w:ind w:left="930" w:right="1003" w:firstLine="400"/>
        <w:rPr>
          <w:sz w:val="22"/>
          <w:szCs w:val="22"/>
        </w:rPr>
      </w:pPr>
      <w:r>
        <w:rPr>
          <w:sz w:val="22"/>
          <w:szCs w:val="22"/>
        </w:rPr>
        <w:t>c.指建立出厂检验记录并记录出厂餐具饮具数量、消毒日期和批号、使用期限、出厂日期以及委托方</w:t>
      </w:r>
      <w:r>
        <w:rPr>
          <w:spacing w:val="-1"/>
          <w:sz w:val="22"/>
          <w:szCs w:val="22"/>
        </w:rPr>
        <w:t>名称、地址、联系方式等内</w:t>
      </w:r>
      <w:r>
        <w:rPr>
          <w:sz w:val="22"/>
          <w:szCs w:val="22"/>
        </w:rPr>
        <w:t xml:space="preserve"> </w:t>
      </w:r>
      <w:r>
        <w:rPr>
          <w:spacing w:val="-6"/>
          <w:sz w:val="22"/>
          <w:szCs w:val="22"/>
        </w:rPr>
        <w:t>容</w:t>
      </w:r>
      <w:r>
        <w:rPr>
          <w:spacing w:val="-20"/>
          <w:sz w:val="22"/>
          <w:szCs w:val="22"/>
        </w:rPr>
        <w:t xml:space="preserve"> </w:t>
      </w:r>
      <w:r>
        <w:rPr>
          <w:spacing w:val="-6"/>
          <w:sz w:val="22"/>
          <w:szCs w:val="22"/>
        </w:rPr>
        <w:t>，缺项视为不合规。</w:t>
      </w:r>
    </w:p>
    <w:p>
      <w:pPr>
        <w:pStyle w:val="34"/>
        <w:spacing w:after="0" w:line="440" w:lineRule="exact"/>
        <w:ind w:left="1332"/>
        <w:rPr>
          <w:sz w:val="22"/>
          <w:szCs w:val="22"/>
        </w:rPr>
      </w:pPr>
      <w:r>
        <w:rPr>
          <w:spacing w:val="-1"/>
          <w:position w:val="17"/>
          <w:sz w:val="22"/>
          <w:szCs w:val="22"/>
        </w:rPr>
        <w:t>d.指消毒后的餐具饮具在独立包装上标注单位名称、地址、联系方式、消毒日期和批号以及使用期限等内</w:t>
      </w:r>
      <w:r>
        <w:rPr>
          <w:spacing w:val="-2"/>
          <w:position w:val="17"/>
          <w:sz w:val="22"/>
          <w:szCs w:val="22"/>
        </w:rPr>
        <w:t>容</w:t>
      </w:r>
      <w:r>
        <w:rPr>
          <w:spacing w:val="-27"/>
          <w:position w:val="17"/>
          <w:sz w:val="22"/>
          <w:szCs w:val="22"/>
        </w:rPr>
        <w:t xml:space="preserve"> </w:t>
      </w:r>
      <w:r>
        <w:rPr>
          <w:spacing w:val="-2"/>
          <w:position w:val="17"/>
          <w:sz w:val="22"/>
          <w:szCs w:val="22"/>
        </w:rPr>
        <w:t>，缺项视为不合规。</w:t>
      </w:r>
    </w:p>
    <w:p>
      <w:pPr>
        <w:pStyle w:val="34"/>
        <w:spacing w:after="0" w:line="360" w:lineRule="exact"/>
        <w:ind w:firstLine="1308" w:firstLineChars="600"/>
        <w:rPr>
          <w:spacing w:val="-2"/>
          <w:sz w:val="22"/>
          <w:szCs w:val="22"/>
        </w:rPr>
        <w:sectPr>
          <w:pgSz w:w="16838" w:h="11905" w:orient="landscape"/>
          <w:pgMar w:top="1599" w:right="1429" w:bottom="1355" w:left="1281" w:header="0" w:footer="1032" w:gutter="0"/>
          <w:pgNumType w:fmt="numberInDash"/>
          <w:cols w:space="720" w:num="1"/>
          <w:docGrid w:linePitch="319" w:charSpace="0"/>
        </w:sectPr>
      </w:pPr>
      <w:r>
        <w:rPr>
          <w:spacing w:val="-1"/>
          <w:sz w:val="22"/>
          <w:szCs w:val="22"/>
        </w:rPr>
        <w:t>e.仅适用于化学消毒法。使用其他消毒方式的</w:t>
      </w:r>
      <w:r>
        <w:rPr>
          <w:spacing w:val="-27"/>
          <w:sz w:val="22"/>
          <w:szCs w:val="22"/>
        </w:rPr>
        <w:t xml:space="preserve"> </w:t>
      </w:r>
      <w:r>
        <w:rPr>
          <w:spacing w:val="-1"/>
          <w:sz w:val="22"/>
          <w:szCs w:val="22"/>
        </w:rPr>
        <w:t>，游离性余氯、阴离子合成洗</w:t>
      </w:r>
      <w:r>
        <w:rPr>
          <w:spacing w:val="-2"/>
          <w:sz w:val="22"/>
          <w:szCs w:val="22"/>
        </w:rPr>
        <w:t>涤剂两项指标合理缺项</w:t>
      </w:r>
    </w:p>
    <w:p>
      <w:pPr>
        <w:pStyle w:val="34"/>
        <w:spacing w:before="129" w:line="259" w:lineRule="auto"/>
        <w:ind w:right="168"/>
        <w:rPr>
          <w:rFonts w:hint="eastAsia" w:ascii="方正黑体_GBK" w:eastAsia="方正黑体_GBK"/>
          <w:spacing w:val="7"/>
          <w:sz w:val="32"/>
          <w:szCs w:val="32"/>
        </w:rPr>
      </w:pPr>
      <w:r>
        <w:rPr>
          <w:rFonts w:hint="eastAsia" w:ascii="方正黑体_GBK" w:eastAsia="方正黑体_GBK"/>
          <w:spacing w:val="7"/>
          <w:sz w:val="32"/>
          <w:szCs w:val="32"/>
        </w:rPr>
        <w:t>附表10</w:t>
      </w:r>
    </w:p>
    <w:p>
      <w:pPr>
        <w:pStyle w:val="34"/>
        <w:spacing w:before="224" w:line="215" w:lineRule="auto"/>
        <w:ind w:left="398"/>
        <w:jc w:val="center"/>
        <w:rPr>
          <w:w w:val="80"/>
          <w:sz w:val="43"/>
          <w:szCs w:val="43"/>
        </w:rPr>
      </w:pPr>
      <w:r>
        <w:rPr>
          <w:rFonts w:hint="eastAsia" w:ascii="方正小标宋_GBK" w:hAnsi="方正小标宋_GBK" w:eastAsia="方正小标宋_GBK" w:cs="方正小标宋_GBK"/>
          <w:w w:val="80"/>
          <w:sz w:val="43"/>
          <w:szCs w:val="43"/>
        </w:rPr>
        <w:t>2023年涪陵区生活饮用水卫生随机监督抽查计划</w:t>
      </w:r>
    </w:p>
    <w:p>
      <w:pPr>
        <w:spacing w:line="324" w:lineRule="auto"/>
      </w:pPr>
    </w:p>
    <w:p>
      <w:pPr>
        <w:spacing w:line="560" w:lineRule="exact"/>
        <w:ind w:left="644"/>
        <w:rPr>
          <w:rFonts w:hint="eastAsia" w:ascii="方正黑体_GBK" w:hAnsi="方正仿宋_GBK" w:eastAsia="方正黑体_GBK" w:cs="方正仿宋_GBK"/>
          <w:sz w:val="32"/>
          <w:szCs w:val="32"/>
        </w:rPr>
      </w:pPr>
      <w:r>
        <w:rPr>
          <w:rFonts w:hint="eastAsia" w:ascii="方正黑体_GBK" w:hAnsi="方正黑体_GBK" w:eastAsia="方正黑体_GBK" w:cs="方正黑体_GBK"/>
          <w:spacing w:val="-4"/>
          <w:position w:val="3"/>
          <w:sz w:val="32"/>
          <w:szCs w:val="32"/>
        </w:rPr>
        <w:t>一</w:t>
      </w:r>
      <w:r>
        <w:rPr>
          <w:rFonts w:hint="eastAsia" w:ascii="方正黑体_GBK" w:hAnsi="方正黑体_GBK" w:eastAsia="方正黑体_GBK" w:cs="方正黑体_GBK"/>
          <w:spacing w:val="-44"/>
          <w:position w:val="3"/>
          <w:sz w:val="32"/>
          <w:szCs w:val="32"/>
        </w:rPr>
        <w:t xml:space="preserve"> </w:t>
      </w:r>
      <w:r>
        <w:rPr>
          <w:rFonts w:hint="eastAsia" w:ascii="方正黑体_GBK" w:hAnsi="方正黑体_GBK" w:eastAsia="方正黑体_GBK" w:cs="方正黑体_GBK"/>
          <w:spacing w:val="-4"/>
          <w:position w:val="3"/>
          <w:sz w:val="32"/>
          <w:szCs w:val="32"/>
        </w:rPr>
        <w:t>、</w:t>
      </w:r>
      <w:r>
        <w:rPr>
          <w:rFonts w:hint="eastAsia" w:ascii="方正黑体_GBK" w:hAnsi="方正黑体_GBK" w:eastAsia="方正黑体_GBK" w:cs="方正黑体_GBK"/>
          <w:spacing w:val="-46"/>
          <w:position w:val="3"/>
          <w:sz w:val="32"/>
          <w:szCs w:val="32"/>
        </w:rPr>
        <w:t xml:space="preserve"> </w:t>
      </w:r>
      <w:r>
        <w:rPr>
          <w:rFonts w:hint="eastAsia" w:ascii="方正黑体_GBK" w:hAnsi="方正黑体_GBK" w:eastAsia="方正黑体_GBK" w:cs="方正黑体_GBK"/>
          <w:spacing w:val="-4"/>
          <w:position w:val="3"/>
          <w:sz w:val="32"/>
          <w:szCs w:val="32"/>
        </w:rPr>
        <w:t>工作任务</w:t>
      </w:r>
    </w:p>
    <w:p>
      <w:pPr>
        <w:pStyle w:val="34"/>
        <w:spacing w:after="0" w:line="560" w:lineRule="exact"/>
        <w:ind w:left="615"/>
        <w:rPr>
          <w:rFonts w:hint="eastAsia" w:ascii="方正仿宋_GBK" w:hAnsi="方正楷体_GBK" w:eastAsia="方正仿宋_GBK" w:cs="方正楷体_GBK"/>
          <w:sz w:val="32"/>
          <w:szCs w:val="32"/>
        </w:rPr>
      </w:pPr>
      <w:r>
        <w:rPr>
          <w:rFonts w:hint="eastAsia" w:ascii="方正仿宋_GBK" w:hAnsi="方正楷体_GBK" w:eastAsia="方正仿宋_GBK" w:cs="方正楷体_GBK"/>
          <w:spacing w:val="1"/>
          <w:sz w:val="32"/>
          <w:szCs w:val="32"/>
        </w:rPr>
        <w:t>（</w:t>
      </w:r>
      <w:r>
        <w:rPr>
          <w:rFonts w:hint="eastAsia" w:ascii="方正仿宋_GBK" w:hAnsi="方正楷体_GBK" w:eastAsia="方正仿宋_GBK" w:cs="方正楷体_GBK"/>
          <w:spacing w:val="-12"/>
          <w:sz w:val="32"/>
          <w:szCs w:val="32"/>
        </w:rPr>
        <w:t xml:space="preserve"> </w:t>
      </w:r>
      <w:r>
        <w:rPr>
          <w:rFonts w:hint="eastAsia" w:ascii="方正仿宋_GBK" w:hAnsi="方正楷体_GBK" w:eastAsia="方正仿宋_GBK" w:cs="方正楷体_GBK"/>
          <w:spacing w:val="1"/>
          <w:sz w:val="32"/>
          <w:szCs w:val="32"/>
        </w:rPr>
        <w:t>一</w:t>
      </w:r>
      <w:r>
        <w:rPr>
          <w:rFonts w:hint="eastAsia" w:ascii="方正仿宋_GBK" w:hAnsi="方正楷体_GBK" w:eastAsia="方正仿宋_GBK" w:cs="方正楷体_GBK"/>
          <w:spacing w:val="-30"/>
          <w:sz w:val="32"/>
          <w:szCs w:val="32"/>
        </w:rPr>
        <w:t xml:space="preserve"> </w:t>
      </w:r>
      <w:r>
        <w:rPr>
          <w:rFonts w:hint="eastAsia" w:ascii="方正仿宋_GBK" w:hAnsi="方正楷体_GBK" w:eastAsia="方正仿宋_GBK" w:cs="方正楷体_GBK"/>
          <w:spacing w:val="1"/>
          <w:sz w:val="32"/>
          <w:szCs w:val="32"/>
        </w:rPr>
        <w:t>）供水单位卫生随机监督抽查。</w:t>
      </w:r>
    </w:p>
    <w:p>
      <w:pPr>
        <w:pStyle w:val="34"/>
        <w:spacing w:after="0" w:line="560" w:lineRule="exact"/>
        <w:ind w:left="21" w:right="168" w:firstLine="640"/>
        <w:rPr>
          <w:rFonts w:hint="eastAsia" w:ascii="方正仿宋_GBK" w:eastAsia="方正仿宋_GBK"/>
          <w:sz w:val="32"/>
          <w:szCs w:val="32"/>
        </w:rPr>
      </w:pPr>
      <w:r>
        <w:rPr>
          <w:rFonts w:hint="eastAsia" w:ascii="方正仿宋_GBK" w:eastAsia="方正仿宋_GBK"/>
          <w:spacing w:val="15"/>
          <w:sz w:val="32"/>
          <w:szCs w:val="32"/>
        </w:rPr>
        <w:t>1.抽查全区所有的城市集中式供水单位，</w:t>
      </w:r>
      <w:r>
        <w:rPr>
          <w:rFonts w:hint="eastAsia" w:ascii="方正仿宋_GBK" w:eastAsia="方正仿宋_GBK"/>
          <w:spacing w:val="-56"/>
          <w:sz w:val="32"/>
          <w:szCs w:val="32"/>
        </w:rPr>
        <w:t xml:space="preserve"> </w:t>
      </w:r>
      <w:r>
        <w:rPr>
          <w:rFonts w:hint="eastAsia" w:ascii="方正仿宋_GBK" w:eastAsia="方正仿宋_GBK"/>
          <w:spacing w:val="15"/>
          <w:sz w:val="32"/>
          <w:szCs w:val="32"/>
        </w:rPr>
        <w:t>所有设计日供水</w:t>
      </w:r>
      <w:r>
        <w:rPr>
          <w:rFonts w:hint="eastAsia" w:ascii="方正仿宋_GBK" w:eastAsia="方正仿宋_GBK"/>
          <w:sz w:val="32"/>
          <w:szCs w:val="32"/>
        </w:rPr>
        <w:t xml:space="preserve"> </w:t>
      </w:r>
      <w:r>
        <w:rPr>
          <w:rFonts w:hint="eastAsia" w:ascii="方正仿宋_GBK" w:eastAsia="方正仿宋_GBK"/>
          <w:spacing w:val="7"/>
          <w:sz w:val="32"/>
          <w:szCs w:val="32"/>
        </w:rPr>
        <w:t>1000m</w:t>
      </w:r>
      <w:r>
        <w:rPr>
          <w:rFonts w:hint="eastAsia" w:ascii="方正仿宋_GBK" w:eastAsia="方正仿宋_GBK"/>
          <w:spacing w:val="7"/>
          <w:position w:val="10"/>
          <w:sz w:val="32"/>
          <w:szCs w:val="32"/>
        </w:rPr>
        <w:t xml:space="preserve">3  </w:t>
      </w:r>
      <w:r>
        <w:rPr>
          <w:rFonts w:hint="eastAsia" w:ascii="方正仿宋_GBK" w:eastAsia="方正仿宋_GBK"/>
          <w:spacing w:val="7"/>
          <w:sz w:val="32"/>
          <w:szCs w:val="32"/>
        </w:rPr>
        <w:t>以上的农村集中式供水单位，</w:t>
      </w:r>
      <w:r>
        <w:rPr>
          <w:rFonts w:hint="eastAsia" w:ascii="方正仿宋_GBK" w:eastAsia="方正仿宋_GBK"/>
          <w:spacing w:val="-70"/>
          <w:sz w:val="32"/>
          <w:szCs w:val="32"/>
        </w:rPr>
        <w:t xml:space="preserve"> </w:t>
      </w:r>
      <w:r>
        <w:rPr>
          <w:rFonts w:hint="eastAsia" w:ascii="方正仿宋_GBK" w:eastAsia="方正仿宋_GBK"/>
          <w:spacing w:val="7"/>
          <w:sz w:val="32"/>
          <w:szCs w:val="32"/>
        </w:rPr>
        <w:t>具体抽查单位见市执</w:t>
      </w:r>
      <w:r>
        <w:rPr>
          <w:rFonts w:hint="eastAsia" w:ascii="方正仿宋_GBK" w:eastAsia="方正仿宋_GBK"/>
          <w:spacing w:val="6"/>
          <w:sz w:val="32"/>
          <w:szCs w:val="32"/>
        </w:rPr>
        <w:t>法平</w:t>
      </w:r>
      <w:r>
        <w:rPr>
          <w:rFonts w:hint="eastAsia" w:ascii="方正仿宋_GBK" w:eastAsia="方正仿宋_GBK"/>
          <w:spacing w:val="-1"/>
          <w:sz w:val="32"/>
          <w:szCs w:val="32"/>
        </w:rPr>
        <w:t>台双随机名单，检查内容见附表</w:t>
      </w:r>
      <w:r>
        <w:rPr>
          <w:rFonts w:hint="eastAsia" w:ascii="方正仿宋_GBK" w:eastAsia="方正仿宋_GBK"/>
          <w:spacing w:val="25"/>
          <w:sz w:val="32"/>
          <w:szCs w:val="32"/>
        </w:rPr>
        <w:t xml:space="preserve"> </w:t>
      </w:r>
      <w:r>
        <w:rPr>
          <w:rFonts w:hint="eastAsia" w:ascii="方正仿宋_GBK" w:eastAsia="方正仿宋_GBK"/>
          <w:spacing w:val="-1"/>
          <w:sz w:val="32"/>
          <w:szCs w:val="32"/>
        </w:rPr>
        <w:t>1。</w:t>
      </w:r>
    </w:p>
    <w:p>
      <w:pPr>
        <w:pStyle w:val="34"/>
        <w:spacing w:after="0" w:line="560" w:lineRule="exact"/>
        <w:ind w:left="3" w:right="166" w:firstLine="627"/>
        <w:rPr>
          <w:rFonts w:hint="eastAsia" w:ascii="方正仿宋_GBK" w:eastAsia="方正仿宋_GBK"/>
          <w:sz w:val="32"/>
          <w:szCs w:val="32"/>
        </w:rPr>
      </w:pPr>
      <w:r>
        <w:rPr>
          <w:rFonts w:hint="eastAsia" w:ascii="方正仿宋_GBK" w:eastAsia="方正仿宋_GBK"/>
          <w:spacing w:val="6"/>
          <w:sz w:val="32"/>
          <w:szCs w:val="32"/>
        </w:rPr>
        <w:t>2.至少抽取 30%的农村在用小型集中式供</w:t>
      </w:r>
      <w:r>
        <w:rPr>
          <w:rFonts w:hint="eastAsia" w:ascii="方正仿宋_GBK" w:eastAsia="方正仿宋_GBK"/>
          <w:sz w:val="32"/>
          <w:szCs w:val="32"/>
        </w:rPr>
        <w:t>水乡镇，每个乡镇抽取 30%的设计日供水</w:t>
      </w:r>
      <w:r>
        <w:rPr>
          <w:rFonts w:hint="eastAsia" w:ascii="方正仿宋_GBK" w:eastAsia="方正仿宋_GBK"/>
          <w:spacing w:val="34"/>
          <w:sz w:val="32"/>
          <w:szCs w:val="32"/>
        </w:rPr>
        <w:t xml:space="preserve"> </w:t>
      </w:r>
      <w:r>
        <w:rPr>
          <w:rFonts w:hint="eastAsia" w:ascii="方正仿宋_GBK" w:eastAsia="方正仿宋_GBK"/>
          <w:sz w:val="32"/>
          <w:szCs w:val="32"/>
        </w:rPr>
        <w:t>100m</w:t>
      </w:r>
      <w:r>
        <w:rPr>
          <w:rFonts w:hint="eastAsia" w:ascii="方正仿宋_GBK" w:eastAsia="方正仿宋_GBK"/>
          <w:position w:val="10"/>
          <w:sz w:val="32"/>
          <w:szCs w:val="32"/>
        </w:rPr>
        <w:t xml:space="preserve">3  </w:t>
      </w:r>
      <w:r>
        <w:rPr>
          <w:rFonts w:hint="eastAsia" w:ascii="方正仿宋_GBK" w:eastAsia="方正仿宋_GBK"/>
          <w:sz w:val="32"/>
          <w:szCs w:val="32"/>
        </w:rPr>
        <w:t>以上小型农村集</w:t>
      </w:r>
      <w:r>
        <w:rPr>
          <w:rFonts w:hint="eastAsia" w:ascii="方正仿宋_GBK" w:eastAsia="方正仿宋_GBK"/>
          <w:spacing w:val="6"/>
          <w:sz w:val="32"/>
          <w:szCs w:val="32"/>
        </w:rPr>
        <w:t>中式供水单位，抽取辖区内10个二次供水设</w:t>
      </w:r>
      <w:r>
        <w:rPr>
          <w:rFonts w:hint="eastAsia" w:ascii="方正仿宋_GBK" w:eastAsia="方正仿宋_GBK"/>
          <w:spacing w:val="-1"/>
          <w:sz w:val="32"/>
          <w:szCs w:val="32"/>
        </w:rPr>
        <w:t>施。检查内容见附表</w:t>
      </w:r>
      <w:r>
        <w:rPr>
          <w:rFonts w:hint="eastAsia" w:ascii="方正仿宋_GBK" w:eastAsia="方正仿宋_GBK"/>
          <w:spacing w:val="28"/>
          <w:sz w:val="32"/>
          <w:szCs w:val="32"/>
        </w:rPr>
        <w:t xml:space="preserve"> </w:t>
      </w:r>
      <w:r>
        <w:rPr>
          <w:rFonts w:hint="eastAsia" w:ascii="方正仿宋_GBK" w:eastAsia="方正仿宋_GBK"/>
          <w:spacing w:val="-1"/>
          <w:sz w:val="32"/>
          <w:szCs w:val="32"/>
        </w:rPr>
        <w:t>1。</w:t>
      </w:r>
    </w:p>
    <w:p>
      <w:pPr>
        <w:pStyle w:val="34"/>
        <w:spacing w:after="0" w:line="560" w:lineRule="exact"/>
        <w:ind w:left="615"/>
        <w:rPr>
          <w:rFonts w:hint="eastAsia" w:ascii="方正仿宋_GBK" w:hAnsi="方正楷体_GBK" w:eastAsia="方正仿宋_GBK" w:cs="方正楷体_GBK"/>
          <w:sz w:val="32"/>
          <w:szCs w:val="32"/>
        </w:rPr>
      </w:pPr>
      <w:r>
        <w:rPr>
          <w:rFonts w:hint="eastAsia" w:ascii="方正仿宋_GBK" w:hAnsi="方正楷体_GBK" w:eastAsia="方正仿宋_GBK" w:cs="方正楷体_GBK"/>
          <w:spacing w:val="2"/>
          <w:sz w:val="32"/>
          <w:szCs w:val="32"/>
        </w:rPr>
        <w:t>（</w:t>
      </w:r>
      <w:r>
        <w:rPr>
          <w:rFonts w:hint="eastAsia" w:ascii="方正仿宋_GBK" w:hAnsi="方正楷体_GBK" w:eastAsia="方正仿宋_GBK" w:cs="方正楷体_GBK"/>
          <w:spacing w:val="-17"/>
          <w:sz w:val="32"/>
          <w:szCs w:val="32"/>
        </w:rPr>
        <w:t xml:space="preserve"> </w:t>
      </w:r>
      <w:r>
        <w:rPr>
          <w:rFonts w:hint="eastAsia" w:ascii="方正仿宋_GBK" w:hAnsi="方正楷体_GBK" w:eastAsia="方正仿宋_GBK" w:cs="方正楷体_GBK"/>
          <w:spacing w:val="2"/>
          <w:sz w:val="32"/>
          <w:szCs w:val="32"/>
        </w:rPr>
        <w:t>二 ）涉及饮用水卫生安全产品随机监督抽</w:t>
      </w:r>
      <w:r>
        <w:rPr>
          <w:rFonts w:hint="eastAsia" w:ascii="方正仿宋_GBK" w:hAnsi="方正楷体_GBK" w:eastAsia="方正仿宋_GBK" w:cs="方正楷体_GBK"/>
          <w:spacing w:val="1"/>
          <w:sz w:val="32"/>
          <w:szCs w:val="32"/>
        </w:rPr>
        <w:t>查。</w:t>
      </w:r>
    </w:p>
    <w:p>
      <w:pPr>
        <w:pStyle w:val="34"/>
        <w:spacing w:after="0" w:line="560" w:lineRule="exact"/>
        <w:ind w:left="14" w:right="168" w:firstLine="646"/>
        <w:rPr>
          <w:rFonts w:hint="eastAsia" w:ascii="方正仿宋_GBK" w:eastAsia="方正仿宋_GBK"/>
          <w:sz w:val="32"/>
          <w:szCs w:val="32"/>
        </w:rPr>
      </w:pPr>
      <w:r>
        <w:rPr>
          <w:rFonts w:hint="eastAsia" w:ascii="方正仿宋_GBK" w:eastAsia="方正仿宋_GBK"/>
          <w:spacing w:val="5"/>
          <w:sz w:val="32"/>
          <w:szCs w:val="32"/>
        </w:rPr>
        <w:t>1.抽取全区的输配水设备、水处理材料</w:t>
      </w:r>
      <w:r>
        <w:rPr>
          <w:rFonts w:hint="eastAsia" w:ascii="方正仿宋_GBK" w:eastAsia="方正仿宋_GBK"/>
          <w:spacing w:val="-45"/>
          <w:sz w:val="32"/>
          <w:szCs w:val="32"/>
        </w:rPr>
        <w:t xml:space="preserve"> </w:t>
      </w:r>
      <w:r>
        <w:rPr>
          <w:rFonts w:hint="eastAsia" w:ascii="方正仿宋_GBK" w:eastAsia="方正仿宋_GBK"/>
          <w:spacing w:val="5"/>
          <w:sz w:val="32"/>
          <w:szCs w:val="32"/>
        </w:rPr>
        <w:t>、化学处理剂生产企</w:t>
      </w:r>
      <w:r>
        <w:rPr>
          <w:rFonts w:hint="eastAsia" w:ascii="方正仿宋_GBK" w:eastAsia="方正仿宋_GBK"/>
          <w:sz w:val="32"/>
          <w:szCs w:val="32"/>
        </w:rPr>
        <w:t xml:space="preserve"> </w:t>
      </w:r>
      <w:r>
        <w:rPr>
          <w:rFonts w:hint="eastAsia" w:ascii="方正仿宋_GBK" w:eastAsia="方正仿宋_GBK"/>
          <w:spacing w:val="5"/>
          <w:sz w:val="32"/>
          <w:szCs w:val="32"/>
        </w:rPr>
        <w:t>业及在华责任单位和水质处理器生产企业各10个，</w:t>
      </w:r>
      <w:r>
        <w:rPr>
          <w:rFonts w:hint="eastAsia" w:ascii="方正仿宋_GBK" w:eastAsia="方正仿宋_GBK"/>
          <w:spacing w:val="-70"/>
          <w:sz w:val="32"/>
          <w:szCs w:val="32"/>
        </w:rPr>
        <w:t xml:space="preserve"> </w:t>
      </w:r>
      <w:r>
        <w:rPr>
          <w:rFonts w:hint="eastAsia" w:ascii="方正仿宋_GBK" w:eastAsia="方正仿宋_GBK"/>
          <w:spacing w:val="5"/>
          <w:sz w:val="32"/>
          <w:szCs w:val="32"/>
        </w:rPr>
        <w:t>具体抽查单</w:t>
      </w:r>
      <w:r>
        <w:rPr>
          <w:rFonts w:hint="eastAsia" w:ascii="方正仿宋_GBK" w:eastAsia="方正仿宋_GBK"/>
          <w:spacing w:val="4"/>
          <w:sz w:val="32"/>
          <w:szCs w:val="32"/>
        </w:rPr>
        <w:t>位见市执法平台双随机名单</w:t>
      </w:r>
      <w:r>
        <w:rPr>
          <w:rFonts w:hint="eastAsia" w:ascii="方正仿宋_GBK" w:eastAsia="方正仿宋_GBK"/>
          <w:spacing w:val="-31"/>
          <w:sz w:val="32"/>
          <w:szCs w:val="32"/>
        </w:rPr>
        <w:t xml:space="preserve"> </w:t>
      </w:r>
      <w:r>
        <w:rPr>
          <w:rFonts w:hint="eastAsia" w:ascii="方正仿宋_GBK" w:eastAsia="方正仿宋_GBK"/>
          <w:spacing w:val="4"/>
          <w:sz w:val="32"/>
          <w:szCs w:val="32"/>
        </w:rPr>
        <w:t>，检查内容见附表1。</w:t>
      </w:r>
    </w:p>
    <w:p>
      <w:pPr>
        <w:pStyle w:val="34"/>
        <w:spacing w:after="0" w:line="560" w:lineRule="exact"/>
        <w:ind w:left="1" w:firstLine="629"/>
        <w:rPr>
          <w:rFonts w:hint="eastAsia" w:ascii="方正仿宋_GBK" w:eastAsia="方正仿宋_GBK"/>
          <w:sz w:val="32"/>
          <w:szCs w:val="32"/>
        </w:rPr>
      </w:pPr>
      <w:r>
        <w:rPr>
          <w:rFonts w:hint="eastAsia" w:ascii="方正仿宋_GBK" w:eastAsia="方正仿宋_GBK"/>
          <w:spacing w:val="4"/>
          <w:sz w:val="32"/>
          <w:szCs w:val="32"/>
        </w:rPr>
        <w:t>2.</w:t>
      </w:r>
      <w:r>
        <w:rPr>
          <w:rFonts w:hint="eastAsia" w:ascii="方正仿宋_GBK" w:eastAsia="方正仿宋_GBK"/>
          <w:spacing w:val="3"/>
          <w:sz w:val="32"/>
          <w:szCs w:val="32"/>
        </w:rPr>
        <w:t>至少抽</w:t>
      </w:r>
      <w:r>
        <w:rPr>
          <w:rFonts w:hint="eastAsia" w:ascii="方正仿宋_GBK" w:eastAsia="方正仿宋_GBK"/>
          <w:spacing w:val="1"/>
          <w:sz w:val="32"/>
          <w:szCs w:val="32"/>
        </w:rPr>
        <w:t>取 1 个现制现售饮用水自动售水机经营单位，抽查每个单位 1—3</w:t>
      </w:r>
      <w:r>
        <w:rPr>
          <w:rFonts w:hint="eastAsia" w:ascii="方正仿宋_GBK" w:eastAsia="方正仿宋_GBK"/>
          <w:spacing w:val="4"/>
          <w:sz w:val="32"/>
          <w:szCs w:val="32"/>
        </w:rPr>
        <w:t>个应用现场</w:t>
      </w:r>
      <w:r>
        <w:rPr>
          <w:rFonts w:hint="eastAsia" w:ascii="方正仿宋_GBK" w:eastAsia="方正仿宋_GBK"/>
          <w:spacing w:val="-51"/>
          <w:sz w:val="32"/>
          <w:szCs w:val="32"/>
        </w:rPr>
        <w:t xml:space="preserve"> </w:t>
      </w:r>
      <w:r>
        <w:rPr>
          <w:rFonts w:hint="eastAsia" w:ascii="方正仿宋_GBK" w:eastAsia="方正仿宋_GBK"/>
          <w:spacing w:val="4"/>
          <w:sz w:val="32"/>
          <w:szCs w:val="32"/>
        </w:rPr>
        <w:t>。检查内容见附表 2。</w:t>
      </w:r>
    </w:p>
    <w:p>
      <w:pPr>
        <w:pStyle w:val="34"/>
        <w:spacing w:after="0" w:line="560" w:lineRule="exact"/>
        <w:ind w:left="42" w:firstLine="609"/>
        <w:rPr>
          <w:rFonts w:hint="eastAsia" w:ascii="方正仿宋_GBK" w:hAnsi="方正楷体_GBK" w:eastAsia="方正仿宋_GBK" w:cs="方正楷体_GBK"/>
          <w:spacing w:val="2"/>
          <w:sz w:val="32"/>
          <w:szCs w:val="32"/>
        </w:rPr>
      </w:pPr>
      <w:r>
        <w:rPr>
          <w:rFonts w:hint="eastAsia" w:ascii="方正仿宋_GBK" w:hAnsi="方正楷体_GBK" w:eastAsia="方正仿宋_GBK" w:cs="方正楷体_GBK"/>
          <w:spacing w:val="2"/>
          <w:sz w:val="32"/>
          <w:szCs w:val="32"/>
        </w:rPr>
        <w:t>（ 三</w:t>
      </w:r>
      <w:r>
        <w:rPr>
          <w:rFonts w:hint="eastAsia" w:ascii="方正仿宋_GBK" w:hAnsi="方正楷体_GBK" w:eastAsia="方正仿宋_GBK" w:cs="方正楷体_GBK"/>
          <w:spacing w:val="-21"/>
          <w:sz w:val="32"/>
          <w:szCs w:val="32"/>
        </w:rPr>
        <w:t xml:space="preserve"> </w:t>
      </w:r>
      <w:r>
        <w:rPr>
          <w:rFonts w:hint="eastAsia" w:ascii="方正仿宋_GBK" w:hAnsi="方正楷体_GBK" w:eastAsia="方正仿宋_GBK" w:cs="方正楷体_GBK"/>
          <w:spacing w:val="2"/>
          <w:sz w:val="32"/>
          <w:szCs w:val="32"/>
        </w:rPr>
        <w:t>）“</w:t>
      </w:r>
      <w:r>
        <w:rPr>
          <w:rFonts w:hint="eastAsia" w:ascii="方正仿宋_GBK" w:hAnsi="方正楷体_GBK" w:eastAsia="方正仿宋_GBK" w:cs="方正楷体_GBK"/>
          <w:spacing w:val="-40"/>
          <w:sz w:val="32"/>
          <w:szCs w:val="32"/>
        </w:rPr>
        <w:t xml:space="preserve"> </w:t>
      </w:r>
      <w:r>
        <w:rPr>
          <w:rFonts w:hint="eastAsia" w:ascii="方正仿宋_GBK" w:hAnsi="方正楷体_GBK" w:eastAsia="方正仿宋_GBK" w:cs="方正楷体_GBK"/>
          <w:spacing w:val="2"/>
          <w:sz w:val="32"/>
          <w:szCs w:val="32"/>
        </w:rPr>
        <w:t>回头看”监督检查</w:t>
      </w:r>
      <w:r>
        <w:rPr>
          <w:rFonts w:hint="eastAsia" w:ascii="方正仿宋_GBK" w:hAnsi="方正楷体_GBK" w:eastAsia="方正仿宋_GBK" w:cs="方正楷体_GBK"/>
          <w:spacing w:val="-51"/>
          <w:sz w:val="32"/>
          <w:szCs w:val="32"/>
        </w:rPr>
        <w:t xml:space="preserve"> </w:t>
      </w:r>
      <w:r>
        <w:rPr>
          <w:rFonts w:hint="eastAsia" w:ascii="方正仿宋_GBK" w:hAnsi="方正楷体_GBK" w:eastAsia="方正仿宋_GBK" w:cs="方正楷体_GBK"/>
          <w:spacing w:val="2"/>
          <w:sz w:val="32"/>
          <w:szCs w:val="32"/>
        </w:rPr>
        <w:t>。</w:t>
      </w:r>
    </w:p>
    <w:p>
      <w:pPr>
        <w:pStyle w:val="34"/>
        <w:spacing w:after="0" w:line="560" w:lineRule="exact"/>
        <w:ind w:left="42" w:firstLine="609"/>
        <w:rPr>
          <w:rFonts w:hint="eastAsia" w:ascii="方正仿宋_GBK" w:eastAsia="方正仿宋_GBK"/>
          <w:sz w:val="32"/>
          <w:szCs w:val="32"/>
        </w:rPr>
      </w:pPr>
      <w:r>
        <w:rPr>
          <w:rFonts w:hint="eastAsia" w:ascii="方正仿宋_GBK" w:eastAsia="方正仿宋_GBK"/>
          <w:spacing w:val="2"/>
          <w:sz w:val="32"/>
          <w:szCs w:val="32"/>
        </w:rPr>
        <w:t>对 2022</w:t>
      </w:r>
      <w:r>
        <w:rPr>
          <w:rFonts w:hint="eastAsia" w:ascii="方正仿宋_GBK" w:eastAsia="方正仿宋_GBK"/>
          <w:spacing w:val="23"/>
          <w:sz w:val="32"/>
          <w:szCs w:val="32"/>
        </w:rPr>
        <w:t xml:space="preserve"> </w:t>
      </w:r>
      <w:r>
        <w:rPr>
          <w:rFonts w:hint="eastAsia" w:ascii="方正仿宋_GBK" w:eastAsia="方正仿宋_GBK"/>
          <w:spacing w:val="2"/>
          <w:sz w:val="32"/>
          <w:szCs w:val="32"/>
        </w:rPr>
        <w:t>年生活饮用水卫生随机</w:t>
      </w:r>
      <w:r>
        <w:rPr>
          <w:rFonts w:hint="eastAsia" w:ascii="方正仿宋_GBK" w:eastAsia="方正仿宋_GBK"/>
          <w:spacing w:val="3"/>
          <w:sz w:val="32"/>
          <w:szCs w:val="32"/>
        </w:rPr>
        <w:t>监督抽查受到行政处罚的单位，开展“</w:t>
      </w:r>
      <w:r>
        <w:rPr>
          <w:rFonts w:hint="eastAsia" w:ascii="方正仿宋_GBK" w:eastAsia="方正仿宋_GBK"/>
          <w:spacing w:val="-12"/>
          <w:sz w:val="32"/>
          <w:szCs w:val="32"/>
        </w:rPr>
        <w:t xml:space="preserve"> </w:t>
      </w:r>
      <w:r>
        <w:rPr>
          <w:rFonts w:hint="eastAsia" w:ascii="方正仿宋_GBK" w:eastAsia="方正仿宋_GBK"/>
          <w:spacing w:val="3"/>
          <w:sz w:val="32"/>
          <w:szCs w:val="32"/>
        </w:rPr>
        <w:t>回头看”</w:t>
      </w:r>
      <w:r>
        <w:rPr>
          <w:rFonts w:hint="eastAsia" w:ascii="方正仿宋_GBK" w:eastAsia="方正仿宋_GBK"/>
          <w:spacing w:val="-53"/>
          <w:sz w:val="32"/>
          <w:szCs w:val="32"/>
        </w:rPr>
        <w:t xml:space="preserve"> </w:t>
      </w:r>
      <w:r>
        <w:rPr>
          <w:rFonts w:hint="eastAsia" w:ascii="方正仿宋_GBK" w:eastAsia="方正仿宋_GBK"/>
          <w:spacing w:val="3"/>
          <w:sz w:val="32"/>
          <w:szCs w:val="32"/>
        </w:rPr>
        <w:t>监督检查，重点查</w:t>
      </w:r>
      <w:r>
        <w:rPr>
          <w:rFonts w:hint="eastAsia" w:ascii="方正仿宋_GBK" w:eastAsia="方正仿宋_GBK"/>
          <w:spacing w:val="6"/>
          <w:sz w:val="32"/>
          <w:szCs w:val="32"/>
        </w:rPr>
        <w:t>看其整改落实情况。</w:t>
      </w:r>
    </w:p>
    <w:p>
      <w:pPr>
        <w:spacing w:line="560" w:lineRule="exact"/>
        <w:ind w:left="679"/>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5"/>
          <w:position w:val="3"/>
          <w:sz w:val="32"/>
          <w:szCs w:val="32"/>
        </w:rPr>
        <w:t>二</w:t>
      </w:r>
      <w:r>
        <w:rPr>
          <w:rFonts w:hint="eastAsia" w:ascii="方正黑体_GBK" w:hAnsi="方正黑体_GBK" w:eastAsia="方正黑体_GBK" w:cs="方正黑体_GBK"/>
          <w:spacing w:val="-40"/>
          <w:position w:val="3"/>
          <w:sz w:val="32"/>
          <w:szCs w:val="32"/>
        </w:rPr>
        <w:t xml:space="preserve"> </w:t>
      </w:r>
      <w:r>
        <w:rPr>
          <w:rFonts w:hint="eastAsia" w:ascii="方正黑体_GBK" w:hAnsi="方正黑体_GBK" w:eastAsia="方正黑体_GBK" w:cs="方正黑体_GBK"/>
          <w:spacing w:val="-5"/>
          <w:position w:val="3"/>
          <w:sz w:val="32"/>
          <w:szCs w:val="32"/>
        </w:rPr>
        <w:t>、</w:t>
      </w:r>
      <w:r>
        <w:rPr>
          <w:rFonts w:hint="eastAsia" w:ascii="方正黑体_GBK" w:hAnsi="方正黑体_GBK" w:eastAsia="方正黑体_GBK" w:cs="方正黑体_GBK"/>
          <w:spacing w:val="-45"/>
          <w:position w:val="3"/>
          <w:sz w:val="32"/>
          <w:szCs w:val="32"/>
        </w:rPr>
        <w:t xml:space="preserve"> </w:t>
      </w:r>
      <w:r>
        <w:rPr>
          <w:rFonts w:hint="eastAsia" w:ascii="方正黑体_GBK" w:hAnsi="方正黑体_GBK" w:eastAsia="方正黑体_GBK" w:cs="方正黑体_GBK"/>
          <w:spacing w:val="-5"/>
          <w:position w:val="3"/>
          <w:sz w:val="32"/>
          <w:szCs w:val="32"/>
        </w:rPr>
        <w:t>工作要求</w:t>
      </w:r>
    </w:p>
    <w:p>
      <w:pPr>
        <w:pStyle w:val="34"/>
        <w:spacing w:after="0" w:line="560" w:lineRule="exact"/>
        <w:ind w:left="43" w:right="2" w:firstLine="607"/>
        <w:rPr>
          <w:rFonts w:hint="eastAsia" w:ascii="方正仿宋_GBK" w:eastAsia="方正仿宋_GBK"/>
          <w:sz w:val="32"/>
          <w:szCs w:val="32"/>
        </w:rPr>
      </w:pPr>
      <w:r>
        <w:rPr>
          <w:rFonts w:hint="eastAsia" w:ascii="方正仿宋_GBK" w:hAnsi="方正楷体_GBK" w:eastAsia="方正仿宋_GBK" w:cs="方正楷体_GBK"/>
          <w:sz w:val="32"/>
          <w:szCs w:val="32"/>
        </w:rPr>
        <w:t>（ 一</w:t>
      </w:r>
      <w:r>
        <w:rPr>
          <w:rFonts w:hint="eastAsia" w:ascii="方正仿宋_GBK" w:hAnsi="方正楷体_GBK" w:eastAsia="方正仿宋_GBK" w:cs="方正楷体_GBK"/>
          <w:spacing w:val="-30"/>
          <w:sz w:val="32"/>
          <w:szCs w:val="32"/>
        </w:rPr>
        <w:t xml:space="preserve"> </w:t>
      </w:r>
      <w:r>
        <w:rPr>
          <w:rFonts w:hint="eastAsia" w:ascii="方正仿宋_GBK" w:hAnsi="方正楷体_GBK" w:eastAsia="方正仿宋_GBK" w:cs="方正楷体_GBK"/>
          <w:sz w:val="32"/>
          <w:szCs w:val="32"/>
        </w:rPr>
        <w:t>）全面建立卫生监督档案。</w:t>
      </w:r>
      <w:r>
        <w:rPr>
          <w:rFonts w:hint="eastAsia" w:ascii="方正仿宋_GBK" w:eastAsia="方正仿宋_GBK"/>
          <w:sz w:val="32"/>
          <w:szCs w:val="32"/>
        </w:rPr>
        <w:t>对辖区内设计</w:t>
      </w:r>
      <w:r>
        <w:rPr>
          <w:rFonts w:hint="eastAsia" w:ascii="方正仿宋_GBK" w:eastAsia="方正仿宋_GBK"/>
          <w:spacing w:val="-1"/>
          <w:sz w:val="32"/>
          <w:szCs w:val="32"/>
        </w:rPr>
        <w:t>日供水</w:t>
      </w:r>
      <w:r>
        <w:rPr>
          <w:rFonts w:hint="eastAsia" w:ascii="方正仿宋_GBK" w:eastAsia="方正仿宋_GBK"/>
          <w:spacing w:val="3"/>
          <w:sz w:val="32"/>
          <w:szCs w:val="32"/>
        </w:rPr>
        <w:t>100m</w:t>
      </w:r>
      <w:r>
        <w:rPr>
          <w:rFonts w:hint="eastAsia" w:ascii="方正仿宋_GBK" w:eastAsia="方正仿宋_GBK"/>
          <w:spacing w:val="3"/>
          <w:position w:val="10"/>
          <w:sz w:val="32"/>
          <w:szCs w:val="32"/>
        </w:rPr>
        <w:t xml:space="preserve">3  </w:t>
      </w:r>
      <w:r>
        <w:rPr>
          <w:rFonts w:hint="eastAsia" w:ascii="方正仿宋_GBK" w:eastAsia="方正仿宋_GBK"/>
          <w:spacing w:val="3"/>
          <w:sz w:val="32"/>
          <w:szCs w:val="32"/>
        </w:rPr>
        <w:t>以上集中式供水水厂、二次供水单位进行全面摸底</w:t>
      </w:r>
      <w:r>
        <w:rPr>
          <w:rFonts w:hint="eastAsia" w:ascii="方正仿宋_GBK" w:eastAsia="方正仿宋_GBK"/>
          <w:spacing w:val="-25"/>
          <w:sz w:val="32"/>
          <w:szCs w:val="32"/>
        </w:rPr>
        <w:t xml:space="preserve"> </w:t>
      </w:r>
      <w:r>
        <w:rPr>
          <w:rFonts w:hint="eastAsia" w:ascii="方正仿宋_GBK" w:eastAsia="方正仿宋_GBK"/>
          <w:spacing w:val="3"/>
          <w:sz w:val="32"/>
          <w:szCs w:val="32"/>
        </w:rPr>
        <w:t>，排查</w:t>
      </w:r>
      <w:r>
        <w:rPr>
          <w:rFonts w:hint="eastAsia" w:ascii="方正仿宋_GBK" w:eastAsia="方正仿宋_GBK"/>
          <w:spacing w:val="-4"/>
          <w:sz w:val="32"/>
          <w:szCs w:val="32"/>
        </w:rPr>
        <w:t>符合《生活饮用水卫生标准》（</w:t>
      </w:r>
      <w:r>
        <w:rPr>
          <w:rFonts w:hint="eastAsia" w:ascii="方正仿宋_GBK" w:eastAsia="方正仿宋_GBK"/>
          <w:spacing w:val="-6"/>
          <w:sz w:val="32"/>
          <w:szCs w:val="32"/>
        </w:rPr>
        <w:t xml:space="preserve"> </w:t>
      </w:r>
      <w:r>
        <w:rPr>
          <w:rFonts w:hint="eastAsia" w:ascii="方正仿宋_GBK" w:eastAsia="方正仿宋_GBK"/>
          <w:spacing w:val="-4"/>
          <w:sz w:val="32"/>
          <w:szCs w:val="32"/>
        </w:rPr>
        <w:t>GB5749-2022</w:t>
      </w:r>
      <w:r>
        <w:rPr>
          <w:rFonts w:hint="eastAsia" w:ascii="方正仿宋_GBK" w:eastAsia="方正仿宋_GBK"/>
          <w:spacing w:val="-17"/>
          <w:sz w:val="32"/>
          <w:szCs w:val="32"/>
        </w:rPr>
        <w:t xml:space="preserve"> </w:t>
      </w:r>
      <w:r>
        <w:rPr>
          <w:rFonts w:hint="eastAsia" w:ascii="方正仿宋_GBK" w:eastAsia="方正仿宋_GBK"/>
          <w:spacing w:val="-4"/>
          <w:sz w:val="32"/>
          <w:szCs w:val="32"/>
        </w:rPr>
        <w:t>）情况</w:t>
      </w:r>
      <w:r>
        <w:rPr>
          <w:rFonts w:hint="eastAsia" w:ascii="方正仿宋_GBK" w:eastAsia="方正仿宋_GBK"/>
          <w:spacing w:val="-37"/>
          <w:sz w:val="32"/>
          <w:szCs w:val="32"/>
        </w:rPr>
        <w:t xml:space="preserve"> </w:t>
      </w:r>
      <w:r>
        <w:rPr>
          <w:rFonts w:hint="eastAsia" w:ascii="方正仿宋_GBK" w:eastAsia="方正仿宋_GBK"/>
          <w:spacing w:val="-4"/>
          <w:sz w:val="32"/>
          <w:szCs w:val="32"/>
        </w:rPr>
        <w:t>，全面建立</w:t>
      </w:r>
      <w:r>
        <w:rPr>
          <w:rFonts w:hint="eastAsia" w:ascii="方正仿宋_GBK" w:eastAsia="方正仿宋_GBK"/>
          <w:spacing w:val="5"/>
          <w:sz w:val="32"/>
          <w:szCs w:val="32"/>
        </w:rPr>
        <w:t>卫生监督档案；根据涉水产品卫生许可信息，完善涉水产品卫生</w:t>
      </w:r>
      <w:r>
        <w:rPr>
          <w:rFonts w:hint="eastAsia" w:ascii="方正仿宋_GBK" w:eastAsia="方正仿宋_GBK"/>
          <w:spacing w:val="3"/>
          <w:sz w:val="32"/>
          <w:szCs w:val="32"/>
        </w:rPr>
        <w:t>监督档案。</w:t>
      </w:r>
    </w:p>
    <w:p>
      <w:pPr>
        <w:pStyle w:val="34"/>
        <w:spacing w:after="0" w:line="560" w:lineRule="exact"/>
        <w:ind w:left="36" w:right="2" w:firstLine="615"/>
        <w:rPr>
          <w:rFonts w:hint="eastAsia" w:ascii="方正仿宋_GBK" w:eastAsia="方正仿宋_GBK"/>
          <w:sz w:val="32"/>
          <w:szCs w:val="32"/>
        </w:rPr>
      </w:pPr>
      <w:r>
        <w:rPr>
          <w:rFonts w:hint="eastAsia" w:ascii="方正仿宋_GBK" w:hAnsi="方正楷体_GBK" w:eastAsia="方正仿宋_GBK" w:cs="方正楷体_GBK"/>
          <w:sz w:val="32"/>
          <w:szCs w:val="32"/>
        </w:rPr>
        <w:t>（ 二</w:t>
      </w:r>
      <w:r>
        <w:rPr>
          <w:rFonts w:hint="eastAsia" w:ascii="方正仿宋_GBK" w:hAnsi="方正楷体_GBK" w:eastAsia="方正仿宋_GBK" w:cs="方正楷体_GBK"/>
          <w:spacing w:val="-30"/>
          <w:sz w:val="32"/>
          <w:szCs w:val="32"/>
        </w:rPr>
        <w:t xml:space="preserve"> </w:t>
      </w:r>
      <w:r>
        <w:rPr>
          <w:rFonts w:hint="eastAsia" w:ascii="方正仿宋_GBK" w:hAnsi="方正楷体_GBK" w:eastAsia="方正仿宋_GBK" w:cs="方正楷体_GBK"/>
          <w:sz w:val="32"/>
          <w:szCs w:val="32"/>
        </w:rPr>
        <w:t>）加强采样及检测。</w:t>
      </w:r>
      <w:r>
        <w:rPr>
          <w:rFonts w:hint="eastAsia" w:ascii="方正仿宋_GBK" w:eastAsia="方正仿宋_GBK"/>
          <w:sz w:val="32"/>
          <w:szCs w:val="32"/>
        </w:rPr>
        <w:t>根据随机</w:t>
      </w:r>
      <w:r>
        <w:rPr>
          <w:rFonts w:hint="eastAsia" w:ascii="方正仿宋_GBK" w:eastAsia="方正仿宋_GBK"/>
          <w:spacing w:val="-1"/>
          <w:sz w:val="32"/>
          <w:szCs w:val="32"/>
        </w:rPr>
        <w:t>抽查任</w:t>
      </w:r>
      <w:r>
        <w:rPr>
          <w:rFonts w:hint="eastAsia" w:ascii="方正仿宋_GBK" w:eastAsia="方正仿宋_GBK"/>
          <w:spacing w:val="5"/>
          <w:sz w:val="32"/>
          <w:szCs w:val="32"/>
        </w:rPr>
        <w:t>务清单，开展涉水产品的抽样，并将从涉水产品生产企业抽检的样品送区疾控中心按照</w:t>
      </w:r>
      <w:r>
        <w:rPr>
          <w:rFonts w:hint="eastAsia" w:ascii="方正仿宋_GBK" w:eastAsia="方正仿宋_GBK"/>
          <w:spacing w:val="-3"/>
          <w:sz w:val="32"/>
          <w:szCs w:val="32"/>
        </w:rPr>
        <w:t>《生活饮用水卫生标准》GB5749-2022</w:t>
      </w:r>
      <w:r>
        <w:rPr>
          <w:rFonts w:hint="eastAsia" w:ascii="方正仿宋_GBK" w:eastAsia="方正仿宋_GBK"/>
          <w:spacing w:val="38"/>
          <w:sz w:val="32"/>
          <w:szCs w:val="32"/>
        </w:rPr>
        <w:t xml:space="preserve"> </w:t>
      </w:r>
      <w:r>
        <w:rPr>
          <w:rFonts w:hint="eastAsia" w:ascii="方正仿宋_GBK" w:eastAsia="方正仿宋_GBK"/>
          <w:spacing w:val="-3"/>
          <w:sz w:val="32"/>
          <w:szCs w:val="32"/>
        </w:rPr>
        <w:t>的要求</w:t>
      </w:r>
      <w:r>
        <w:rPr>
          <w:rFonts w:hint="eastAsia" w:ascii="方正仿宋_GBK" w:eastAsia="方正仿宋_GBK"/>
          <w:spacing w:val="5"/>
          <w:sz w:val="32"/>
          <w:szCs w:val="32"/>
        </w:rPr>
        <w:t>进行产品检测。</w:t>
      </w:r>
    </w:p>
    <w:p>
      <w:pPr>
        <w:pStyle w:val="34"/>
        <w:spacing w:after="0" w:line="560" w:lineRule="exact"/>
        <w:ind w:firstLine="620" w:firstLineChars="200"/>
        <w:rPr>
          <w:rFonts w:hint="eastAsia" w:ascii="方正仿宋_GBK" w:eastAsia="方正仿宋_GBK"/>
          <w:sz w:val="32"/>
          <w:szCs w:val="32"/>
        </w:rPr>
      </w:pPr>
      <w:r>
        <w:rPr>
          <w:rFonts w:hint="eastAsia" w:ascii="方正仿宋_GBK" w:hAnsi="方正楷体_GBK" w:eastAsia="方正仿宋_GBK" w:cs="方正楷体_GBK"/>
          <w:spacing w:val="-5"/>
          <w:sz w:val="32"/>
          <w:szCs w:val="32"/>
        </w:rPr>
        <w:t>（ 三</w:t>
      </w:r>
      <w:r>
        <w:rPr>
          <w:rFonts w:hint="eastAsia" w:ascii="方正仿宋_GBK" w:hAnsi="方正楷体_GBK" w:eastAsia="方正仿宋_GBK" w:cs="方正楷体_GBK"/>
          <w:spacing w:val="-30"/>
          <w:sz w:val="32"/>
          <w:szCs w:val="32"/>
        </w:rPr>
        <w:t xml:space="preserve"> </w:t>
      </w:r>
      <w:r>
        <w:rPr>
          <w:rFonts w:hint="eastAsia" w:ascii="方正仿宋_GBK" w:hAnsi="方正楷体_GBK" w:eastAsia="方正仿宋_GBK" w:cs="方正楷体_GBK"/>
          <w:spacing w:val="-5"/>
          <w:sz w:val="32"/>
          <w:szCs w:val="32"/>
        </w:rPr>
        <w:t>）报送工作总结。区卫生健康执法支队</w:t>
      </w:r>
      <w:r>
        <w:rPr>
          <w:rFonts w:hint="eastAsia" w:ascii="方正仿宋_GBK" w:eastAsia="方正仿宋_GBK"/>
          <w:spacing w:val="-2"/>
          <w:sz w:val="32"/>
          <w:szCs w:val="32"/>
        </w:rPr>
        <w:t>于10月27前完成2023年生活饮用水</w:t>
      </w:r>
      <w:r>
        <w:rPr>
          <w:rFonts w:hint="eastAsia" w:ascii="方正仿宋_GBK" w:eastAsia="方正仿宋_GBK"/>
          <w:spacing w:val="5"/>
          <w:sz w:val="32"/>
          <w:szCs w:val="32"/>
        </w:rPr>
        <w:t>随机监督抽查工作，通过市执法平台在线填报</w:t>
      </w:r>
      <w:r>
        <w:rPr>
          <w:rFonts w:hint="eastAsia" w:ascii="方正仿宋_GBK" w:eastAsia="方正仿宋_GBK"/>
          <w:spacing w:val="4"/>
          <w:sz w:val="32"/>
          <w:szCs w:val="32"/>
        </w:rPr>
        <w:t>模块填报监督检查</w:t>
      </w:r>
      <w:r>
        <w:rPr>
          <w:rFonts w:hint="eastAsia" w:ascii="方正仿宋_GBK" w:eastAsia="方正仿宋_GBK"/>
          <w:spacing w:val="5"/>
          <w:sz w:val="32"/>
          <w:szCs w:val="32"/>
        </w:rPr>
        <w:t>情况汇总表，并将监督抽查工作总结报送至市</w:t>
      </w:r>
      <w:r>
        <w:rPr>
          <w:rFonts w:hint="eastAsia" w:ascii="方正仿宋_GBK" w:eastAsia="方正仿宋_GBK"/>
          <w:spacing w:val="4"/>
          <w:sz w:val="32"/>
          <w:szCs w:val="32"/>
        </w:rPr>
        <w:t>卫生健康执法总队</w:t>
      </w:r>
      <w:r>
        <w:rPr>
          <w:rFonts w:hint="eastAsia" w:ascii="方正仿宋_GBK" w:eastAsia="方正仿宋_GBK"/>
          <w:spacing w:val="5"/>
          <w:sz w:val="32"/>
          <w:szCs w:val="32"/>
        </w:rPr>
        <w:t>联系人邮箱。</w:t>
      </w:r>
    </w:p>
    <w:p>
      <w:pPr>
        <w:pStyle w:val="34"/>
        <w:spacing w:after="0" w:line="560" w:lineRule="exact"/>
        <w:ind w:firstLine="815" w:firstLineChars="250"/>
        <w:rPr>
          <w:rFonts w:hint="eastAsia" w:ascii="方正仿宋_GBK" w:eastAsia="方正仿宋_GBK"/>
          <w:sz w:val="32"/>
          <w:szCs w:val="32"/>
        </w:rPr>
      </w:pPr>
      <w:r>
        <w:rPr>
          <w:rFonts w:hint="eastAsia" w:ascii="方正仿宋_GBK" w:eastAsia="方正仿宋_GBK"/>
          <w:spacing w:val="3"/>
          <w:sz w:val="32"/>
          <w:szCs w:val="32"/>
        </w:rPr>
        <w:t>生活饮用水及涉水产品抽查工作联系人：</w:t>
      </w:r>
      <w:r>
        <w:rPr>
          <w:rFonts w:hint="eastAsia" w:ascii="方正仿宋_GBK" w:eastAsia="方正仿宋_GBK"/>
          <w:spacing w:val="-59"/>
          <w:sz w:val="32"/>
          <w:szCs w:val="32"/>
        </w:rPr>
        <w:t xml:space="preserve"> </w:t>
      </w:r>
      <w:r>
        <w:rPr>
          <w:rFonts w:hint="eastAsia" w:ascii="方正仿宋_GBK" w:eastAsia="方正仿宋_GBK"/>
          <w:spacing w:val="3"/>
          <w:sz w:val="32"/>
          <w:szCs w:val="32"/>
        </w:rPr>
        <w:t>邹</w:t>
      </w:r>
      <w:r>
        <w:rPr>
          <w:rFonts w:hint="eastAsia" w:ascii="方正仿宋_GBK" w:eastAsia="方正仿宋_GBK"/>
          <w:spacing w:val="2"/>
          <w:sz w:val="32"/>
          <w:szCs w:val="32"/>
        </w:rPr>
        <w:t>彬</w:t>
      </w:r>
      <w:r>
        <w:rPr>
          <w:rFonts w:hint="eastAsia" w:ascii="方正仿宋_GBK" w:eastAsia="方正仿宋_GBK"/>
          <w:spacing w:val="-38"/>
          <w:sz w:val="32"/>
          <w:szCs w:val="32"/>
        </w:rPr>
        <w:t xml:space="preserve"> </w:t>
      </w:r>
      <w:r>
        <w:rPr>
          <w:rFonts w:hint="eastAsia" w:ascii="方正仿宋_GBK" w:eastAsia="方正仿宋_GBK"/>
          <w:spacing w:val="2"/>
          <w:sz w:val="32"/>
          <w:szCs w:val="32"/>
        </w:rPr>
        <w:t>；联系电话：</w:t>
      </w:r>
      <w:r>
        <w:rPr>
          <w:rFonts w:hint="eastAsia" w:ascii="方正仿宋_GBK" w:eastAsia="方正仿宋_GBK"/>
          <w:sz w:val="32"/>
          <w:szCs w:val="32"/>
        </w:rPr>
        <w:t xml:space="preserve"> </w:t>
      </w:r>
      <w:r>
        <w:rPr>
          <w:rFonts w:hint="eastAsia" w:ascii="方正仿宋_GBK" w:eastAsia="方正仿宋_GBK"/>
          <w:spacing w:val="4"/>
          <w:sz w:val="32"/>
          <w:szCs w:val="32"/>
        </w:rPr>
        <w:t>68810186；</w:t>
      </w:r>
      <w:r>
        <w:rPr>
          <w:rFonts w:hint="eastAsia" w:ascii="方正仿宋_GBK" w:eastAsia="方正仿宋_GBK"/>
          <w:spacing w:val="-24"/>
          <w:sz w:val="32"/>
          <w:szCs w:val="32"/>
        </w:rPr>
        <w:t xml:space="preserve"> </w:t>
      </w:r>
      <w:r>
        <w:rPr>
          <w:rFonts w:hint="eastAsia" w:ascii="方正仿宋_GBK" w:eastAsia="方正仿宋_GBK"/>
          <w:spacing w:val="4"/>
          <w:sz w:val="32"/>
          <w:szCs w:val="32"/>
        </w:rPr>
        <w:t>电子邮箱：</w:t>
      </w:r>
      <w:r>
        <w:rPr>
          <w:rFonts w:hint="eastAsia" w:ascii="方正仿宋_GBK" w:eastAsia="方正仿宋_GBK"/>
          <w:sz w:val="32"/>
          <w:szCs w:val="32"/>
        </w:rPr>
        <w:fldChar w:fldCharType="begin"/>
      </w:r>
      <w:r>
        <w:rPr>
          <w:rFonts w:hint="eastAsia" w:ascii="方正仿宋_GBK" w:eastAsia="方正仿宋_GBK"/>
          <w:sz w:val="32"/>
          <w:szCs w:val="32"/>
        </w:rPr>
        <w:instrText xml:space="preserve"> HYPERLINK "mailto:84471929@qq.com" </w:instrText>
      </w:r>
      <w:r>
        <w:rPr>
          <w:rFonts w:hint="eastAsia" w:ascii="方正仿宋_GBK" w:eastAsia="方正仿宋_GBK"/>
          <w:sz w:val="32"/>
          <w:szCs w:val="32"/>
        </w:rPr>
        <w:fldChar w:fldCharType="separate"/>
      </w:r>
      <w:r>
        <w:rPr>
          <w:rFonts w:hint="eastAsia" w:ascii="方正仿宋_GBK" w:eastAsia="方正仿宋_GBK"/>
          <w:spacing w:val="4"/>
          <w:sz w:val="32"/>
          <w:szCs w:val="32"/>
        </w:rPr>
        <w:t>362727</w:t>
      </w:r>
      <w:r>
        <w:rPr>
          <w:rFonts w:hint="eastAsia" w:ascii="方正仿宋_GBK" w:eastAsia="方正仿宋_GBK"/>
          <w:spacing w:val="3"/>
          <w:sz w:val="32"/>
          <w:szCs w:val="32"/>
        </w:rPr>
        <w:t>754@</w:t>
      </w:r>
      <w:r>
        <w:rPr>
          <w:rFonts w:hint="eastAsia" w:ascii="方正仿宋_GBK" w:eastAsia="方正仿宋_GBK"/>
          <w:sz w:val="32"/>
          <w:szCs w:val="32"/>
        </w:rPr>
        <w:t>qq</w:t>
      </w:r>
      <w:r>
        <w:rPr>
          <w:rFonts w:hint="eastAsia" w:ascii="方正仿宋_GBK" w:eastAsia="方正仿宋_GBK"/>
          <w:spacing w:val="3"/>
          <w:sz w:val="32"/>
          <w:szCs w:val="32"/>
        </w:rPr>
        <w:t>.</w:t>
      </w:r>
      <w:r>
        <w:rPr>
          <w:rFonts w:hint="eastAsia" w:ascii="方正仿宋_GBK" w:eastAsia="方正仿宋_GBK"/>
          <w:sz w:val="32"/>
          <w:szCs w:val="32"/>
        </w:rPr>
        <w:t>com</w:t>
      </w:r>
      <w:r>
        <w:rPr>
          <w:rFonts w:hint="eastAsia" w:ascii="方正仿宋_GBK" w:eastAsia="方正仿宋_GBK"/>
          <w:sz w:val="32"/>
          <w:szCs w:val="32"/>
        </w:rPr>
        <w:fldChar w:fldCharType="end"/>
      </w:r>
      <w:r>
        <w:rPr>
          <w:rFonts w:hint="eastAsia" w:ascii="方正仿宋_GBK" w:eastAsia="方正仿宋_GBK"/>
          <w:spacing w:val="3"/>
          <w:sz w:val="32"/>
          <w:szCs w:val="32"/>
        </w:rPr>
        <w:t>。</w:t>
      </w:r>
    </w:p>
    <w:p>
      <w:pPr>
        <w:pStyle w:val="34"/>
        <w:spacing w:after="0" w:line="560" w:lineRule="exact"/>
        <w:ind w:firstLine="815" w:firstLineChars="250"/>
        <w:rPr>
          <w:rFonts w:hint="eastAsia" w:ascii="方正仿宋_GBK" w:eastAsia="方正仿宋_GBK"/>
          <w:spacing w:val="2"/>
          <w:sz w:val="32"/>
          <w:szCs w:val="32"/>
        </w:rPr>
      </w:pPr>
      <w:r>
        <w:rPr>
          <w:rFonts w:hint="eastAsia" w:ascii="方正仿宋_GBK" w:eastAsia="方正仿宋_GBK"/>
          <w:spacing w:val="3"/>
          <w:sz w:val="32"/>
          <w:szCs w:val="32"/>
        </w:rPr>
        <w:t>区卫生健康委联系人：董晓珊；联系电话：72370350；电子邮箱：</w:t>
      </w:r>
      <w:r>
        <w:rPr>
          <w:rFonts w:hint="eastAsia" w:ascii="方正仿宋_GBK" w:eastAsia="方正仿宋_GBK"/>
          <w:spacing w:val="3"/>
          <w:sz w:val="32"/>
          <w:szCs w:val="32"/>
          <w:lang w:eastAsia="en-US"/>
        </w:rPr>
        <w:fldChar w:fldCharType="begin"/>
      </w:r>
      <w:r>
        <w:rPr>
          <w:rFonts w:hint="eastAsia" w:ascii="方正仿宋_GBK" w:eastAsia="方正仿宋_GBK"/>
          <w:spacing w:val="3"/>
          <w:sz w:val="32"/>
          <w:szCs w:val="32"/>
        </w:rPr>
        <w:instrText xml:space="preserve"> HYPERLINK "mailto:372663835@qq.com。" </w:instrText>
      </w:r>
      <w:r>
        <w:rPr>
          <w:rFonts w:hint="eastAsia" w:ascii="方正仿宋_GBK" w:eastAsia="方正仿宋_GBK"/>
          <w:spacing w:val="3"/>
          <w:sz w:val="32"/>
          <w:szCs w:val="32"/>
          <w:lang w:eastAsia="en-US"/>
        </w:rPr>
        <w:fldChar w:fldCharType="separate"/>
      </w:r>
      <w:r>
        <w:rPr>
          <w:rFonts w:hint="eastAsia" w:ascii="方正仿宋_GBK" w:eastAsia="方正仿宋_GBK"/>
          <w:spacing w:val="3"/>
          <w:sz w:val="32"/>
          <w:szCs w:val="32"/>
        </w:rPr>
        <w:t>342725496@qq.com。</w:t>
      </w:r>
      <w:r>
        <w:rPr>
          <w:rFonts w:hint="eastAsia" w:ascii="方正仿宋_GBK" w:eastAsia="方正仿宋_GBK"/>
          <w:spacing w:val="3"/>
          <w:sz w:val="32"/>
          <w:szCs w:val="32"/>
          <w:lang w:eastAsia="en-US"/>
        </w:rPr>
        <w:fldChar w:fldCharType="end"/>
      </w:r>
    </w:p>
    <w:p>
      <w:pPr>
        <w:pStyle w:val="34"/>
        <w:spacing w:after="0" w:line="560" w:lineRule="exact"/>
        <w:ind w:firstLine="810" w:firstLineChars="250"/>
        <w:rPr>
          <w:rFonts w:hint="eastAsia" w:ascii="方正仿宋_GBK" w:eastAsia="方正仿宋_GBK"/>
          <w:spacing w:val="2"/>
          <w:sz w:val="32"/>
          <w:szCs w:val="32"/>
        </w:rPr>
      </w:pPr>
    </w:p>
    <w:p>
      <w:pPr>
        <w:pStyle w:val="34"/>
        <w:spacing w:after="0" w:line="560" w:lineRule="exact"/>
        <w:ind w:firstLine="810" w:firstLineChars="250"/>
        <w:rPr>
          <w:rFonts w:hint="eastAsia" w:ascii="方正仿宋_GBK" w:eastAsia="方正仿宋_GBK"/>
          <w:spacing w:val="2"/>
          <w:sz w:val="32"/>
          <w:szCs w:val="32"/>
        </w:rPr>
      </w:pPr>
      <w:r>
        <w:rPr>
          <w:rFonts w:hint="eastAsia" w:ascii="方正仿宋_GBK" w:eastAsia="方正仿宋_GBK"/>
          <w:spacing w:val="2"/>
          <w:sz w:val="32"/>
          <w:szCs w:val="32"/>
        </w:rPr>
        <w:t>附表：</w:t>
      </w:r>
      <w:r>
        <w:rPr>
          <w:rFonts w:hint="eastAsia" w:ascii="方正仿宋_GBK" w:eastAsia="方正仿宋_GBK"/>
          <w:spacing w:val="-37"/>
          <w:sz w:val="32"/>
          <w:szCs w:val="32"/>
        </w:rPr>
        <w:t xml:space="preserve"> </w:t>
      </w:r>
      <w:r>
        <w:rPr>
          <w:rFonts w:hint="eastAsia" w:ascii="方正仿宋_GBK" w:eastAsia="方正仿宋_GBK"/>
          <w:spacing w:val="2"/>
          <w:sz w:val="32"/>
          <w:szCs w:val="32"/>
        </w:rPr>
        <w:t>1.2023 年</w:t>
      </w:r>
      <w:r>
        <w:rPr>
          <w:rFonts w:hint="eastAsia" w:ascii="方正仿宋_GBK" w:eastAsia="方正仿宋_GBK"/>
          <w:sz w:val="32"/>
          <w:szCs w:val="32"/>
        </w:rPr>
        <w:t>涪陵区</w:t>
      </w:r>
      <w:r>
        <w:rPr>
          <w:rFonts w:hint="eastAsia" w:ascii="方正仿宋_GBK" w:eastAsia="方正仿宋_GBK"/>
          <w:spacing w:val="2"/>
          <w:sz w:val="32"/>
          <w:szCs w:val="32"/>
        </w:rPr>
        <w:t>生活饮用水卫生随机监督抽查</w:t>
      </w:r>
    </w:p>
    <w:p>
      <w:pPr>
        <w:pStyle w:val="34"/>
        <w:spacing w:after="0" w:line="560" w:lineRule="exact"/>
        <w:ind w:firstLine="2106" w:firstLineChars="650"/>
        <w:rPr>
          <w:rFonts w:hint="eastAsia" w:ascii="方正仿宋_GBK" w:eastAsia="方正仿宋_GBK"/>
          <w:sz w:val="32"/>
          <w:szCs w:val="32"/>
        </w:rPr>
      </w:pPr>
      <w:r>
        <w:rPr>
          <w:rFonts w:hint="eastAsia" w:ascii="方正仿宋_GBK" w:eastAsia="方正仿宋_GBK"/>
          <w:spacing w:val="2"/>
          <w:sz w:val="32"/>
          <w:szCs w:val="32"/>
        </w:rPr>
        <w:t>工作计划表</w:t>
      </w:r>
    </w:p>
    <w:p>
      <w:pPr>
        <w:pStyle w:val="34"/>
        <w:spacing w:after="0" w:line="560" w:lineRule="exact"/>
        <w:ind w:firstLine="1932" w:firstLineChars="600"/>
        <w:rPr>
          <w:rFonts w:hint="eastAsia"/>
        </w:rPr>
        <w:sectPr>
          <w:footerReference r:id="rId20" w:type="default"/>
          <w:pgSz w:w="11905" w:h="16839"/>
          <w:pgMar w:top="1985" w:right="1474" w:bottom="1701" w:left="1588" w:header="0" w:footer="1028" w:gutter="0"/>
          <w:pgNumType w:fmt="numberInDash"/>
          <w:cols w:space="720" w:num="1"/>
          <w:docGrid w:linePitch="286" w:charSpace="0"/>
        </w:sectPr>
      </w:pPr>
      <w:r>
        <w:rPr>
          <w:rFonts w:hint="eastAsia" w:ascii="方正仿宋_GBK" w:eastAsia="方正仿宋_GBK"/>
          <w:spacing w:val="1"/>
          <w:sz w:val="32"/>
          <w:szCs w:val="32"/>
        </w:rPr>
        <w:t>2.</w:t>
      </w:r>
      <w:r>
        <w:rPr>
          <w:rFonts w:hint="eastAsia" w:ascii="方正仿宋_GBK" w:eastAsia="方正仿宋_GBK"/>
          <w:spacing w:val="1"/>
          <w:w w:val="95"/>
          <w:sz w:val="32"/>
          <w:szCs w:val="32"/>
        </w:rPr>
        <w:t>2023 年</w:t>
      </w:r>
      <w:r>
        <w:rPr>
          <w:rFonts w:hint="eastAsia" w:ascii="方正仿宋_GBK" w:eastAsia="方正仿宋_GBK"/>
          <w:w w:val="95"/>
          <w:sz w:val="32"/>
          <w:szCs w:val="32"/>
        </w:rPr>
        <w:t>涪陵区</w:t>
      </w:r>
      <w:r>
        <w:rPr>
          <w:rFonts w:hint="eastAsia" w:ascii="方正仿宋_GBK" w:eastAsia="方正仿宋_GBK"/>
          <w:spacing w:val="1"/>
          <w:w w:val="95"/>
          <w:sz w:val="32"/>
          <w:szCs w:val="32"/>
        </w:rPr>
        <w:t>涉水产品随机监督抽查工作计划表</w:t>
      </w:r>
    </w:p>
    <w:p>
      <w:pPr>
        <w:spacing w:before="112" w:line="239" w:lineRule="auto"/>
        <w:rPr>
          <w:rFonts w:eastAsia="Times New Roman"/>
          <w:sz w:val="30"/>
          <w:szCs w:val="30"/>
        </w:rPr>
      </w:pPr>
      <w:r>
        <w:rPr>
          <w:rFonts w:ascii="方正黑体_GBK" w:hAnsi="方正黑体_GBK" w:eastAsia="方正黑体_GBK" w:cs="方正黑体_GBK"/>
          <w:spacing w:val="-11"/>
          <w:sz w:val="30"/>
          <w:szCs w:val="30"/>
        </w:rPr>
        <w:t>附表</w:t>
      </w:r>
      <w:r>
        <w:rPr>
          <w:rFonts w:ascii="方正黑体_GBK" w:hAnsi="方正黑体_GBK" w:eastAsia="方正黑体_GBK" w:cs="方正黑体_GBK"/>
          <w:spacing w:val="37"/>
          <w:sz w:val="30"/>
          <w:szCs w:val="30"/>
        </w:rPr>
        <w:t xml:space="preserve"> </w:t>
      </w:r>
      <w:r>
        <w:rPr>
          <w:rFonts w:eastAsia="Times New Roman"/>
          <w:spacing w:val="-11"/>
          <w:sz w:val="30"/>
          <w:szCs w:val="30"/>
        </w:rPr>
        <w:t>1</w:t>
      </w:r>
    </w:p>
    <w:p>
      <w:pPr>
        <w:pStyle w:val="34"/>
        <w:spacing w:before="99" w:line="167" w:lineRule="auto"/>
        <w:ind w:left="3147"/>
        <w:rPr>
          <w:rFonts w:hint="eastAsia" w:ascii="方正小标宋_GBK" w:hAnsi="方正小标宋_GBK" w:eastAsia="方正小标宋_GBK" w:cs="方正小标宋_GBK"/>
          <w:sz w:val="35"/>
          <w:szCs w:val="35"/>
        </w:rPr>
      </w:pPr>
      <w:r>
        <w:rPr>
          <w:rFonts w:hint="eastAsia" w:ascii="方正小标宋_GBK" w:hAnsi="方正小标宋_GBK" w:eastAsia="方正小标宋_GBK" w:cs="方正小标宋_GBK"/>
          <w:spacing w:val="8"/>
          <w:sz w:val="35"/>
          <w:szCs w:val="35"/>
        </w:rPr>
        <w:t>2023 年涪陵区生活饮用水卫生随机监督抽查工作计划表</w:t>
      </w:r>
    </w:p>
    <w:tbl>
      <w:tblPr>
        <w:tblStyle w:val="88"/>
        <w:tblW w:w="139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4"/>
        <w:gridCol w:w="2223"/>
        <w:gridCol w:w="1355"/>
        <w:gridCol w:w="3684"/>
        <w:gridCol w:w="2267"/>
        <w:gridCol w:w="22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321" w:hRule="atLeast"/>
        </w:trPr>
        <w:tc>
          <w:tcPr>
            <w:tcW w:w="2124" w:type="dxa"/>
            <w:vMerge w:val="restart"/>
            <w:tcBorders>
              <w:bottom w:val="nil"/>
            </w:tcBorders>
            <w:noWrap w:val="0"/>
            <w:vAlign w:val="top"/>
          </w:tcPr>
          <w:p>
            <w:pPr>
              <w:spacing w:line="342" w:lineRule="auto"/>
              <w:rPr>
                <w:rFonts w:hint="eastAsia" w:ascii="方正仿宋_GBK" w:hAnsi="方正仿宋_GBK" w:eastAsia="方正仿宋_GBK" w:cs="方正仿宋_GBK"/>
              </w:rPr>
            </w:pPr>
          </w:p>
          <w:p>
            <w:pPr>
              <w:spacing w:before="75" w:line="305" w:lineRule="exact"/>
              <w:ind w:left="440"/>
              <w:rPr>
                <w:rFonts w:hint="eastAsia" w:ascii="方正仿宋_GBK" w:hAnsi="方正仿宋_GBK" w:eastAsia="方正仿宋_GBK" w:cs="方正仿宋_GBK"/>
                <w:sz w:val="20"/>
              </w:rPr>
            </w:pPr>
            <w:r>
              <w:rPr>
                <w:rFonts w:hint="eastAsia" w:ascii="方正仿宋_GBK" w:hAnsi="方正仿宋_GBK" w:eastAsia="方正仿宋_GBK" w:cs="方正仿宋_GBK"/>
                <w:spacing w:val="7"/>
                <w:position w:val="2"/>
                <w:sz w:val="20"/>
              </w:rPr>
              <w:t>监督检查对象</w:t>
            </w:r>
          </w:p>
        </w:tc>
        <w:tc>
          <w:tcPr>
            <w:tcW w:w="3578" w:type="dxa"/>
            <w:gridSpan w:val="2"/>
            <w:noWrap w:val="0"/>
            <w:vAlign w:val="top"/>
          </w:tcPr>
          <w:p>
            <w:pPr>
              <w:spacing w:line="174" w:lineRule="auto"/>
              <w:ind w:left="516"/>
              <w:rPr>
                <w:rFonts w:hint="eastAsia" w:ascii="方正仿宋_GBK" w:hAnsi="方正仿宋_GBK" w:eastAsia="方正仿宋_GBK" w:cs="方正仿宋_GBK"/>
                <w:spacing w:val="9"/>
              </w:rPr>
            </w:pPr>
          </w:p>
          <w:p>
            <w:pPr>
              <w:spacing w:line="174" w:lineRule="auto"/>
              <w:ind w:left="516"/>
              <w:rPr>
                <w:rFonts w:hint="eastAsia" w:ascii="方正仿宋_GBK" w:hAnsi="方正仿宋_GBK" w:eastAsia="方正仿宋_GBK" w:cs="方正仿宋_GBK"/>
              </w:rPr>
            </w:pPr>
            <w:r>
              <w:rPr>
                <w:rFonts w:hint="eastAsia" w:ascii="方正仿宋_GBK" w:hAnsi="方正仿宋_GBK" w:eastAsia="方正仿宋_GBK" w:cs="方正仿宋_GBK"/>
                <w:spacing w:val="9"/>
              </w:rPr>
              <w:t>抽查比例（数量）</w:t>
            </w:r>
          </w:p>
        </w:tc>
        <w:tc>
          <w:tcPr>
            <w:tcW w:w="3684" w:type="dxa"/>
            <w:vMerge w:val="restart"/>
            <w:tcBorders>
              <w:bottom w:val="nil"/>
            </w:tcBorders>
            <w:noWrap w:val="0"/>
            <w:vAlign w:val="top"/>
          </w:tcPr>
          <w:p>
            <w:pPr>
              <w:spacing w:line="342" w:lineRule="auto"/>
              <w:rPr>
                <w:rFonts w:hint="eastAsia" w:ascii="方正仿宋_GBK" w:hAnsi="方正仿宋_GBK" w:eastAsia="方正仿宋_GBK" w:cs="方正仿宋_GBK"/>
              </w:rPr>
            </w:pPr>
          </w:p>
          <w:p>
            <w:pPr>
              <w:spacing w:before="75" w:line="306" w:lineRule="exact"/>
              <w:ind w:left="1424"/>
              <w:rPr>
                <w:rFonts w:hint="eastAsia" w:ascii="方正仿宋_GBK" w:hAnsi="方正仿宋_GBK" w:eastAsia="方正仿宋_GBK" w:cs="方正仿宋_GBK"/>
                <w:sz w:val="20"/>
              </w:rPr>
            </w:pPr>
            <w:r>
              <w:rPr>
                <w:rFonts w:hint="eastAsia" w:ascii="方正仿宋_GBK" w:hAnsi="方正仿宋_GBK" w:eastAsia="方正仿宋_GBK" w:cs="方正仿宋_GBK"/>
                <w:spacing w:val="8"/>
                <w:position w:val="2"/>
                <w:sz w:val="20"/>
              </w:rPr>
              <w:t>检查内容</w:t>
            </w:r>
          </w:p>
        </w:tc>
        <w:tc>
          <w:tcPr>
            <w:tcW w:w="2267" w:type="dxa"/>
            <w:vMerge w:val="restart"/>
            <w:tcBorders>
              <w:bottom w:val="nil"/>
            </w:tcBorders>
            <w:noWrap w:val="0"/>
            <w:vAlign w:val="top"/>
          </w:tcPr>
          <w:p>
            <w:pPr>
              <w:spacing w:line="342" w:lineRule="auto"/>
              <w:rPr>
                <w:rFonts w:hint="eastAsia" w:ascii="方正仿宋_GBK" w:hAnsi="方正仿宋_GBK" w:eastAsia="方正仿宋_GBK" w:cs="方正仿宋_GBK"/>
              </w:rPr>
            </w:pPr>
          </w:p>
          <w:p>
            <w:pPr>
              <w:spacing w:before="75" w:line="306" w:lineRule="exact"/>
              <w:ind w:left="719"/>
              <w:rPr>
                <w:rFonts w:hint="eastAsia" w:ascii="方正仿宋_GBK" w:hAnsi="方正仿宋_GBK" w:eastAsia="方正仿宋_GBK" w:cs="方正仿宋_GBK"/>
                <w:sz w:val="20"/>
              </w:rPr>
            </w:pPr>
            <w:r>
              <w:rPr>
                <w:rFonts w:hint="eastAsia" w:ascii="方正仿宋_GBK" w:hAnsi="方正仿宋_GBK" w:eastAsia="方正仿宋_GBK" w:cs="方正仿宋_GBK"/>
                <w:spacing w:val="8"/>
                <w:position w:val="2"/>
                <w:sz w:val="20"/>
              </w:rPr>
              <w:t>检测项目</w:t>
            </w:r>
          </w:p>
        </w:tc>
        <w:tc>
          <w:tcPr>
            <w:tcW w:w="2272" w:type="dxa"/>
            <w:vMerge w:val="restart"/>
            <w:tcBorders>
              <w:bottom w:val="nil"/>
            </w:tcBorders>
            <w:noWrap w:val="0"/>
            <w:vAlign w:val="top"/>
          </w:tcPr>
          <w:p>
            <w:pPr>
              <w:spacing w:before="164" w:line="307" w:lineRule="exact"/>
              <w:ind w:left="726"/>
              <w:rPr>
                <w:rFonts w:hint="eastAsia" w:ascii="方正仿宋_GBK" w:hAnsi="方正仿宋_GBK" w:eastAsia="方正仿宋_GBK" w:cs="方正仿宋_GBK"/>
                <w:sz w:val="20"/>
              </w:rPr>
            </w:pPr>
            <w:r>
              <w:rPr>
                <w:rFonts w:hint="eastAsia" w:ascii="方正仿宋_GBK" w:hAnsi="方正仿宋_GBK" w:eastAsia="方正仿宋_GBK" w:cs="方正仿宋_GBK"/>
                <w:spacing w:val="6"/>
                <w:position w:val="2"/>
                <w:sz w:val="20"/>
              </w:rPr>
              <w:t>责任区县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603" w:hRule="atLeast"/>
        </w:trPr>
        <w:tc>
          <w:tcPr>
            <w:tcW w:w="2124" w:type="dxa"/>
            <w:vMerge w:val="continue"/>
            <w:tcBorders>
              <w:top w:val="nil"/>
            </w:tcBorders>
            <w:noWrap w:val="0"/>
            <w:vAlign w:val="top"/>
          </w:tcPr>
          <w:p>
            <w:pPr>
              <w:rPr>
                <w:rFonts w:hint="eastAsia" w:ascii="方正仿宋_GBK" w:hAnsi="方正仿宋_GBK" w:eastAsia="方正仿宋_GBK" w:cs="方正仿宋_GBK"/>
              </w:rPr>
            </w:pPr>
          </w:p>
        </w:tc>
        <w:tc>
          <w:tcPr>
            <w:tcW w:w="2223" w:type="dxa"/>
            <w:noWrap w:val="0"/>
            <w:vAlign w:val="top"/>
          </w:tcPr>
          <w:p>
            <w:pPr>
              <w:spacing w:before="94" w:line="472" w:lineRule="exact"/>
              <w:ind w:left="338"/>
              <w:rPr>
                <w:rFonts w:hint="eastAsia" w:ascii="方正仿宋_GBK" w:hAnsi="方正仿宋_GBK" w:eastAsia="方正仿宋_GBK" w:cs="方正仿宋_GBK"/>
              </w:rPr>
            </w:pPr>
            <w:r>
              <w:rPr>
                <w:rFonts w:hint="eastAsia" w:ascii="方正仿宋_GBK" w:hAnsi="方正仿宋_GBK" w:eastAsia="方正仿宋_GBK" w:cs="方正仿宋_GBK"/>
                <w:spacing w:val="3"/>
                <w:position w:val="3"/>
              </w:rPr>
              <w:t>国家双随机</w:t>
            </w:r>
          </w:p>
        </w:tc>
        <w:tc>
          <w:tcPr>
            <w:tcW w:w="1355" w:type="dxa"/>
            <w:noWrap w:val="0"/>
            <w:vAlign w:val="top"/>
          </w:tcPr>
          <w:p>
            <w:pPr>
              <w:spacing w:line="296" w:lineRule="exact"/>
              <w:ind w:left="383" w:right="196" w:hanging="170"/>
              <w:rPr>
                <w:rFonts w:hint="eastAsia" w:ascii="方正仿宋_GBK" w:hAnsi="方正仿宋_GBK" w:eastAsia="方正仿宋_GBK" w:cs="方正仿宋_GBK"/>
              </w:rPr>
            </w:pPr>
            <w:r>
              <w:rPr>
                <w:rFonts w:hint="eastAsia" w:ascii="方正仿宋_GBK" w:hAnsi="方正仿宋_GBK" w:eastAsia="方正仿宋_GBK" w:cs="方正仿宋_GBK"/>
                <w:spacing w:val="3"/>
                <w:position w:val="-4"/>
              </w:rPr>
              <w:t>市级双</w:t>
            </w:r>
            <w:r>
              <w:rPr>
                <w:rFonts w:hint="eastAsia" w:ascii="方正仿宋_GBK" w:hAnsi="方正仿宋_GBK" w:eastAsia="方正仿宋_GBK" w:cs="方正仿宋_GBK"/>
                <w:position w:val="-4"/>
              </w:rPr>
              <w:t xml:space="preserve"> </w:t>
            </w:r>
            <w:r>
              <w:rPr>
                <w:rFonts w:hint="eastAsia" w:ascii="方正仿宋_GBK" w:hAnsi="方正仿宋_GBK" w:eastAsia="方正仿宋_GBK" w:cs="方正仿宋_GBK"/>
                <w:spacing w:val="-6"/>
                <w:position w:val="-1"/>
              </w:rPr>
              <w:t>随机</w:t>
            </w:r>
          </w:p>
        </w:tc>
        <w:tc>
          <w:tcPr>
            <w:tcW w:w="3684" w:type="dxa"/>
            <w:vMerge w:val="continue"/>
            <w:tcBorders>
              <w:top w:val="nil"/>
            </w:tcBorders>
            <w:noWrap w:val="0"/>
            <w:vAlign w:val="top"/>
          </w:tcPr>
          <w:p>
            <w:pPr>
              <w:rPr>
                <w:rFonts w:hint="eastAsia" w:ascii="方正仿宋_GBK" w:hAnsi="方正仿宋_GBK" w:eastAsia="方正仿宋_GBK" w:cs="方正仿宋_GBK"/>
              </w:rPr>
            </w:pPr>
          </w:p>
        </w:tc>
        <w:tc>
          <w:tcPr>
            <w:tcW w:w="2267" w:type="dxa"/>
            <w:vMerge w:val="continue"/>
            <w:tcBorders>
              <w:top w:val="nil"/>
            </w:tcBorders>
            <w:noWrap w:val="0"/>
            <w:vAlign w:val="top"/>
          </w:tcPr>
          <w:p>
            <w:pPr>
              <w:rPr>
                <w:rFonts w:hint="eastAsia" w:ascii="方正仿宋_GBK" w:hAnsi="方正仿宋_GBK" w:eastAsia="方正仿宋_GBK" w:cs="方正仿宋_GBK"/>
              </w:rPr>
            </w:pPr>
          </w:p>
        </w:tc>
        <w:tc>
          <w:tcPr>
            <w:tcW w:w="2272" w:type="dxa"/>
            <w:vMerge w:val="continue"/>
            <w:tcBorders>
              <w:top w:val="nil"/>
            </w:tcBorders>
            <w:noWrap w:val="0"/>
            <w:vAlign w:val="top"/>
          </w:tcPr>
          <w:p>
            <w:pPr>
              <w:rPr>
                <w:rFonts w:hint="eastAsia" w:ascii="方正仿宋_GBK" w:hAnsi="方正仿宋_GBK" w:eastAsia="方正仿宋_GBK" w:cs="方正仿宋_GBK"/>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783" w:hRule="atLeast"/>
        </w:trPr>
        <w:tc>
          <w:tcPr>
            <w:tcW w:w="2124" w:type="dxa"/>
            <w:noWrap w:val="0"/>
            <w:vAlign w:val="top"/>
          </w:tcPr>
          <w:p>
            <w:pPr>
              <w:pStyle w:val="189"/>
              <w:spacing w:before="320" w:line="210" w:lineRule="auto"/>
              <w:ind w:left="331"/>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8"/>
                <w:sz w:val="20"/>
                <w:szCs w:val="20"/>
              </w:rPr>
              <w:t>城市集中式供水</w:t>
            </w:r>
          </w:p>
        </w:tc>
        <w:tc>
          <w:tcPr>
            <w:tcW w:w="2223" w:type="dxa"/>
            <w:noWrap w:val="0"/>
            <w:vAlign w:val="top"/>
          </w:tcPr>
          <w:p>
            <w:pPr>
              <w:pStyle w:val="189"/>
              <w:spacing w:before="152" w:line="189" w:lineRule="auto"/>
              <w:ind w:left="134" w:right="107" w:hanging="17"/>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pacing w:val="21"/>
                <w:sz w:val="20"/>
                <w:szCs w:val="20"/>
                <w:lang w:eastAsia="zh-CN"/>
              </w:rPr>
              <w:t>辖区城市城区和县城</w:t>
            </w:r>
            <w:r>
              <w:rPr>
                <w:rFonts w:hint="eastAsia" w:ascii="方正仿宋_GBK" w:hAnsi="方正仿宋_GBK" w:eastAsia="方正仿宋_GBK" w:cs="方正仿宋_GBK"/>
                <w:spacing w:val="2"/>
                <w:sz w:val="20"/>
                <w:szCs w:val="20"/>
                <w:lang w:eastAsia="zh-CN"/>
              </w:rPr>
              <w:t xml:space="preserve"> </w:t>
            </w:r>
            <w:r>
              <w:rPr>
                <w:rFonts w:hint="eastAsia" w:ascii="方正仿宋_GBK" w:hAnsi="方正仿宋_GBK" w:eastAsia="方正仿宋_GBK" w:cs="方正仿宋_GBK"/>
                <w:spacing w:val="3"/>
                <w:sz w:val="20"/>
                <w:szCs w:val="20"/>
                <w:lang w:eastAsia="zh-CN"/>
              </w:rPr>
              <w:t>的全部水厂</w:t>
            </w:r>
          </w:p>
        </w:tc>
        <w:tc>
          <w:tcPr>
            <w:tcW w:w="1355" w:type="dxa"/>
            <w:noWrap w:val="0"/>
            <w:vAlign w:val="top"/>
          </w:tcPr>
          <w:p>
            <w:pPr>
              <w:spacing w:before="244" w:line="274" w:lineRule="exact"/>
              <w:ind w:left="645"/>
              <w:rPr>
                <w:rFonts w:hint="eastAsia" w:ascii="方正仿宋_GBK" w:hAnsi="方正仿宋_GBK" w:eastAsia="方正仿宋_GBK" w:cs="方正仿宋_GBK"/>
                <w:sz w:val="20"/>
              </w:rPr>
            </w:pPr>
            <w:r>
              <w:rPr>
                <w:rFonts w:hint="eastAsia" w:ascii="方正仿宋_GBK" w:hAnsi="方正仿宋_GBK" w:eastAsia="方正仿宋_GBK" w:cs="方正仿宋_GBK"/>
                <w:spacing w:val="2"/>
                <w:position w:val="1"/>
                <w:sz w:val="20"/>
              </w:rPr>
              <w:t>/</w:t>
            </w:r>
          </w:p>
        </w:tc>
        <w:tc>
          <w:tcPr>
            <w:tcW w:w="3684" w:type="dxa"/>
            <w:vMerge w:val="restart"/>
            <w:tcBorders>
              <w:bottom w:val="nil"/>
            </w:tcBorders>
            <w:noWrap w:val="0"/>
            <w:vAlign w:val="top"/>
          </w:tcPr>
          <w:p>
            <w:pPr>
              <w:pStyle w:val="189"/>
              <w:spacing w:before="68" w:line="168" w:lineRule="auto"/>
              <w:ind w:left="130"/>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pacing w:val="6"/>
                <w:sz w:val="20"/>
                <w:szCs w:val="20"/>
                <w:lang w:eastAsia="zh-CN"/>
              </w:rPr>
              <w:t>1.持有卫生许可证情况</w:t>
            </w:r>
          </w:p>
          <w:p>
            <w:pPr>
              <w:pStyle w:val="189"/>
              <w:spacing w:before="1" w:line="167" w:lineRule="auto"/>
              <w:ind w:left="110"/>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pacing w:val="7"/>
                <w:sz w:val="20"/>
                <w:szCs w:val="20"/>
                <w:lang w:eastAsia="zh-CN"/>
              </w:rPr>
              <w:t>2.水源卫生防护情况</w:t>
            </w:r>
          </w:p>
          <w:p>
            <w:pPr>
              <w:pStyle w:val="189"/>
              <w:spacing w:before="2" w:line="167" w:lineRule="auto"/>
              <w:ind w:left="109" w:right="478" w:firstLine="5"/>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pacing w:val="8"/>
                <w:sz w:val="20"/>
                <w:szCs w:val="20"/>
                <w:lang w:eastAsia="zh-CN"/>
              </w:rPr>
              <w:t>3.供管水人员健康体检和培训情况</w:t>
            </w:r>
            <w:r>
              <w:rPr>
                <w:rFonts w:hint="eastAsia" w:ascii="方正仿宋_GBK" w:hAnsi="方正仿宋_GBK" w:eastAsia="方正仿宋_GBK" w:cs="方正仿宋_GBK"/>
                <w:spacing w:val="6"/>
                <w:sz w:val="20"/>
                <w:szCs w:val="20"/>
                <w:lang w:eastAsia="zh-CN"/>
              </w:rPr>
              <w:t xml:space="preserve"> 4.</w:t>
            </w:r>
            <w:r>
              <w:rPr>
                <w:rFonts w:hint="eastAsia" w:ascii="方正仿宋_GBK" w:hAnsi="方正仿宋_GBK" w:eastAsia="方正仿宋_GBK" w:cs="方正仿宋_GBK"/>
                <w:spacing w:val="-15"/>
                <w:sz w:val="20"/>
                <w:szCs w:val="20"/>
                <w:lang w:eastAsia="zh-CN"/>
              </w:rPr>
              <w:t xml:space="preserve"> </w:t>
            </w:r>
            <w:r>
              <w:rPr>
                <w:rFonts w:hint="eastAsia" w:ascii="方正仿宋_GBK" w:hAnsi="方正仿宋_GBK" w:eastAsia="方正仿宋_GBK" w:cs="方正仿宋_GBK"/>
                <w:spacing w:val="6"/>
                <w:sz w:val="20"/>
                <w:szCs w:val="20"/>
                <w:lang w:eastAsia="zh-CN"/>
              </w:rPr>
              <w:t>涉水产品卫生许可批件情况</w:t>
            </w:r>
          </w:p>
          <w:p>
            <w:pPr>
              <w:pStyle w:val="189"/>
              <w:spacing w:line="171" w:lineRule="auto"/>
              <w:ind w:left="116"/>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pacing w:val="6"/>
                <w:sz w:val="20"/>
                <w:szCs w:val="20"/>
                <w:lang w:eastAsia="zh-CN"/>
              </w:rPr>
              <w:t>5.水质消毒情况</w:t>
            </w:r>
          </w:p>
          <w:p>
            <w:pPr>
              <w:pStyle w:val="189"/>
              <w:spacing w:before="1" w:line="202" w:lineRule="auto"/>
              <w:ind w:left="115"/>
              <w:rPr>
                <w:rFonts w:hint="eastAsia" w:ascii="方正仿宋_GBK" w:hAnsi="方正仿宋_GBK" w:eastAsia="方正仿宋_GBK" w:cs="方正仿宋_GBK"/>
                <w:sz w:val="13"/>
                <w:szCs w:val="13"/>
                <w:lang w:eastAsia="zh-CN"/>
              </w:rPr>
            </w:pPr>
            <w:r>
              <w:rPr>
                <w:rFonts w:hint="eastAsia" w:ascii="方正仿宋_GBK" w:hAnsi="方正仿宋_GBK" w:eastAsia="方正仿宋_GBK" w:cs="方正仿宋_GBK"/>
                <w:spacing w:val="5"/>
                <w:position w:val="-1"/>
                <w:sz w:val="20"/>
                <w:szCs w:val="20"/>
                <w:lang w:eastAsia="zh-CN"/>
              </w:rPr>
              <w:t>6.水质自检情况</w:t>
            </w:r>
            <w:r>
              <w:rPr>
                <w:rFonts w:hint="eastAsia" w:ascii="方正仿宋_GBK" w:hAnsi="方正仿宋_GBK" w:eastAsia="方正仿宋_GBK" w:cs="方正仿宋_GBK"/>
                <w:spacing w:val="5"/>
                <w:position w:val="5"/>
                <w:sz w:val="13"/>
                <w:szCs w:val="13"/>
                <w:lang w:eastAsia="zh-CN"/>
              </w:rPr>
              <w:t>(c)</w:t>
            </w:r>
          </w:p>
        </w:tc>
        <w:tc>
          <w:tcPr>
            <w:tcW w:w="2267" w:type="dxa"/>
            <w:vMerge w:val="restart"/>
            <w:tcBorders>
              <w:bottom w:val="nil"/>
            </w:tcBorders>
            <w:noWrap w:val="0"/>
            <w:vAlign w:val="top"/>
          </w:tcPr>
          <w:p>
            <w:pPr>
              <w:spacing w:line="256" w:lineRule="auto"/>
              <w:rPr>
                <w:rFonts w:hint="eastAsia" w:ascii="方正仿宋_GBK" w:hAnsi="方正仿宋_GBK" w:eastAsia="方正仿宋_GBK" w:cs="方正仿宋_GBK"/>
              </w:rPr>
            </w:pPr>
          </w:p>
          <w:p>
            <w:pPr>
              <w:spacing w:line="256" w:lineRule="auto"/>
              <w:rPr>
                <w:rFonts w:hint="eastAsia" w:ascii="方正仿宋_GBK" w:hAnsi="方正仿宋_GBK" w:eastAsia="方正仿宋_GBK" w:cs="方正仿宋_GBK"/>
              </w:rPr>
            </w:pPr>
          </w:p>
          <w:p>
            <w:pPr>
              <w:spacing w:line="257" w:lineRule="auto"/>
              <w:rPr>
                <w:rFonts w:hint="eastAsia" w:ascii="方正仿宋_GBK" w:hAnsi="方正仿宋_GBK" w:eastAsia="方正仿宋_GBK" w:cs="方正仿宋_GBK"/>
              </w:rPr>
            </w:pPr>
          </w:p>
          <w:p>
            <w:pPr>
              <w:spacing w:line="257" w:lineRule="auto"/>
              <w:rPr>
                <w:rFonts w:hint="eastAsia" w:ascii="方正仿宋_GBK" w:hAnsi="方正仿宋_GBK" w:eastAsia="方正仿宋_GBK" w:cs="方正仿宋_GBK"/>
              </w:rPr>
            </w:pPr>
          </w:p>
          <w:p>
            <w:pPr>
              <w:spacing w:line="257" w:lineRule="auto"/>
              <w:rPr>
                <w:rFonts w:hint="eastAsia" w:ascii="方正仿宋_GBK" w:hAnsi="方正仿宋_GBK" w:eastAsia="方正仿宋_GBK" w:cs="方正仿宋_GBK"/>
              </w:rPr>
            </w:pPr>
          </w:p>
          <w:p>
            <w:pPr>
              <w:pStyle w:val="189"/>
              <w:spacing w:before="86" w:line="178" w:lineRule="auto"/>
              <w:ind w:left="105" w:right="80" w:firstLine="38"/>
              <w:jc w:val="both"/>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pacing w:val="3"/>
                <w:sz w:val="20"/>
                <w:szCs w:val="20"/>
                <w:lang w:eastAsia="zh-CN"/>
              </w:rPr>
              <w:t>出厂水色度、浑浊度、</w:t>
            </w:r>
            <w:r>
              <w:rPr>
                <w:rFonts w:hint="eastAsia" w:ascii="方正仿宋_GBK" w:hAnsi="方正仿宋_GBK" w:eastAsia="方正仿宋_GBK" w:cs="方正仿宋_GBK"/>
                <w:spacing w:val="5"/>
                <w:sz w:val="20"/>
                <w:szCs w:val="20"/>
                <w:lang w:eastAsia="zh-CN"/>
              </w:rPr>
              <w:t xml:space="preserve"> </w:t>
            </w:r>
            <w:r>
              <w:rPr>
                <w:rFonts w:hint="eastAsia" w:ascii="方正仿宋_GBK" w:hAnsi="方正仿宋_GBK" w:eastAsia="方正仿宋_GBK" w:cs="方正仿宋_GBK"/>
                <w:spacing w:val="4"/>
                <w:sz w:val="20"/>
                <w:szCs w:val="20"/>
                <w:lang w:eastAsia="zh-CN"/>
              </w:rPr>
              <w:t>臭和味、</w:t>
            </w:r>
            <w:r>
              <w:rPr>
                <w:rFonts w:hint="eastAsia" w:ascii="方正仿宋_GBK" w:hAnsi="方正仿宋_GBK" w:eastAsia="方正仿宋_GBK" w:cs="方正仿宋_GBK"/>
                <w:spacing w:val="-25"/>
                <w:sz w:val="20"/>
                <w:szCs w:val="20"/>
                <w:lang w:eastAsia="zh-CN"/>
              </w:rPr>
              <w:t xml:space="preserve"> </w:t>
            </w:r>
            <w:r>
              <w:rPr>
                <w:rFonts w:hint="eastAsia" w:ascii="方正仿宋_GBK" w:hAnsi="方正仿宋_GBK" w:eastAsia="方正仿宋_GBK" w:cs="方正仿宋_GBK"/>
                <w:spacing w:val="4"/>
                <w:sz w:val="20"/>
                <w:szCs w:val="20"/>
                <w:lang w:eastAsia="zh-CN"/>
              </w:rPr>
              <w:t>肉眼可见物、</w:t>
            </w:r>
            <w:r>
              <w:rPr>
                <w:rFonts w:hint="eastAsia" w:ascii="方正仿宋_GBK" w:hAnsi="方正仿宋_GBK" w:eastAsia="方正仿宋_GBK" w:cs="方正仿宋_GBK"/>
                <w:sz w:val="20"/>
                <w:szCs w:val="20"/>
                <w:lang w:eastAsia="zh-CN"/>
              </w:rPr>
              <w:t xml:space="preserve"> pH</w:t>
            </w:r>
            <w:r>
              <w:rPr>
                <w:rFonts w:hint="eastAsia" w:ascii="方正仿宋_GBK" w:hAnsi="方正仿宋_GBK" w:eastAsia="方正仿宋_GBK" w:cs="方正仿宋_GBK"/>
                <w:spacing w:val="19"/>
                <w:sz w:val="20"/>
                <w:szCs w:val="20"/>
                <w:lang w:eastAsia="zh-CN"/>
              </w:rPr>
              <w:t xml:space="preserve"> </w:t>
            </w:r>
            <w:r>
              <w:rPr>
                <w:rFonts w:hint="eastAsia" w:ascii="方正仿宋_GBK" w:hAnsi="方正仿宋_GBK" w:eastAsia="方正仿宋_GBK" w:cs="方正仿宋_GBK"/>
                <w:spacing w:val="9"/>
                <w:sz w:val="20"/>
                <w:szCs w:val="20"/>
                <w:lang w:eastAsia="zh-CN"/>
              </w:rPr>
              <w:t>和消毒剂余量</w:t>
            </w:r>
          </w:p>
        </w:tc>
        <w:tc>
          <w:tcPr>
            <w:tcW w:w="2272" w:type="dxa"/>
            <w:vMerge w:val="restart"/>
            <w:tcBorders>
              <w:bottom w:val="nil"/>
            </w:tcBorders>
            <w:noWrap w:val="0"/>
            <w:vAlign w:val="top"/>
          </w:tcPr>
          <w:p>
            <w:pPr>
              <w:spacing w:line="289" w:lineRule="auto"/>
              <w:rPr>
                <w:rFonts w:hint="eastAsia" w:ascii="方正仿宋_GBK" w:hAnsi="方正仿宋_GBK" w:eastAsia="方正仿宋_GBK" w:cs="方正仿宋_GBK"/>
              </w:rPr>
            </w:pPr>
          </w:p>
          <w:p>
            <w:pPr>
              <w:spacing w:line="289" w:lineRule="auto"/>
              <w:rPr>
                <w:rFonts w:hint="eastAsia" w:ascii="方正仿宋_GBK" w:hAnsi="方正仿宋_GBK" w:eastAsia="方正仿宋_GBK" w:cs="方正仿宋_GBK"/>
              </w:rPr>
            </w:pPr>
          </w:p>
          <w:p>
            <w:pPr>
              <w:pStyle w:val="189"/>
              <w:spacing w:before="86" w:line="210" w:lineRule="auto"/>
              <w:ind w:left="122"/>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6"/>
                <w:sz w:val="20"/>
                <w:szCs w:val="20"/>
              </w:rPr>
              <w:t>详见市执法平台。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785" w:hRule="atLeast"/>
        </w:trPr>
        <w:tc>
          <w:tcPr>
            <w:tcW w:w="2124" w:type="dxa"/>
            <w:noWrap w:val="0"/>
            <w:vAlign w:val="top"/>
          </w:tcPr>
          <w:p>
            <w:pPr>
              <w:pStyle w:val="189"/>
              <w:spacing w:before="298" w:line="226" w:lineRule="auto"/>
              <w:ind w:left="263"/>
              <w:rPr>
                <w:rFonts w:hint="eastAsia" w:ascii="方正仿宋_GBK" w:hAnsi="方正仿宋_GBK" w:eastAsia="方正仿宋_GBK" w:cs="方正仿宋_GBK"/>
                <w:sz w:val="13"/>
                <w:szCs w:val="13"/>
              </w:rPr>
            </w:pPr>
            <w:r>
              <w:rPr>
                <w:rFonts w:hint="eastAsia" w:ascii="方正仿宋_GBK" w:hAnsi="方正仿宋_GBK" w:eastAsia="方正仿宋_GBK" w:cs="方正仿宋_GBK"/>
                <w:spacing w:val="6"/>
                <w:position w:val="-1"/>
                <w:sz w:val="20"/>
                <w:szCs w:val="20"/>
              </w:rPr>
              <w:t>农村集中式供水</w:t>
            </w:r>
            <w:r>
              <w:rPr>
                <w:rFonts w:hint="eastAsia" w:ascii="方正仿宋_GBK" w:hAnsi="方正仿宋_GBK" w:eastAsia="方正仿宋_GBK" w:cs="方正仿宋_GBK"/>
                <w:spacing w:val="6"/>
                <w:position w:val="5"/>
                <w:sz w:val="13"/>
                <w:szCs w:val="13"/>
              </w:rPr>
              <w:t>(a)</w:t>
            </w:r>
          </w:p>
        </w:tc>
        <w:tc>
          <w:tcPr>
            <w:tcW w:w="2223" w:type="dxa"/>
            <w:noWrap w:val="0"/>
            <w:vAlign w:val="top"/>
          </w:tcPr>
          <w:p>
            <w:pPr>
              <w:pStyle w:val="189"/>
              <w:spacing w:before="153" w:line="189" w:lineRule="auto"/>
              <w:ind w:left="114" w:right="107" w:firstLine="3"/>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pacing w:val="21"/>
                <w:sz w:val="20"/>
                <w:szCs w:val="20"/>
                <w:lang w:eastAsia="zh-CN"/>
              </w:rPr>
              <w:t>辖区农村全部设计日</w:t>
            </w:r>
            <w:r>
              <w:rPr>
                <w:rFonts w:hint="eastAsia" w:ascii="方正仿宋_GBK" w:hAnsi="方正仿宋_GBK" w:eastAsia="方正仿宋_GBK" w:cs="方正仿宋_GBK"/>
                <w:spacing w:val="2"/>
                <w:sz w:val="20"/>
                <w:szCs w:val="20"/>
                <w:lang w:eastAsia="zh-CN"/>
              </w:rPr>
              <w:t xml:space="preserve"> </w:t>
            </w:r>
            <w:r>
              <w:rPr>
                <w:rFonts w:hint="eastAsia" w:ascii="方正仿宋_GBK" w:hAnsi="方正仿宋_GBK" w:eastAsia="方正仿宋_GBK" w:cs="方正仿宋_GBK"/>
                <w:spacing w:val="1"/>
                <w:sz w:val="20"/>
                <w:szCs w:val="20"/>
                <w:lang w:eastAsia="zh-CN"/>
              </w:rPr>
              <w:t>供水</w:t>
            </w:r>
            <w:r>
              <w:rPr>
                <w:rFonts w:hint="eastAsia" w:ascii="方正仿宋_GBK" w:hAnsi="方正仿宋_GBK" w:eastAsia="方正仿宋_GBK" w:cs="方正仿宋_GBK"/>
                <w:spacing w:val="24"/>
                <w:sz w:val="20"/>
                <w:szCs w:val="20"/>
                <w:lang w:eastAsia="zh-CN"/>
              </w:rPr>
              <w:t xml:space="preserve"> </w:t>
            </w:r>
            <w:r>
              <w:rPr>
                <w:rFonts w:hint="eastAsia" w:ascii="方正仿宋_GBK" w:hAnsi="方正仿宋_GBK" w:eastAsia="方正仿宋_GBK" w:cs="方正仿宋_GBK"/>
                <w:spacing w:val="1"/>
                <w:sz w:val="20"/>
                <w:szCs w:val="20"/>
                <w:lang w:eastAsia="zh-CN"/>
              </w:rPr>
              <w:t>1000m</w:t>
            </w:r>
            <w:r>
              <w:rPr>
                <w:rFonts w:hint="eastAsia" w:ascii="方正仿宋_GBK" w:hAnsi="方正仿宋_GBK" w:eastAsia="方正仿宋_GBK" w:cs="方正仿宋_GBK"/>
                <w:spacing w:val="1"/>
                <w:position w:val="6"/>
                <w:sz w:val="13"/>
                <w:szCs w:val="13"/>
                <w:lang w:eastAsia="zh-CN"/>
              </w:rPr>
              <w:t xml:space="preserve">3  </w:t>
            </w:r>
            <w:r>
              <w:rPr>
                <w:rFonts w:hint="eastAsia" w:ascii="方正仿宋_GBK" w:hAnsi="方正仿宋_GBK" w:eastAsia="方正仿宋_GBK" w:cs="方正仿宋_GBK"/>
                <w:spacing w:val="1"/>
                <w:sz w:val="20"/>
                <w:szCs w:val="20"/>
                <w:lang w:eastAsia="zh-CN"/>
              </w:rPr>
              <w:t>以上水厂</w:t>
            </w:r>
          </w:p>
        </w:tc>
        <w:tc>
          <w:tcPr>
            <w:tcW w:w="1355" w:type="dxa"/>
            <w:noWrap w:val="0"/>
            <w:vAlign w:val="top"/>
          </w:tcPr>
          <w:p>
            <w:pPr>
              <w:spacing w:before="248" w:line="274" w:lineRule="exact"/>
              <w:ind w:left="645"/>
              <w:rPr>
                <w:rFonts w:hint="eastAsia" w:ascii="方正仿宋_GBK" w:hAnsi="方正仿宋_GBK" w:eastAsia="方正仿宋_GBK" w:cs="方正仿宋_GBK"/>
                <w:sz w:val="20"/>
              </w:rPr>
            </w:pPr>
            <w:r>
              <w:rPr>
                <w:rFonts w:hint="eastAsia" w:ascii="方正仿宋_GBK" w:hAnsi="方正仿宋_GBK" w:eastAsia="方正仿宋_GBK" w:cs="方正仿宋_GBK"/>
                <w:spacing w:val="2"/>
                <w:position w:val="1"/>
                <w:sz w:val="20"/>
              </w:rPr>
              <w:t>/</w:t>
            </w:r>
          </w:p>
        </w:tc>
        <w:tc>
          <w:tcPr>
            <w:tcW w:w="3684" w:type="dxa"/>
            <w:vMerge w:val="continue"/>
            <w:tcBorders>
              <w:top w:val="nil"/>
            </w:tcBorders>
            <w:noWrap w:val="0"/>
            <w:vAlign w:val="top"/>
          </w:tcPr>
          <w:p>
            <w:pPr>
              <w:rPr>
                <w:rFonts w:hint="eastAsia" w:ascii="方正仿宋_GBK" w:hAnsi="方正仿宋_GBK" w:eastAsia="方正仿宋_GBK" w:cs="方正仿宋_GBK"/>
              </w:rPr>
            </w:pPr>
          </w:p>
        </w:tc>
        <w:tc>
          <w:tcPr>
            <w:tcW w:w="2267" w:type="dxa"/>
            <w:vMerge w:val="continue"/>
            <w:tcBorders>
              <w:top w:val="nil"/>
              <w:bottom w:val="nil"/>
            </w:tcBorders>
            <w:noWrap w:val="0"/>
            <w:vAlign w:val="top"/>
          </w:tcPr>
          <w:p>
            <w:pPr>
              <w:rPr>
                <w:rFonts w:hint="eastAsia" w:ascii="方正仿宋_GBK" w:hAnsi="方正仿宋_GBK" w:eastAsia="方正仿宋_GBK" w:cs="方正仿宋_GBK"/>
              </w:rPr>
            </w:pPr>
          </w:p>
        </w:tc>
        <w:tc>
          <w:tcPr>
            <w:tcW w:w="2272" w:type="dxa"/>
            <w:vMerge w:val="continue"/>
            <w:tcBorders>
              <w:top w:val="nil"/>
            </w:tcBorders>
            <w:noWrap w:val="0"/>
            <w:vAlign w:val="top"/>
          </w:tcPr>
          <w:p>
            <w:pPr>
              <w:rPr>
                <w:rFonts w:hint="eastAsia" w:ascii="方正仿宋_GBK" w:hAnsi="方正仿宋_GBK" w:eastAsia="方正仿宋_GBK" w:cs="方正仿宋_GBK"/>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1163" w:hRule="atLeast"/>
        </w:trPr>
        <w:tc>
          <w:tcPr>
            <w:tcW w:w="2124" w:type="dxa"/>
            <w:vMerge w:val="restart"/>
            <w:tcBorders>
              <w:bottom w:val="nil"/>
            </w:tcBorders>
            <w:noWrap w:val="0"/>
            <w:vAlign w:val="top"/>
          </w:tcPr>
          <w:p>
            <w:pPr>
              <w:spacing w:line="262" w:lineRule="auto"/>
              <w:rPr>
                <w:rFonts w:hint="eastAsia" w:ascii="方正仿宋_GBK" w:hAnsi="方正仿宋_GBK" w:eastAsia="方正仿宋_GBK" w:cs="方正仿宋_GBK"/>
              </w:rPr>
            </w:pPr>
          </w:p>
          <w:p>
            <w:pPr>
              <w:spacing w:line="262" w:lineRule="auto"/>
              <w:rPr>
                <w:rFonts w:hint="eastAsia" w:ascii="方正仿宋_GBK" w:hAnsi="方正仿宋_GBK" w:eastAsia="方正仿宋_GBK" w:cs="方正仿宋_GBK"/>
              </w:rPr>
            </w:pPr>
          </w:p>
          <w:p>
            <w:pPr>
              <w:spacing w:line="263" w:lineRule="auto"/>
              <w:rPr>
                <w:rFonts w:hint="eastAsia" w:ascii="方正仿宋_GBK" w:hAnsi="方正仿宋_GBK" w:eastAsia="方正仿宋_GBK" w:cs="方正仿宋_GBK"/>
              </w:rPr>
            </w:pPr>
          </w:p>
          <w:p>
            <w:pPr>
              <w:pStyle w:val="189"/>
              <w:spacing w:before="86" w:line="210" w:lineRule="auto"/>
              <w:ind w:left="342"/>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7"/>
                <w:sz w:val="20"/>
                <w:szCs w:val="20"/>
              </w:rPr>
              <w:t>小型集中式供水</w:t>
            </w:r>
          </w:p>
        </w:tc>
        <w:tc>
          <w:tcPr>
            <w:tcW w:w="2223" w:type="dxa"/>
            <w:noWrap w:val="0"/>
            <w:vAlign w:val="top"/>
          </w:tcPr>
          <w:p>
            <w:pPr>
              <w:pStyle w:val="189"/>
              <w:spacing w:before="32" w:line="216" w:lineRule="auto"/>
              <w:ind w:left="126" w:right="107" w:hanging="15"/>
              <w:jc w:val="both"/>
              <w:rPr>
                <w:rFonts w:hint="eastAsia" w:ascii="方正仿宋_GBK" w:hAnsi="方正仿宋_GBK" w:eastAsia="方正仿宋_GBK" w:cs="方正仿宋_GBK"/>
                <w:sz w:val="13"/>
                <w:szCs w:val="13"/>
                <w:lang w:eastAsia="zh-CN"/>
              </w:rPr>
            </w:pPr>
            <w:r>
              <w:rPr>
                <w:rFonts w:hint="eastAsia" w:ascii="方正仿宋_GBK" w:hAnsi="方正仿宋_GBK" w:eastAsia="方正仿宋_GBK" w:cs="方正仿宋_GBK"/>
                <w:spacing w:val="22"/>
                <w:sz w:val="20"/>
                <w:szCs w:val="20"/>
                <w:lang w:eastAsia="zh-CN"/>
              </w:rPr>
              <w:t>每个区县在用小型集</w:t>
            </w:r>
            <w:r>
              <w:rPr>
                <w:rFonts w:hint="eastAsia" w:ascii="方正仿宋_GBK" w:hAnsi="方正仿宋_GBK" w:eastAsia="方正仿宋_GBK" w:cs="方正仿宋_GBK"/>
                <w:sz w:val="20"/>
                <w:szCs w:val="20"/>
                <w:lang w:eastAsia="zh-CN"/>
              </w:rPr>
              <w:t xml:space="preserve"> </w:t>
            </w:r>
            <w:r>
              <w:rPr>
                <w:rFonts w:hint="eastAsia" w:ascii="方正仿宋_GBK" w:hAnsi="方正仿宋_GBK" w:eastAsia="方正仿宋_GBK" w:cs="方正仿宋_GBK"/>
                <w:spacing w:val="20"/>
                <w:sz w:val="20"/>
                <w:szCs w:val="20"/>
                <w:lang w:eastAsia="zh-CN"/>
              </w:rPr>
              <w:t>中式供水的乡镇数的</w:t>
            </w:r>
            <w:r>
              <w:rPr>
                <w:rFonts w:hint="eastAsia" w:ascii="方正仿宋_GBK" w:hAnsi="方正仿宋_GBK" w:eastAsia="方正仿宋_GBK" w:cs="方正仿宋_GBK"/>
                <w:spacing w:val="1"/>
                <w:sz w:val="20"/>
                <w:szCs w:val="20"/>
                <w:lang w:eastAsia="zh-CN"/>
              </w:rPr>
              <w:t xml:space="preserve"> </w:t>
            </w:r>
            <w:r>
              <w:rPr>
                <w:rFonts w:hint="eastAsia" w:ascii="方正仿宋_GBK" w:hAnsi="方正仿宋_GBK" w:eastAsia="方正仿宋_GBK" w:cs="方正仿宋_GBK"/>
                <w:spacing w:val="1"/>
                <w:position w:val="-2"/>
                <w:sz w:val="20"/>
                <w:szCs w:val="20"/>
                <w:lang w:eastAsia="zh-CN"/>
              </w:rPr>
              <w:t>至少 30%</w:t>
            </w:r>
            <w:r>
              <w:rPr>
                <w:rFonts w:hint="eastAsia" w:ascii="方正仿宋_GBK" w:hAnsi="方正仿宋_GBK" w:eastAsia="方正仿宋_GBK" w:cs="方正仿宋_GBK"/>
                <w:spacing w:val="1"/>
                <w:position w:val="4"/>
                <w:sz w:val="13"/>
                <w:szCs w:val="13"/>
                <w:lang w:eastAsia="zh-CN"/>
              </w:rPr>
              <w:t>(b)</w:t>
            </w:r>
          </w:p>
        </w:tc>
        <w:tc>
          <w:tcPr>
            <w:tcW w:w="1355" w:type="dxa"/>
            <w:noWrap w:val="0"/>
            <w:vAlign w:val="top"/>
          </w:tcPr>
          <w:p>
            <w:pPr>
              <w:spacing w:line="377" w:lineRule="auto"/>
              <w:rPr>
                <w:rFonts w:hint="eastAsia" w:ascii="方正仿宋_GBK" w:hAnsi="方正仿宋_GBK" w:eastAsia="方正仿宋_GBK" w:cs="方正仿宋_GBK"/>
              </w:rPr>
            </w:pPr>
          </w:p>
          <w:p>
            <w:pPr>
              <w:spacing w:before="58" w:line="274" w:lineRule="exact"/>
              <w:ind w:left="645"/>
              <w:rPr>
                <w:rFonts w:hint="eastAsia" w:ascii="方正仿宋_GBK" w:hAnsi="方正仿宋_GBK" w:eastAsia="方正仿宋_GBK" w:cs="方正仿宋_GBK"/>
                <w:sz w:val="20"/>
              </w:rPr>
            </w:pPr>
            <w:r>
              <w:rPr>
                <w:rFonts w:hint="eastAsia" w:ascii="方正仿宋_GBK" w:hAnsi="方正仿宋_GBK" w:eastAsia="方正仿宋_GBK" w:cs="方正仿宋_GBK"/>
                <w:spacing w:val="2"/>
                <w:position w:val="1"/>
                <w:sz w:val="20"/>
              </w:rPr>
              <w:t>/</w:t>
            </w:r>
          </w:p>
        </w:tc>
        <w:tc>
          <w:tcPr>
            <w:tcW w:w="3684" w:type="dxa"/>
            <w:vMerge w:val="restart"/>
            <w:tcBorders>
              <w:bottom w:val="nil"/>
            </w:tcBorders>
            <w:noWrap w:val="0"/>
            <w:vAlign w:val="top"/>
          </w:tcPr>
          <w:p>
            <w:pPr>
              <w:spacing w:line="250" w:lineRule="auto"/>
              <w:rPr>
                <w:rFonts w:hint="eastAsia" w:ascii="方正仿宋_GBK" w:hAnsi="方正仿宋_GBK" w:eastAsia="方正仿宋_GBK" w:cs="方正仿宋_GBK"/>
              </w:rPr>
            </w:pPr>
          </w:p>
          <w:p>
            <w:pPr>
              <w:spacing w:line="251" w:lineRule="auto"/>
              <w:rPr>
                <w:rFonts w:hint="eastAsia" w:ascii="方正仿宋_GBK" w:hAnsi="方正仿宋_GBK" w:eastAsia="方正仿宋_GBK" w:cs="方正仿宋_GBK"/>
              </w:rPr>
            </w:pPr>
          </w:p>
          <w:p>
            <w:pPr>
              <w:pStyle w:val="189"/>
              <w:spacing w:before="85" w:line="168" w:lineRule="auto"/>
              <w:ind w:left="110" w:right="267" w:firstLine="20"/>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pacing w:val="7"/>
                <w:sz w:val="20"/>
                <w:szCs w:val="20"/>
                <w:lang w:eastAsia="zh-CN"/>
              </w:rPr>
              <w:t>1.饮用水卫生安全巡查服务开展情况</w:t>
            </w:r>
            <w:r>
              <w:rPr>
                <w:rFonts w:hint="eastAsia" w:ascii="方正仿宋_GBK" w:hAnsi="方正仿宋_GBK" w:eastAsia="方正仿宋_GBK" w:cs="方正仿宋_GBK"/>
                <w:spacing w:val="10"/>
                <w:sz w:val="20"/>
                <w:szCs w:val="20"/>
                <w:lang w:eastAsia="zh-CN"/>
              </w:rPr>
              <w:t xml:space="preserve"> </w:t>
            </w:r>
            <w:r>
              <w:rPr>
                <w:rFonts w:hint="eastAsia" w:ascii="方正仿宋_GBK" w:hAnsi="方正仿宋_GBK" w:eastAsia="方正仿宋_GBK" w:cs="方正仿宋_GBK"/>
                <w:spacing w:val="8"/>
                <w:sz w:val="20"/>
                <w:szCs w:val="20"/>
                <w:lang w:eastAsia="zh-CN"/>
              </w:rPr>
              <w:t>2.持有卫生许可证情况</w:t>
            </w:r>
          </w:p>
          <w:p>
            <w:pPr>
              <w:pStyle w:val="189"/>
              <w:spacing w:before="1" w:line="208" w:lineRule="auto"/>
              <w:ind w:left="114"/>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5"/>
                <w:sz w:val="20"/>
                <w:szCs w:val="20"/>
              </w:rPr>
              <w:t>3.处罚情况</w:t>
            </w:r>
          </w:p>
        </w:tc>
        <w:tc>
          <w:tcPr>
            <w:tcW w:w="2267" w:type="dxa"/>
            <w:vMerge w:val="continue"/>
            <w:tcBorders>
              <w:top w:val="nil"/>
              <w:bottom w:val="nil"/>
            </w:tcBorders>
            <w:noWrap w:val="0"/>
            <w:vAlign w:val="top"/>
          </w:tcPr>
          <w:p>
            <w:pPr>
              <w:rPr>
                <w:rFonts w:hint="eastAsia" w:ascii="方正仿宋_GBK" w:hAnsi="方正仿宋_GBK" w:eastAsia="方正仿宋_GBK" w:cs="方正仿宋_GBK"/>
              </w:rPr>
            </w:pPr>
          </w:p>
        </w:tc>
        <w:tc>
          <w:tcPr>
            <w:tcW w:w="2272" w:type="dxa"/>
            <w:vMerge w:val="restart"/>
            <w:tcBorders>
              <w:bottom w:val="nil"/>
            </w:tcBorders>
            <w:noWrap w:val="0"/>
            <w:vAlign w:val="top"/>
          </w:tcPr>
          <w:p>
            <w:pPr>
              <w:spacing w:line="278" w:lineRule="auto"/>
              <w:rPr>
                <w:rFonts w:hint="eastAsia" w:ascii="方正仿宋_GBK" w:hAnsi="方正仿宋_GBK" w:eastAsia="方正仿宋_GBK" w:cs="方正仿宋_GBK"/>
              </w:rPr>
            </w:pPr>
          </w:p>
          <w:p>
            <w:pPr>
              <w:spacing w:line="278" w:lineRule="auto"/>
              <w:rPr>
                <w:rFonts w:hint="eastAsia" w:ascii="方正仿宋_GBK" w:hAnsi="方正仿宋_GBK" w:eastAsia="方正仿宋_GBK" w:cs="方正仿宋_GBK"/>
              </w:rPr>
            </w:pPr>
          </w:p>
          <w:p>
            <w:pPr>
              <w:spacing w:line="278" w:lineRule="auto"/>
              <w:rPr>
                <w:rFonts w:hint="eastAsia" w:ascii="方正仿宋_GBK" w:hAnsi="方正仿宋_GBK" w:eastAsia="方正仿宋_GBK" w:cs="方正仿宋_GBK"/>
              </w:rPr>
            </w:pPr>
          </w:p>
          <w:p>
            <w:pPr>
              <w:pStyle w:val="189"/>
              <w:spacing w:before="86" w:line="175" w:lineRule="auto"/>
              <w:ind w:left="118" w:right="109"/>
              <w:jc w:val="both"/>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pacing w:val="26"/>
                <w:sz w:val="20"/>
                <w:szCs w:val="20"/>
                <w:lang w:eastAsia="zh-CN"/>
              </w:rPr>
              <w:t>各区县要根据辖区内</w:t>
            </w:r>
            <w:r>
              <w:rPr>
                <w:rFonts w:hint="eastAsia" w:ascii="方正仿宋_GBK" w:hAnsi="方正仿宋_GBK" w:eastAsia="方正仿宋_GBK" w:cs="方正仿宋_GBK"/>
                <w:spacing w:val="3"/>
                <w:sz w:val="20"/>
                <w:szCs w:val="20"/>
                <w:lang w:eastAsia="zh-CN"/>
              </w:rPr>
              <w:t xml:space="preserve"> </w:t>
            </w:r>
            <w:r>
              <w:rPr>
                <w:rFonts w:hint="eastAsia" w:ascii="方正仿宋_GBK" w:hAnsi="方正仿宋_GBK" w:eastAsia="方正仿宋_GBK" w:cs="方正仿宋_GBK"/>
                <w:spacing w:val="26"/>
                <w:sz w:val="20"/>
                <w:szCs w:val="20"/>
                <w:lang w:eastAsia="zh-CN"/>
              </w:rPr>
              <w:t>综合卫生监督档案及</w:t>
            </w:r>
            <w:r>
              <w:rPr>
                <w:rFonts w:hint="eastAsia" w:ascii="方正仿宋_GBK" w:hAnsi="方正仿宋_GBK" w:eastAsia="方正仿宋_GBK" w:cs="方正仿宋_GBK"/>
                <w:spacing w:val="4"/>
                <w:sz w:val="20"/>
                <w:szCs w:val="20"/>
                <w:lang w:eastAsia="zh-CN"/>
              </w:rPr>
              <w:t xml:space="preserve"> </w:t>
            </w:r>
            <w:r>
              <w:rPr>
                <w:rFonts w:hint="eastAsia" w:ascii="方正仿宋_GBK" w:hAnsi="方正仿宋_GBK" w:eastAsia="方正仿宋_GBK" w:cs="方正仿宋_GBK"/>
                <w:spacing w:val="26"/>
                <w:sz w:val="20"/>
                <w:szCs w:val="20"/>
                <w:lang w:eastAsia="zh-CN"/>
              </w:rPr>
              <w:t>相关调查资料等信息</w:t>
            </w:r>
            <w:r>
              <w:rPr>
                <w:rFonts w:hint="eastAsia" w:ascii="方正仿宋_GBK" w:hAnsi="方正仿宋_GBK" w:eastAsia="方正仿宋_GBK" w:cs="方正仿宋_GBK"/>
                <w:spacing w:val="4"/>
                <w:sz w:val="20"/>
                <w:szCs w:val="20"/>
                <w:lang w:eastAsia="zh-CN"/>
              </w:rPr>
              <w:t xml:space="preserve"> </w:t>
            </w:r>
            <w:r>
              <w:rPr>
                <w:rFonts w:hint="eastAsia" w:ascii="方正仿宋_GBK" w:hAnsi="方正仿宋_GBK" w:eastAsia="方正仿宋_GBK" w:cs="方正仿宋_GBK"/>
                <w:spacing w:val="3"/>
                <w:sz w:val="20"/>
                <w:szCs w:val="20"/>
                <w:lang w:eastAsia="zh-CN"/>
              </w:rPr>
              <w:t>掌握的单位底数，按照</w:t>
            </w:r>
            <w:r>
              <w:rPr>
                <w:rFonts w:hint="eastAsia" w:ascii="方正仿宋_GBK" w:hAnsi="方正仿宋_GBK" w:eastAsia="方正仿宋_GBK" w:cs="方正仿宋_GBK"/>
                <w:spacing w:val="8"/>
                <w:sz w:val="20"/>
                <w:szCs w:val="20"/>
                <w:lang w:eastAsia="zh-CN"/>
              </w:rPr>
              <w:t xml:space="preserve"> </w:t>
            </w:r>
            <w:r>
              <w:rPr>
                <w:rFonts w:hint="eastAsia" w:ascii="方正仿宋_GBK" w:hAnsi="方正仿宋_GBK" w:eastAsia="方正仿宋_GBK" w:cs="方正仿宋_GBK"/>
                <w:spacing w:val="26"/>
                <w:sz w:val="20"/>
                <w:szCs w:val="20"/>
                <w:lang w:eastAsia="zh-CN"/>
              </w:rPr>
              <w:t>相关要求制定双随机</w:t>
            </w:r>
            <w:r>
              <w:rPr>
                <w:rFonts w:hint="eastAsia" w:ascii="方正仿宋_GBK" w:hAnsi="方正仿宋_GBK" w:eastAsia="方正仿宋_GBK" w:cs="方正仿宋_GBK"/>
                <w:spacing w:val="4"/>
                <w:sz w:val="20"/>
                <w:szCs w:val="20"/>
                <w:lang w:eastAsia="zh-CN"/>
              </w:rPr>
              <w:t xml:space="preserve"> </w:t>
            </w:r>
            <w:r>
              <w:rPr>
                <w:rFonts w:hint="eastAsia" w:ascii="方正仿宋_GBK" w:hAnsi="方正仿宋_GBK" w:eastAsia="方正仿宋_GBK" w:cs="方正仿宋_GBK"/>
                <w:spacing w:val="5"/>
                <w:sz w:val="20"/>
                <w:szCs w:val="20"/>
                <w:lang w:eastAsia="zh-CN"/>
              </w:rPr>
              <w:t>抽查清单。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723" w:hRule="atLeast"/>
        </w:trPr>
        <w:tc>
          <w:tcPr>
            <w:tcW w:w="2124" w:type="dxa"/>
            <w:vMerge w:val="continue"/>
            <w:tcBorders>
              <w:top w:val="nil"/>
            </w:tcBorders>
            <w:noWrap w:val="0"/>
            <w:vAlign w:val="top"/>
          </w:tcPr>
          <w:p>
            <w:pPr>
              <w:rPr>
                <w:rFonts w:hint="eastAsia" w:ascii="方正仿宋_GBK" w:hAnsi="方正仿宋_GBK" w:eastAsia="方正仿宋_GBK" w:cs="方正仿宋_GBK"/>
              </w:rPr>
            </w:pPr>
          </w:p>
        </w:tc>
        <w:tc>
          <w:tcPr>
            <w:tcW w:w="2223" w:type="dxa"/>
            <w:noWrap w:val="0"/>
            <w:vAlign w:val="top"/>
          </w:tcPr>
          <w:p>
            <w:pPr>
              <w:pStyle w:val="189"/>
              <w:spacing w:line="166" w:lineRule="auto"/>
              <w:ind w:left="113" w:right="105" w:hanging="2"/>
              <w:jc w:val="both"/>
              <w:rPr>
                <w:rFonts w:hint="eastAsia" w:ascii="方正仿宋_GBK" w:hAnsi="方正仿宋_GBK" w:eastAsia="方正仿宋_GBK" w:cs="方正仿宋_GBK"/>
                <w:sz w:val="13"/>
                <w:szCs w:val="13"/>
                <w:lang w:eastAsia="zh-CN"/>
              </w:rPr>
            </w:pPr>
            <w:r>
              <w:rPr>
                <w:rFonts w:hint="eastAsia" w:ascii="方正仿宋_GBK" w:hAnsi="方正仿宋_GBK" w:eastAsia="方正仿宋_GBK" w:cs="方正仿宋_GBK"/>
                <w:spacing w:val="15"/>
                <w:sz w:val="20"/>
                <w:szCs w:val="20"/>
                <w:lang w:eastAsia="zh-CN"/>
              </w:rPr>
              <w:t>每个乡镇抽查 30%的</w:t>
            </w:r>
            <w:r>
              <w:rPr>
                <w:rFonts w:hint="eastAsia" w:ascii="方正仿宋_GBK" w:hAnsi="方正仿宋_GBK" w:eastAsia="方正仿宋_GBK" w:cs="方正仿宋_GBK"/>
                <w:spacing w:val="9"/>
                <w:sz w:val="20"/>
                <w:szCs w:val="20"/>
                <w:lang w:eastAsia="zh-CN"/>
              </w:rPr>
              <w:t xml:space="preserve"> </w:t>
            </w:r>
            <w:r>
              <w:rPr>
                <w:rFonts w:hint="eastAsia" w:ascii="方正仿宋_GBK" w:hAnsi="方正仿宋_GBK" w:eastAsia="方正仿宋_GBK" w:cs="方正仿宋_GBK"/>
                <w:spacing w:val="8"/>
                <w:sz w:val="20"/>
                <w:szCs w:val="20"/>
                <w:lang w:eastAsia="zh-CN"/>
              </w:rPr>
              <w:t>设计日供水</w:t>
            </w:r>
            <w:r>
              <w:rPr>
                <w:rFonts w:hint="eastAsia" w:ascii="方正仿宋_GBK" w:hAnsi="方正仿宋_GBK" w:eastAsia="方正仿宋_GBK" w:cs="方正仿宋_GBK"/>
                <w:spacing w:val="39"/>
                <w:w w:val="101"/>
                <w:sz w:val="20"/>
                <w:szCs w:val="20"/>
                <w:lang w:eastAsia="zh-CN"/>
              </w:rPr>
              <w:t xml:space="preserve"> </w:t>
            </w:r>
            <w:r>
              <w:rPr>
                <w:rFonts w:hint="eastAsia" w:ascii="方正仿宋_GBK" w:hAnsi="方正仿宋_GBK" w:eastAsia="方正仿宋_GBK" w:cs="方正仿宋_GBK"/>
                <w:spacing w:val="8"/>
                <w:sz w:val="20"/>
                <w:szCs w:val="20"/>
                <w:lang w:eastAsia="zh-CN"/>
              </w:rPr>
              <w:t>100m</w:t>
            </w:r>
            <w:r>
              <w:rPr>
                <w:rFonts w:hint="eastAsia" w:ascii="方正仿宋_GBK" w:hAnsi="方正仿宋_GBK" w:eastAsia="方正仿宋_GBK" w:cs="方正仿宋_GBK"/>
                <w:spacing w:val="8"/>
                <w:position w:val="6"/>
                <w:sz w:val="13"/>
                <w:szCs w:val="13"/>
                <w:lang w:eastAsia="zh-CN"/>
              </w:rPr>
              <w:t>3</w:t>
            </w:r>
            <w:r>
              <w:rPr>
                <w:rFonts w:hint="eastAsia" w:ascii="方正仿宋_GBK" w:hAnsi="方正仿宋_GBK" w:eastAsia="方正仿宋_GBK" w:cs="方正仿宋_GBK"/>
                <w:spacing w:val="11"/>
                <w:position w:val="6"/>
                <w:sz w:val="13"/>
                <w:szCs w:val="13"/>
                <w:lang w:eastAsia="zh-CN"/>
              </w:rPr>
              <w:t xml:space="preserve">  </w:t>
            </w:r>
            <w:r>
              <w:rPr>
                <w:rFonts w:hint="eastAsia" w:ascii="方正仿宋_GBK" w:hAnsi="方正仿宋_GBK" w:eastAsia="方正仿宋_GBK" w:cs="方正仿宋_GBK"/>
                <w:spacing w:val="8"/>
                <w:sz w:val="20"/>
                <w:szCs w:val="20"/>
                <w:lang w:eastAsia="zh-CN"/>
              </w:rPr>
              <w:t>以</w:t>
            </w:r>
            <w:r>
              <w:rPr>
                <w:rFonts w:hint="eastAsia" w:ascii="方正仿宋_GBK" w:hAnsi="方正仿宋_GBK" w:eastAsia="方正仿宋_GBK" w:cs="方正仿宋_GBK"/>
                <w:sz w:val="20"/>
                <w:szCs w:val="20"/>
                <w:lang w:eastAsia="zh-CN"/>
              </w:rPr>
              <w:t xml:space="preserve"> </w:t>
            </w:r>
            <w:r>
              <w:rPr>
                <w:rFonts w:hint="eastAsia" w:ascii="方正仿宋_GBK" w:hAnsi="方正仿宋_GBK" w:eastAsia="方正仿宋_GBK" w:cs="方正仿宋_GBK"/>
                <w:spacing w:val="4"/>
                <w:position w:val="-3"/>
                <w:sz w:val="20"/>
                <w:szCs w:val="20"/>
                <w:lang w:eastAsia="zh-CN"/>
              </w:rPr>
              <w:t>上水厂</w:t>
            </w:r>
            <w:r>
              <w:rPr>
                <w:rFonts w:hint="eastAsia" w:ascii="方正仿宋_GBK" w:hAnsi="方正仿宋_GBK" w:eastAsia="方正仿宋_GBK" w:cs="方正仿宋_GBK"/>
                <w:spacing w:val="4"/>
                <w:position w:val="3"/>
                <w:sz w:val="13"/>
                <w:szCs w:val="13"/>
                <w:lang w:eastAsia="zh-CN"/>
              </w:rPr>
              <w:t>(b)</w:t>
            </w:r>
          </w:p>
        </w:tc>
        <w:tc>
          <w:tcPr>
            <w:tcW w:w="1355" w:type="dxa"/>
            <w:noWrap w:val="0"/>
            <w:vAlign w:val="top"/>
          </w:tcPr>
          <w:p>
            <w:pPr>
              <w:spacing w:before="222" w:line="274" w:lineRule="exact"/>
              <w:ind w:left="645"/>
              <w:rPr>
                <w:rFonts w:hint="eastAsia" w:ascii="方正仿宋_GBK" w:hAnsi="方正仿宋_GBK" w:eastAsia="方正仿宋_GBK" w:cs="方正仿宋_GBK"/>
                <w:sz w:val="20"/>
              </w:rPr>
            </w:pPr>
            <w:r>
              <w:rPr>
                <w:rFonts w:hint="eastAsia" w:ascii="方正仿宋_GBK" w:hAnsi="方正仿宋_GBK" w:eastAsia="方正仿宋_GBK" w:cs="方正仿宋_GBK"/>
                <w:spacing w:val="2"/>
                <w:position w:val="1"/>
                <w:sz w:val="20"/>
              </w:rPr>
              <w:t>/</w:t>
            </w:r>
          </w:p>
        </w:tc>
        <w:tc>
          <w:tcPr>
            <w:tcW w:w="3684" w:type="dxa"/>
            <w:vMerge w:val="continue"/>
            <w:tcBorders>
              <w:top w:val="nil"/>
            </w:tcBorders>
            <w:noWrap w:val="0"/>
            <w:vAlign w:val="top"/>
          </w:tcPr>
          <w:p>
            <w:pPr>
              <w:rPr>
                <w:rFonts w:hint="eastAsia" w:ascii="方正仿宋_GBK" w:hAnsi="方正仿宋_GBK" w:eastAsia="方正仿宋_GBK" w:cs="方正仿宋_GBK"/>
              </w:rPr>
            </w:pPr>
          </w:p>
        </w:tc>
        <w:tc>
          <w:tcPr>
            <w:tcW w:w="2267" w:type="dxa"/>
            <w:vMerge w:val="continue"/>
            <w:tcBorders>
              <w:top w:val="nil"/>
            </w:tcBorders>
            <w:noWrap w:val="0"/>
            <w:vAlign w:val="top"/>
          </w:tcPr>
          <w:p>
            <w:pPr>
              <w:rPr>
                <w:rFonts w:hint="eastAsia" w:ascii="方正仿宋_GBK" w:hAnsi="方正仿宋_GBK" w:eastAsia="方正仿宋_GBK" w:cs="方正仿宋_GBK"/>
              </w:rPr>
            </w:pPr>
          </w:p>
        </w:tc>
        <w:tc>
          <w:tcPr>
            <w:tcW w:w="2272" w:type="dxa"/>
            <w:vMerge w:val="continue"/>
            <w:tcBorders>
              <w:top w:val="nil"/>
              <w:bottom w:val="nil"/>
            </w:tcBorders>
            <w:noWrap w:val="0"/>
            <w:vAlign w:val="top"/>
          </w:tcPr>
          <w:p>
            <w:pPr>
              <w:rPr>
                <w:rFonts w:hint="eastAsia" w:ascii="方正仿宋_GBK" w:hAnsi="方正仿宋_GBK" w:eastAsia="方正仿宋_GBK" w:cs="方正仿宋_GBK"/>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1389" w:hRule="atLeast"/>
        </w:trPr>
        <w:tc>
          <w:tcPr>
            <w:tcW w:w="2124" w:type="dxa"/>
            <w:noWrap w:val="0"/>
            <w:vAlign w:val="top"/>
          </w:tcPr>
          <w:p>
            <w:pPr>
              <w:spacing w:line="269" w:lineRule="auto"/>
              <w:rPr>
                <w:rFonts w:hint="eastAsia" w:ascii="方正仿宋_GBK" w:hAnsi="方正仿宋_GBK" w:eastAsia="方正仿宋_GBK" w:cs="方正仿宋_GBK"/>
                <w:color w:val="auto"/>
              </w:rPr>
            </w:pPr>
          </w:p>
          <w:p>
            <w:pPr>
              <w:spacing w:line="270" w:lineRule="auto"/>
              <w:rPr>
                <w:rFonts w:hint="eastAsia" w:ascii="方正仿宋_GBK" w:hAnsi="方正仿宋_GBK" w:eastAsia="方正仿宋_GBK" w:cs="方正仿宋_GBK"/>
                <w:color w:val="auto"/>
              </w:rPr>
            </w:pPr>
          </w:p>
          <w:p>
            <w:pPr>
              <w:pStyle w:val="189"/>
              <w:spacing w:before="86" w:line="210" w:lineRule="auto"/>
              <w:ind w:left="659"/>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pacing w:val="4"/>
                <w:sz w:val="20"/>
                <w:szCs w:val="20"/>
              </w:rPr>
              <w:t>二次供水</w:t>
            </w:r>
          </w:p>
        </w:tc>
        <w:tc>
          <w:tcPr>
            <w:tcW w:w="2223" w:type="dxa"/>
            <w:noWrap w:val="0"/>
            <w:vAlign w:val="top"/>
          </w:tcPr>
          <w:p>
            <w:pPr>
              <w:spacing w:line="253" w:lineRule="auto"/>
              <w:rPr>
                <w:rFonts w:hint="eastAsia" w:ascii="方正仿宋_GBK" w:hAnsi="方正仿宋_GBK" w:eastAsia="方正仿宋_GBK" w:cs="方正仿宋_GBK"/>
                <w:color w:val="auto"/>
              </w:rPr>
            </w:pPr>
          </w:p>
          <w:p>
            <w:pPr>
              <w:pStyle w:val="189"/>
              <w:spacing w:before="86" w:line="182" w:lineRule="auto"/>
              <w:ind w:left="114" w:right="122" w:hanging="3"/>
              <w:jc w:val="both"/>
              <w:rPr>
                <w:rFonts w:hint="eastAsia" w:ascii="方正仿宋_GBK" w:hAnsi="方正仿宋_GBK" w:eastAsia="方正仿宋_GBK" w:cs="方正仿宋_GBK"/>
                <w:color w:val="auto"/>
                <w:sz w:val="13"/>
                <w:szCs w:val="13"/>
                <w:lang w:eastAsia="zh-CN"/>
              </w:rPr>
            </w:pPr>
            <w:r>
              <w:rPr>
                <w:rFonts w:hint="eastAsia" w:ascii="方正仿宋_GBK" w:hAnsi="方正仿宋_GBK" w:eastAsia="方正仿宋_GBK" w:cs="方正仿宋_GBK"/>
                <w:color w:val="auto"/>
                <w:spacing w:val="3"/>
                <w:sz w:val="20"/>
                <w:szCs w:val="20"/>
                <w:lang w:eastAsia="zh-CN"/>
              </w:rPr>
              <w:t>每个区县10个二次供</w:t>
            </w:r>
            <w:r>
              <w:rPr>
                <w:rFonts w:hint="eastAsia" w:ascii="方正仿宋_GBK" w:hAnsi="方正仿宋_GBK" w:eastAsia="方正仿宋_GBK" w:cs="方正仿宋_GBK"/>
                <w:color w:val="auto"/>
                <w:spacing w:val="-3"/>
                <w:sz w:val="20"/>
                <w:szCs w:val="20"/>
                <w:lang w:eastAsia="zh-CN"/>
              </w:rPr>
              <w:t>水设施</w:t>
            </w:r>
            <w:r>
              <w:rPr>
                <w:rFonts w:hint="eastAsia" w:ascii="方正仿宋_GBK" w:hAnsi="方正仿宋_GBK" w:eastAsia="方正仿宋_GBK" w:cs="方正仿宋_GBK"/>
                <w:color w:val="auto"/>
                <w:spacing w:val="-17"/>
                <w:sz w:val="20"/>
                <w:szCs w:val="20"/>
                <w:lang w:eastAsia="zh-CN"/>
              </w:rPr>
              <w:t xml:space="preserve"> </w:t>
            </w:r>
            <w:r>
              <w:rPr>
                <w:rFonts w:hint="eastAsia" w:ascii="方正仿宋_GBK" w:hAnsi="方正仿宋_GBK" w:eastAsia="方正仿宋_GBK" w:cs="方正仿宋_GBK"/>
                <w:color w:val="auto"/>
                <w:spacing w:val="-3"/>
                <w:sz w:val="20"/>
                <w:szCs w:val="20"/>
                <w:lang w:eastAsia="zh-CN"/>
              </w:rPr>
              <w:t>，</w:t>
            </w:r>
            <w:r>
              <w:rPr>
                <w:rFonts w:hint="eastAsia" w:ascii="方正仿宋_GBK" w:hAnsi="方正仿宋_GBK" w:eastAsia="方正仿宋_GBK" w:cs="方正仿宋_GBK"/>
                <w:color w:val="auto"/>
                <w:spacing w:val="-37"/>
                <w:sz w:val="20"/>
                <w:szCs w:val="20"/>
                <w:lang w:eastAsia="zh-CN"/>
              </w:rPr>
              <w:t xml:space="preserve"> </w:t>
            </w:r>
            <w:r>
              <w:rPr>
                <w:rFonts w:hint="eastAsia" w:ascii="方正仿宋_GBK" w:hAnsi="方正仿宋_GBK" w:eastAsia="方正仿宋_GBK" w:cs="方正仿宋_GBK"/>
                <w:color w:val="auto"/>
                <w:spacing w:val="-3"/>
                <w:sz w:val="20"/>
                <w:szCs w:val="20"/>
                <w:lang w:eastAsia="zh-CN"/>
              </w:rPr>
              <w:t>不足10</w:t>
            </w:r>
            <w:r>
              <w:rPr>
                <w:rFonts w:hint="eastAsia" w:ascii="方正仿宋_GBK" w:hAnsi="方正仿宋_GBK" w:eastAsia="方正仿宋_GBK" w:cs="方正仿宋_GBK"/>
                <w:color w:val="auto"/>
                <w:spacing w:val="15"/>
                <w:w w:val="101"/>
                <w:sz w:val="20"/>
                <w:szCs w:val="20"/>
                <w:lang w:eastAsia="zh-CN"/>
              </w:rPr>
              <w:t xml:space="preserve"> </w:t>
            </w:r>
            <w:r>
              <w:rPr>
                <w:rFonts w:hint="eastAsia" w:ascii="方正仿宋_GBK" w:hAnsi="方正仿宋_GBK" w:eastAsia="方正仿宋_GBK" w:cs="方正仿宋_GBK"/>
                <w:color w:val="auto"/>
                <w:spacing w:val="-3"/>
                <w:sz w:val="20"/>
                <w:szCs w:val="20"/>
                <w:lang w:eastAsia="zh-CN"/>
              </w:rPr>
              <w:t>个的</w:t>
            </w:r>
            <w:r>
              <w:rPr>
                <w:rFonts w:hint="eastAsia" w:ascii="方正仿宋_GBK" w:hAnsi="方正仿宋_GBK" w:eastAsia="方正仿宋_GBK" w:cs="方正仿宋_GBK"/>
                <w:color w:val="auto"/>
                <w:spacing w:val="5"/>
                <w:position w:val="-2"/>
                <w:sz w:val="20"/>
                <w:szCs w:val="20"/>
                <w:lang w:eastAsia="zh-CN"/>
              </w:rPr>
              <w:t>全部检查</w:t>
            </w:r>
            <w:r>
              <w:rPr>
                <w:rFonts w:hint="eastAsia" w:ascii="方正仿宋_GBK" w:hAnsi="方正仿宋_GBK" w:eastAsia="方正仿宋_GBK" w:cs="方正仿宋_GBK"/>
                <w:color w:val="auto"/>
                <w:spacing w:val="5"/>
                <w:position w:val="4"/>
                <w:sz w:val="13"/>
                <w:szCs w:val="13"/>
                <w:lang w:eastAsia="zh-CN"/>
              </w:rPr>
              <w:t>(b)</w:t>
            </w:r>
          </w:p>
        </w:tc>
        <w:tc>
          <w:tcPr>
            <w:tcW w:w="1355" w:type="dxa"/>
            <w:noWrap w:val="0"/>
            <w:vAlign w:val="top"/>
          </w:tcPr>
          <w:p>
            <w:pPr>
              <w:spacing w:line="247" w:lineRule="auto"/>
              <w:rPr>
                <w:rFonts w:hint="eastAsia" w:ascii="方正仿宋_GBK" w:hAnsi="方正仿宋_GBK" w:eastAsia="方正仿宋_GBK" w:cs="方正仿宋_GBK"/>
              </w:rPr>
            </w:pPr>
          </w:p>
          <w:p>
            <w:pPr>
              <w:spacing w:line="247" w:lineRule="auto"/>
              <w:rPr>
                <w:rFonts w:hint="eastAsia" w:ascii="方正仿宋_GBK" w:hAnsi="方正仿宋_GBK" w:eastAsia="方正仿宋_GBK" w:cs="方正仿宋_GBK"/>
              </w:rPr>
            </w:pPr>
          </w:p>
          <w:p>
            <w:pPr>
              <w:spacing w:before="57" w:line="275" w:lineRule="exact"/>
              <w:ind w:left="645"/>
              <w:rPr>
                <w:rFonts w:hint="eastAsia" w:ascii="方正仿宋_GBK" w:hAnsi="方正仿宋_GBK" w:eastAsia="方正仿宋_GBK" w:cs="方正仿宋_GBK"/>
                <w:sz w:val="20"/>
              </w:rPr>
            </w:pPr>
            <w:r>
              <w:rPr>
                <w:rFonts w:hint="eastAsia" w:ascii="方正仿宋_GBK" w:hAnsi="方正仿宋_GBK" w:eastAsia="方正仿宋_GBK" w:cs="方正仿宋_GBK"/>
                <w:spacing w:val="2"/>
                <w:position w:val="1"/>
                <w:sz w:val="20"/>
              </w:rPr>
              <w:t>/</w:t>
            </w:r>
          </w:p>
        </w:tc>
        <w:tc>
          <w:tcPr>
            <w:tcW w:w="3684" w:type="dxa"/>
            <w:noWrap w:val="0"/>
            <w:vAlign w:val="top"/>
          </w:tcPr>
          <w:p>
            <w:pPr>
              <w:pStyle w:val="189"/>
              <w:spacing w:before="100" w:line="168" w:lineRule="auto"/>
              <w:ind w:left="130"/>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pacing w:val="7"/>
                <w:sz w:val="20"/>
                <w:szCs w:val="20"/>
                <w:lang w:eastAsia="zh-CN"/>
              </w:rPr>
              <w:t>1.供管水人员健康体检和培训情况</w:t>
            </w:r>
          </w:p>
          <w:p>
            <w:pPr>
              <w:pStyle w:val="189"/>
              <w:spacing w:before="1" w:line="167" w:lineRule="auto"/>
              <w:ind w:left="110"/>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pacing w:val="8"/>
                <w:sz w:val="20"/>
                <w:szCs w:val="20"/>
                <w:lang w:eastAsia="zh-CN"/>
              </w:rPr>
              <w:t>2.设施防护及周围环境情况</w:t>
            </w:r>
          </w:p>
          <w:p>
            <w:pPr>
              <w:pStyle w:val="189"/>
              <w:spacing w:before="1" w:line="167" w:lineRule="auto"/>
              <w:ind w:left="114"/>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pacing w:val="8"/>
                <w:sz w:val="20"/>
                <w:szCs w:val="20"/>
                <w:lang w:eastAsia="zh-CN"/>
              </w:rPr>
              <w:t>3.储水设备定期清洗消毒情况</w:t>
            </w:r>
          </w:p>
          <w:p>
            <w:pPr>
              <w:pStyle w:val="189"/>
              <w:spacing w:before="4" w:line="165" w:lineRule="auto"/>
              <w:ind w:left="109"/>
              <w:rPr>
                <w:rFonts w:hint="eastAsia" w:ascii="方正仿宋_GBK" w:hAnsi="方正仿宋_GBK" w:eastAsia="方正仿宋_GBK" w:cs="方正仿宋_GBK"/>
                <w:sz w:val="13"/>
                <w:szCs w:val="13"/>
                <w:lang w:eastAsia="zh-CN"/>
              </w:rPr>
            </w:pPr>
            <w:r>
              <w:rPr>
                <w:rFonts w:hint="eastAsia" w:ascii="方正仿宋_GBK" w:hAnsi="方正仿宋_GBK" w:eastAsia="方正仿宋_GBK" w:cs="方正仿宋_GBK"/>
                <w:spacing w:val="6"/>
                <w:position w:val="-1"/>
                <w:sz w:val="20"/>
                <w:szCs w:val="20"/>
                <w:lang w:eastAsia="zh-CN"/>
              </w:rPr>
              <w:t>4.水质自检情况</w:t>
            </w:r>
            <w:r>
              <w:rPr>
                <w:rFonts w:hint="eastAsia" w:ascii="方正仿宋_GBK" w:hAnsi="方正仿宋_GBK" w:eastAsia="方正仿宋_GBK" w:cs="方正仿宋_GBK"/>
                <w:spacing w:val="6"/>
                <w:position w:val="5"/>
                <w:sz w:val="13"/>
                <w:szCs w:val="13"/>
                <w:lang w:eastAsia="zh-CN"/>
              </w:rPr>
              <w:t>(c)</w:t>
            </w:r>
          </w:p>
          <w:p>
            <w:pPr>
              <w:pStyle w:val="189"/>
              <w:spacing w:before="1" w:line="208" w:lineRule="auto"/>
              <w:ind w:left="116"/>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pacing w:val="8"/>
                <w:sz w:val="20"/>
                <w:szCs w:val="20"/>
                <w:lang w:eastAsia="zh-CN"/>
              </w:rPr>
              <w:t>5.饮用水卫生安全巡查服务开展情况</w:t>
            </w:r>
          </w:p>
        </w:tc>
        <w:tc>
          <w:tcPr>
            <w:tcW w:w="2267" w:type="dxa"/>
            <w:noWrap w:val="0"/>
            <w:vAlign w:val="top"/>
          </w:tcPr>
          <w:p>
            <w:pPr>
              <w:spacing w:line="252" w:lineRule="auto"/>
              <w:rPr>
                <w:rFonts w:hint="eastAsia" w:ascii="方正仿宋_GBK" w:hAnsi="方正仿宋_GBK" w:eastAsia="方正仿宋_GBK" w:cs="方正仿宋_GBK"/>
              </w:rPr>
            </w:pPr>
          </w:p>
          <w:p>
            <w:pPr>
              <w:pStyle w:val="189"/>
              <w:spacing w:before="85" w:line="182" w:lineRule="auto"/>
              <w:ind w:left="120" w:right="101" w:firstLine="24"/>
              <w:jc w:val="both"/>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pacing w:val="-2"/>
                <w:sz w:val="20"/>
                <w:szCs w:val="20"/>
                <w:lang w:eastAsia="zh-CN"/>
              </w:rPr>
              <w:t>出水色度</w:t>
            </w:r>
            <w:r>
              <w:rPr>
                <w:rFonts w:hint="eastAsia" w:ascii="方正仿宋_GBK" w:hAnsi="方正仿宋_GBK" w:eastAsia="方正仿宋_GBK" w:cs="方正仿宋_GBK"/>
                <w:spacing w:val="-27"/>
                <w:sz w:val="20"/>
                <w:szCs w:val="20"/>
                <w:lang w:eastAsia="zh-CN"/>
              </w:rPr>
              <w:t xml:space="preserve"> </w:t>
            </w:r>
            <w:r>
              <w:rPr>
                <w:rFonts w:hint="eastAsia" w:ascii="方正仿宋_GBK" w:hAnsi="方正仿宋_GBK" w:eastAsia="方正仿宋_GBK" w:cs="方正仿宋_GBK"/>
                <w:spacing w:val="-2"/>
                <w:sz w:val="20"/>
                <w:szCs w:val="20"/>
                <w:lang w:eastAsia="zh-CN"/>
              </w:rPr>
              <w:t>、浑浊度、臭</w:t>
            </w:r>
            <w:r>
              <w:rPr>
                <w:rFonts w:hint="eastAsia" w:ascii="方正仿宋_GBK" w:hAnsi="方正仿宋_GBK" w:eastAsia="方正仿宋_GBK" w:cs="方正仿宋_GBK"/>
                <w:sz w:val="20"/>
                <w:szCs w:val="20"/>
                <w:lang w:eastAsia="zh-CN"/>
              </w:rPr>
              <w:t xml:space="preserve"> </w:t>
            </w:r>
            <w:r>
              <w:rPr>
                <w:rFonts w:hint="eastAsia" w:ascii="方正仿宋_GBK" w:hAnsi="方正仿宋_GBK" w:eastAsia="方正仿宋_GBK" w:cs="方正仿宋_GBK"/>
                <w:spacing w:val="-1"/>
                <w:sz w:val="20"/>
                <w:szCs w:val="20"/>
                <w:lang w:eastAsia="zh-CN"/>
              </w:rPr>
              <w:t>和味、肉眼可见物、pH</w:t>
            </w:r>
            <w:r>
              <w:rPr>
                <w:rFonts w:hint="eastAsia" w:ascii="方正仿宋_GBK" w:hAnsi="方正仿宋_GBK" w:eastAsia="方正仿宋_GBK" w:cs="方正仿宋_GBK"/>
                <w:spacing w:val="5"/>
                <w:sz w:val="20"/>
                <w:szCs w:val="20"/>
                <w:lang w:eastAsia="zh-CN"/>
              </w:rPr>
              <w:t xml:space="preserve"> </w:t>
            </w:r>
            <w:r>
              <w:rPr>
                <w:rFonts w:hint="eastAsia" w:ascii="方正仿宋_GBK" w:hAnsi="方正仿宋_GBK" w:eastAsia="方正仿宋_GBK" w:cs="方正仿宋_GBK"/>
                <w:spacing w:val="7"/>
                <w:sz w:val="20"/>
                <w:szCs w:val="20"/>
                <w:lang w:eastAsia="zh-CN"/>
              </w:rPr>
              <w:t>和消毒剂余量</w:t>
            </w:r>
          </w:p>
        </w:tc>
        <w:tc>
          <w:tcPr>
            <w:tcW w:w="2272" w:type="dxa"/>
            <w:vMerge w:val="continue"/>
            <w:tcBorders>
              <w:top w:val="nil"/>
            </w:tcBorders>
            <w:noWrap w:val="0"/>
            <w:vAlign w:val="top"/>
          </w:tcPr>
          <w:p>
            <w:pPr>
              <w:rPr>
                <w:rFonts w:hint="eastAsia" w:ascii="方正仿宋_GBK" w:hAnsi="方正仿宋_GBK" w:eastAsia="方正仿宋_GBK" w:cs="方正仿宋_GBK"/>
              </w:rPr>
            </w:pPr>
          </w:p>
        </w:tc>
      </w:tr>
    </w:tbl>
    <w:p>
      <w:pPr>
        <w:pStyle w:val="34"/>
        <w:spacing w:before="227" w:line="209" w:lineRule="auto"/>
        <w:ind w:left="1023"/>
        <w:rPr>
          <w:rFonts w:hint="eastAsia"/>
          <w:sz w:val="20"/>
          <w:szCs w:val="20"/>
        </w:rPr>
      </w:pPr>
      <w:r>
        <w:rPr>
          <w:rFonts w:hint="eastAsia"/>
          <w:spacing w:val="7"/>
          <w:sz w:val="20"/>
          <w:szCs w:val="20"/>
        </w:rPr>
        <w:t>注：a.农村集中式供水为监督检查信息卡</w:t>
      </w:r>
      <w:r>
        <w:rPr>
          <w:rFonts w:hint="eastAsia"/>
          <w:spacing w:val="6"/>
          <w:sz w:val="20"/>
          <w:szCs w:val="20"/>
        </w:rPr>
        <w:t>上标记类别为“</w:t>
      </w:r>
      <w:r>
        <w:rPr>
          <w:rFonts w:hint="eastAsia"/>
          <w:spacing w:val="-12"/>
          <w:sz w:val="20"/>
          <w:szCs w:val="20"/>
        </w:rPr>
        <w:t xml:space="preserve"> </w:t>
      </w:r>
      <w:r>
        <w:rPr>
          <w:rFonts w:hint="eastAsia"/>
          <w:spacing w:val="6"/>
          <w:sz w:val="20"/>
          <w:szCs w:val="20"/>
        </w:rPr>
        <w:t>乡镇”</w:t>
      </w:r>
      <w:r>
        <w:rPr>
          <w:rFonts w:hint="eastAsia"/>
          <w:spacing w:val="-18"/>
          <w:sz w:val="20"/>
          <w:szCs w:val="20"/>
        </w:rPr>
        <w:t xml:space="preserve"> </w:t>
      </w:r>
      <w:r>
        <w:rPr>
          <w:rFonts w:hint="eastAsia"/>
          <w:spacing w:val="6"/>
          <w:sz w:val="20"/>
          <w:szCs w:val="20"/>
        </w:rPr>
        <w:t>的集中式供水。</w:t>
      </w:r>
    </w:p>
    <w:p>
      <w:pPr>
        <w:pStyle w:val="34"/>
        <w:spacing w:before="136" w:line="487" w:lineRule="exact"/>
        <w:ind w:left="1428"/>
        <w:rPr>
          <w:rFonts w:hint="eastAsia"/>
          <w:sz w:val="20"/>
          <w:szCs w:val="20"/>
        </w:rPr>
      </w:pPr>
      <w:r>
        <w:rPr>
          <w:rFonts w:hint="eastAsia"/>
          <w:spacing w:val="10"/>
          <w:position w:val="18"/>
          <w:sz w:val="20"/>
          <w:szCs w:val="20"/>
        </w:rPr>
        <w:t>b.各地在综合卫生监督档案、饮用水卫生安全巡查档案或记录以及相</w:t>
      </w:r>
      <w:r>
        <w:rPr>
          <w:rFonts w:hint="eastAsia"/>
          <w:spacing w:val="9"/>
          <w:position w:val="18"/>
          <w:sz w:val="20"/>
          <w:szCs w:val="20"/>
        </w:rPr>
        <w:t>关调查资料等信息的基础上自行制定清单并实施双随机抽查。</w:t>
      </w:r>
    </w:p>
    <w:p>
      <w:pPr>
        <w:pStyle w:val="34"/>
        <w:spacing w:line="205" w:lineRule="auto"/>
        <w:ind w:left="1435"/>
        <w:rPr>
          <w:rFonts w:hint="eastAsia"/>
          <w:sz w:val="20"/>
          <w:szCs w:val="20"/>
        </w:rPr>
      </w:pPr>
      <w:r>
        <w:rPr>
          <w:rFonts w:hint="eastAsia"/>
          <w:spacing w:val="7"/>
          <w:sz w:val="20"/>
          <w:szCs w:val="20"/>
        </w:rPr>
        <w:t>c.水质自检包括委托检测,</w:t>
      </w:r>
      <w:r>
        <w:rPr>
          <w:rFonts w:hint="eastAsia"/>
          <w:spacing w:val="-9"/>
          <w:sz w:val="20"/>
          <w:szCs w:val="20"/>
        </w:rPr>
        <w:t xml:space="preserve"> </w:t>
      </w:r>
      <w:r>
        <w:rPr>
          <w:rFonts w:hint="eastAsia"/>
          <w:spacing w:val="7"/>
          <w:sz w:val="20"/>
          <w:szCs w:val="20"/>
        </w:rPr>
        <w:t>需按照《生活饮用水卫生标准》</w:t>
      </w:r>
      <w:r>
        <w:rPr>
          <w:rFonts w:hint="eastAsia"/>
          <w:sz w:val="20"/>
          <w:szCs w:val="20"/>
        </w:rPr>
        <w:t>GB</w:t>
      </w:r>
      <w:r>
        <w:rPr>
          <w:rFonts w:hint="eastAsia"/>
          <w:spacing w:val="7"/>
          <w:sz w:val="20"/>
          <w:szCs w:val="20"/>
        </w:rPr>
        <w:t>5749-2022</w:t>
      </w:r>
      <w:r>
        <w:rPr>
          <w:rFonts w:hint="eastAsia"/>
          <w:spacing w:val="22"/>
          <w:sz w:val="20"/>
          <w:szCs w:val="20"/>
        </w:rPr>
        <w:t xml:space="preserve"> </w:t>
      </w:r>
      <w:r>
        <w:rPr>
          <w:rFonts w:hint="eastAsia"/>
          <w:spacing w:val="7"/>
          <w:sz w:val="20"/>
          <w:szCs w:val="20"/>
        </w:rPr>
        <w:t>相关要求进行检测。</w:t>
      </w:r>
    </w:p>
    <w:p>
      <w:pPr>
        <w:spacing w:line="205" w:lineRule="auto"/>
        <w:rPr>
          <w:sz w:val="20"/>
        </w:rPr>
        <w:sectPr>
          <w:footerReference r:id="rId21" w:type="default"/>
          <w:pgSz w:w="16839" w:h="11905"/>
          <w:pgMar w:top="1011" w:right="1511" w:bottom="1335" w:left="1396" w:header="0" w:footer="1173" w:gutter="0"/>
          <w:pgNumType w:fmt="numberInDash"/>
          <w:cols w:space="720" w:num="1"/>
        </w:sectPr>
      </w:pPr>
    </w:p>
    <w:p>
      <w:pPr>
        <w:spacing w:before="112" w:line="184" w:lineRule="auto"/>
        <w:rPr>
          <w:rFonts w:eastAsia="Times New Roman"/>
          <w:sz w:val="30"/>
          <w:szCs w:val="30"/>
        </w:rPr>
      </w:pPr>
      <w:r>
        <w:rPr>
          <w:rFonts w:ascii="方正黑体_GBK" w:hAnsi="方正黑体_GBK" w:eastAsia="方正黑体_GBK" w:cs="方正黑体_GBK"/>
          <w:spacing w:val="-11"/>
          <w:sz w:val="30"/>
          <w:szCs w:val="30"/>
        </w:rPr>
        <w:t>附表</w:t>
      </w:r>
      <w:r>
        <w:rPr>
          <w:rFonts w:ascii="方正黑体_GBK" w:hAnsi="方正黑体_GBK" w:eastAsia="方正黑体_GBK" w:cs="方正黑体_GBK"/>
          <w:spacing w:val="8"/>
          <w:sz w:val="30"/>
          <w:szCs w:val="30"/>
        </w:rPr>
        <w:t xml:space="preserve"> </w:t>
      </w:r>
      <w:r>
        <w:rPr>
          <w:rFonts w:eastAsia="Times New Roman"/>
          <w:spacing w:val="-11"/>
          <w:sz w:val="30"/>
          <w:szCs w:val="30"/>
        </w:rPr>
        <w:t>2</w:t>
      </w:r>
    </w:p>
    <w:p>
      <w:pPr>
        <w:pStyle w:val="34"/>
        <w:spacing w:before="2"/>
        <w:ind w:left="3850"/>
        <w:rPr>
          <w:rFonts w:hint="eastAsia" w:ascii="方正小标宋_GBK" w:hAnsi="方正小标宋_GBK" w:eastAsia="方正小标宋_GBK" w:cs="方正小标宋_GBK"/>
          <w:sz w:val="35"/>
          <w:szCs w:val="35"/>
        </w:rPr>
      </w:pPr>
      <w:r>
        <w:rPr>
          <w:rFonts w:hint="eastAsia" w:ascii="方正小标宋_GBK" w:hAnsi="方正小标宋_GBK" w:eastAsia="方正小标宋_GBK" w:cs="方正小标宋_GBK"/>
          <w:spacing w:val="1"/>
          <w:sz w:val="35"/>
          <w:szCs w:val="35"/>
        </w:rPr>
        <w:t>2023 年涪陵区涉水产品随机监督抽查工作计划表</w:t>
      </w:r>
    </w:p>
    <w:tbl>
      <w:tblPr>
        <w:tblStyle w:val="88"/>
        <w:tblW w:w="142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5"/>
        <w:gridCol w:w="2114"/>
        <w:gridCol w:w="2099"/>
        <w:gridCol w:w="3494"/>
        <w:gridCol w:w="2384"/>
        <w:gridCol w:w="28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309" w:hRule="atLeast"/>
        </w:trPr>
        <w:tc>
          <w:tcPr>
            <w:tcW w:w="1315" w:type="dxa"/>
            <w:vMerge w:val="restart"/>
            <w:tcBorders>
              <w:bottom w:val="nil"/>
            </w:tcBorders>
            <w:noWrap w:val="0"/>
            <w:vAlign w:val="top"/>
          </w:tcPr>
          <w:p>
            <w:pPr>
              <w:spacing w:before="182" w:line="307" w:lineRule="exact"/>
              <w:ind w:left="237"/>
              <w:rPr>
                <w:rFonts w:hint="eastAsia" w:ascii="方正仿宋_GBK" w:hAnsi="方正仿宋_GBK" w:eastAsia="方正仿宋_GBK" w:cs="方正仿宋_GBK"/>
                <w:sz w:val="20"/>
              </w:rPr>
            </w:pPr>
            <w:r>
              <w:rPr>
                <w:rFonts w:hint="eastAsia" w:ascii="方正仿宋_GBK" w:hAnsi="方正仿宋_GBK" w:eastAsia="方正仿宋_GBK" w:cs="方正仿宋_GBK"/>
                <w:spacing w:val="8"/>
                <w:position w:val="2"/>
                <w:sz w:val="20"/>
              </w:rPr>
              <w:t>产品类别</w:t>
            </w:r>
          </w:p>
        </w:tc>
        <w:tc>
          <w:tcPr>
            <w:tcW w:w="4213" w:type="dxa"/>
            <w:gridSpan w:val="2"/>
            <w:noWrap w:val="0"/>
            <w:vAlign w:val="top"/>
          </w:tcPr>
          <w:p>
            <w:pPr>
              <w:spacing w:before="45" w:line="204" w:lineRule="auto"/>
              <w:ind w:left="1268"/>
              <w:rPr>
                <w:rFonts w:hint="eastAsia" w:ascii="方正仿宋_GBK" w:hAnsi="方正仿宋_GBK" w:eastAsia="方正仿宋_GBK" w:cs="方正仿宋_GBK"/>
                <w:sz w:val="20"/>
              </w:rPr>
            </w:pPr>
            <w:r>
              <w:rPr>
                <w:rFonts w:hint="eastAsia" w:ascii="方正仿宋_GBK" w:hAnsi="方正仿宋_GBK" w:eastAsia="方正仿宋_GBK" w:cs="方正仿宋_GBK"/>
                <w:spacing w:val="9"/>
                <w:sz w:val="20"/>
              </w:rPr>
              <w:t>抽查比例（数量）</w:t>
            </w:r>
          </w:p>
        </w:tc>
        <w:tc>
          <w:tcPr>
            <w:tcW w:w="3494" w:type="dxa"/>
            <w:vMerge w:val="restart"/>
            <w:tcBorders>
              <w:bottom w:val="nil"/>
            </w:tcBorders>
            <w:noWrap w:val="0"/>
            <w:vAlign w:val="top"/>
          </w:tcPr>
          <w:p>
            <w:pPr>
              <w:spacing w:before="182" w:line="306" w:lineRule="exact"/>
              <w:ind w:left="1329"/>
              <w:rPr>
                <w:rFonts w:hint="eastAsia" w:ascii="方正仿宋_GBK" w:hAnsi="方正仿宋_GBK" w:eastAsia="方正仿宋_GBK" w:cs="方正仿宋_GBK"/>
                <w:sz w:val="20"/>
              </w:rPr>
            </w:pPr>
            <w:r>
              <w:rPr>
                <w:rFonts w:hint="eastAsia" w:ascii="方正仿宋_GBK" w:hAnsi="方正仿宋_GBK" w:eastAsia="方正仿宋_GBK" w:cs="方正仿宋_GBK"/>
                <w:spacing w:val="8"/>
                <w:position w:val="2"/>
                <w:sz w:val="20"/>
              </w:rPr>
              <w:t>检查内容</w:t>
            </w:r>
          </w:p>
        </w:tc>
        <w:tc>
          <w:tcPr>
            <w:tcW w:w="2384" w:type="dxa"/>
            <w:vMerge w:val="restart"/>
            <w:tcBorders>
              <w:bottom w:val="nil"/>
            </w:tcBorders>
            <w:noWrap w:val="0"/>
            <w:vAlign w:val="top"/>
          </w:tcPr>
          <w:p>
            <w:pPr>
              <w:spacing w:before="162" w:line="326" w:lineRule="exact"/>
              <w:ind w:left="701"/>
              <w:rPr>
                <w:rFonts w:hint="eastAsia" w:ascii="方正仿宋_GBK" w:hAnsi="方正仿宋_GBK" w:eastAsia="方正仿宋_GBK" w:cs="方正仿宋_GBK"/>
                <w:sz w:val="13"/>
                <w:szCs w:val="13"/>
              </w:rPr>
            </w:pPr>
            <w:r>
              <w:rPr>
                <w:rFonts w:hint="eastAsia" w:ascii="方正仿宋_GBK" w:hAnsi="方正仿宋_GBK" w:eastAsia="方正仿宋_GBK" w:cs="方正仿宋_GBK"/>
                <w:spacing w:val="5"/>
                <w:position w:val="3"/>
                <w:sz w:val="20"/>
              </w:rPr>
              <w:t>检测项目</w:t>
            </w:r>
            <w:r>
              <w:rPr>
                <w:rFonts w:hint="eastAsia" w:ascii="方正仿宋_GBK" w:hAnsi="方正仿宋_GBK" w:eastAsia="方正仿宋_GBK" w:cs="方正仿宋_GBK"/>
                <w:spacing w:val="5"/>
                <w:position w:val="9"/>
                <w:sz w:val="13"/>
                <w:szCs w:val="13"/>
              </w:rPr>
              <w:t>(a)</w:t>
            </w:r>
          </w:p>
        </w:tc>
        <w:tc>
          <w:tcPr>
            <w:tcW w:w="2850" w:type="dxa"/>
            <w:vMerge w:val="restart"/>
            <w:tcBorders>
              <w:bottom w:val="nil"/>
            </w:tcBorders>
            <w:noWrap w:val="0"/>
            <w:vAlign w:val="top"/>
          </w:tcPr>
          <w:p>
            <w:pPr>
              <w:spacing w:before="31" w:line="306" w:lineRule="exact"/>
              <w:ind w:left="1013"/>
              <w:rPr>
                <w:rFonts w:hint="eastAsia" w:ascii="方正仿宋_GBK" w:hAnsi="方正仿宋_GBK" w:eastAsia="方正仿宋_GBK" w:cs="方正仿宋_GBK"/>
                <w:sz w:val="20"/>
              </w:rPr>
            </w:pPr>
            <w:r>
              <w:rPr>
                <w:rFonts w:hint="eastAsia" w:ascii="方正仿宋_GBK" w:hAnsi="方正仿宋_GBK" w:eastAsia="方正仿宋_GBK" w:cs="方正仿宋_GBK"/>
                <w:spacing w:val="6"/>
                <w:position w:val="2"/>
                <w:sz w:val="20"/>
              </w:rPr>
              <w:t>责任区县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304" w:hRule="atLeast"/>
        </w:trPr>
        <w:tc>
          <w:tcPr>
            <w:tcW w:w="1315" w:type="dxa"/>
            <w:vMerge w:val="continue"/>
            <w:tcBorders>
              <w:top w:val="nil"/>
            </w:tcBorders>
            <w:noWrap w:val="0"/>
            <w:vAlign w:val="top"/>
          </w:tcPr>
          <w:p>
            <w:pPr>
              <w:rPr>
                <w:rFonts w:hint="eastAsia" w:ascii="方正仿宋_GBK" w:hAnsi="方正仿宋_GBK" w:eastAsia="方正仿宋_GBK" w:cs="方正仿宋_GBK"/>
              </w:rPr>
            </w:pPr>
          </w:p>
        </w:tc>
        <w:tc>
          <w:tcPr>
            <w:tcW w:w="2114" w:type="dxa"/>
            <w:noWrap w:val="0"/>
            <w:vAlign w:val="top"/>
          </w:tcPr>
          <w:p>
            <w:pPr>
              <w:spacing w:before="41" w:line="203" w:lineRule="auto"/>
              <w:ind w:left="548"/>
              <w:rPr>
                <w:rFonts w:hint="eastAsia" w:ascii="方正仿宋_GBK" w:hAnsi="方正仿宋_GBK" w:eastAsia="方正仿宋_GBK" w:cs="方正仿宋_GBK"/>
                <w:sz w:val="20"/>
              </w:rPr>
            </w:pPr>
            <w:r>
              <w:rPr>
                <w:rFonts w:hint="eastAsia" w:ascii="方正仿宋_GBK" w:hAnsi="方正仿宋_GBK" w:eastAsia="方正仿宋_GBK" w:cs="方正仿宋_GBK"/>
                <w:spacing w:val="5"/>
                <w:sz w:val="20"/>
              </w:rPr>
              <w:t>国家双随机</w:t>
            </w:r>
          </w:p>
        </w:tc>
        <w:tc>
          <w:tcPr>
            <w:tcW w:w="2099" w:type="dxa"/>
            <w:noWrap w:val="0"/>
            <w:vAlign w:val="top"/>
          </w:tcPr>
          <w:p>
            <w:pPr>
              <w:spacing w:before="41" w:line="203" w:lineRule="auto"/>
              <w:ind w:left="533"/>
              <w:rPr>
                <w:rFonts w:hint="eastAsia" w:ascii="方正仿宋_GBK" w:hAnsi="方正仿宋_GBK" w:eastAsia="方正仿宋_GBK" w:cs="方正仿宋_GBK"/>
                <w:sz w:val="20"/>
              </w:rPr>
            </w:pPr>
            <w:r>
              <w:rPr>
                <w:rFonts w:hint="eastAsia" w:ascii="方正仿宋_GBK" w:hAnsi="方正仿宋_GBK" w:eastAsia="方正仿宋_GBK" w:cs="方正仿宋_GBK"/>
                <w:spacing w:val="7"/>
                <w:sz w:val="20"/>
              </w:rPr>
              <w:t>市级双随机</w:t>
            </w:r>
          </w:p>
        </w:tc>
        <w:tc>
          <w:tcPr>
            <w:tcW w:w="3494" w:type="dxa"/>
            <w:vMerge w:val="continue"/>
            <w:tcBorders>
              <w:top w:val="nil"/>
            </w:tcBorders>
            <w:noWrap w:val="0"/>
            <w:vAlign w:val="top"/>
          </w:tcPr>
          <w:p>
            <w:pPr>
              <w:rPr>
                <w:rFonts w:hint="eastAsia" w:ascii="方正仿宋_GBK" w:hAnsi="方正仿宋_GBK" w:eastAsia="方正仿宋_GBK" w:cs="方正仿宋_GBK"/>
              </w:rPr>
            </w:pPr>
          </w:p>
        </w:tc>
        <w:tc>
          <w:tcPr>
            <w:tcW w:w="2384" w:type="dxa"/>
            <w:vMerge w:val="continue"/>
            <w:tcBorders>
              <w:top w:val="nil"/>
            </w:tcBorders>
            <w:noWrap w:val="0"/>
            <w:vAlign w:val="top"/>
          </w:tcPr>
          <w:p>
            <w:pPr>
              <w:rPr>
                <w:rFonts w:hint="eastAsia" w:ascii="方正仿宋_GBK" w:hAnsi="方正仿宋_GBK" w:eastAsia="方正仿宋_GBK" w:cs="方正仿宋_GBK"/>
              </w:rPr>
            </w:pPr>
          </w:p>
        </w:tc>
        <w:tc>
          <w:tcPr>
            <w:tcW w:w="2850" w:type="dxa"/>
            <w:vMerge w:val="continue"/>
            <w:tcBorders>
              <w:top w:val="nil"/>
            </w:tcBorders>
            <w:noWrap w:val="0"/>
            <w:vAlign w:val="top"/>
          </w:tcPr>
          <w:p>
            <w:pPr>
              <w:rPr>
                <w:rFonts w:hint="eastAsia" w:ascii="方正仿宋_GBK" w:hAnsi="方正仿宋_GBK" w:eastAsia="方正仿宋_GBK" w:cs="方正仿宋_GBK"/>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373" w:hRule="atLeast"/>
        </w:trPr>
        <w:tc>
          <w:tcPr>
            <w:tcW w:w="1315" w:type="dxa"/>
            <w:noWrap w:val="0"/>
            <w:vAlign w:val="top"/>
          </w:tcPr>
          <w:p>
            <w:pPr>
              <w:pStyle w:val="189"/>
              <w:spacing w:before="64" w:line="209" w:lineRule="auto"/>
              <w:ind w:left="144"/>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6"/>
                <w:sz w:val="20"/>
                <w:szCs w:val="20"/>
              </w:rPr>
              <w:t>输配水设备</w:t>
            </w:r>
          </w:p>
        </w:tc>
        <w:tc>
          <w:tcPr>
            <w:tcW w:w="2114" w:type="dxa"/>
            <w:vMerge w:val="restart"/>
            <w:tcBorders>
              <w:bottom w:val="nil"/>
            </w:tcBorders>
            <w:noWrap w:val="0"/>
            <w:vAlign w:val="top"/>
          </w:tcPr>
          <w:p>
            <w:pPr>
              <w:pStyle w:val="189"/>
              <w:spacing w:before="118" w:line="182" w:lineRule="auto"/>
              <w:ind w:left="114" w:right="104"/>
              <w:jc w:val="both"/>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pacing w:val="12"/>
                <w:sz w:val="20"/>
                <w:szCs w:val="20"/>
                <w:lang w:eastAsia="zh-CN"/>
              </w:rPr>
              <w:t>全市的</w:t>
            </w:r>
            <w:r>
              <w:rPr>
                <w:rFonts w:hint="eastAsia" w:ascii="方正仿宋_GBK" w:hAnsi="方正仿宋_GBK" w:eastAsia="方正仿宋_GBK" w:cs="方正仿宋_GBK"/>
                <w:spacing w:val="39"/>
                <w:sz w:val="20"/>
                <w:szCs w:val="20"/>
                <w:lang w:eastAsia="zh-CN"/>
              </w:rPr>
              <w:t xml:space="preserve"> </w:t>
            </w:r>
            <w:r>
              <w:rPr>
                <w:rFonts w:hint="eastAsia" w:ascii="方正仿宋_GBK" w:hAnsi="方正仿宋_GBK" w:eastAsia="方正仿宋_GBK" w:cs="方正仿宋_GBK"/>
                <w:spacing w:val="12"/>
                <w:sz w:val="20"/>
                <w:szCs w:val="20"/>
                <w:lang w:eastAsia="zh-CN"/>
              </w:rPr>
              <w:t>10</w:t>
            </w:r>
            <w:r>
              <w:rPr>
                <w:rFonts w:hint="eastAsia" w:ascii="方正仿宋_GBK" w:hAnsi="方正仿宋_GBK" w:eastAsia="方正仿宋_GBK" w:cs="方正仿宋_GBK"/>
                <w:spacing w:val="32"/>
                <w:sz w:val="20"/>
                <w:szCs w:val="20"/>
                <w:lang w:eastAsia="zh-CN"/>
              </w:rPr>
              <w:t xml:space="preserve"> </w:t>
            </w:r>
            <w:r>
              <w:rPr>
                <w:rFonts w:hint="eastAsia" w:ascii="方正仿宋_GBK" w:hAnsi="方正仿宋_GBK" w:eastAsia="方正仿宋_GBK" w:cs="方正仿宋_GBK"/>
                <w:spacing w:val="12"/>
                <w:sz w:val="20"/>
                <w:szCs w:val="20"/>
                <w:lang w:eastAsia="zh-CN"/>
              </w:rPr>
              <w:t>个生产企</w:t>
            </w:r>
            <w:r>
              <w:rPr>
                <w:rFonts w:hint="eastAsia" w:ascii="方正仿宋_GBK" w:hAnsi="方正仿宋_GBK" w:eastAsia="方正仿宋_GBK" w:cs="方正仿宋_GBK"/>
                <w:sz w:val="20"/>
                <w:szCs w:val="20"/>
                <w:lang w:eastAsia="zh-CN"/>
              </w:rPr>
              <w:t xml:space="preserve"> </w:t>
            </w:r>
            <w:r>
              <w:rPr>
                <w:rFonts w:hint="eastAsia" w:ascii="方正仿宋_GBK" w:hAnsi="方正仿宋_GBK" w:eastAsia="方正仿宋_GBK" w:cs="方正仿宋_GBK"/>
                <w:spacing w:val="-4"/>
                <w:sz w:val="20"/>
                <w:szCs w:val="20"/>
                <w:lang w:eastAsia="zh-CN"/>
              </w:rPr>
              <w:t>业，每个企业抽查 1-3</w:t>
            </w:r>
            <w:r>
              <w:rPr>
                <w:rFonts w:hint="eastAsia" w:ascii="方正仿宋_GBK" w:hAnsi="方正仿宋_GBK" w:eastAsia="方正仿宋_GBK" w:cs="方正仿宋_GBK"/>
                <w:spacing w:val="9"/>
                <w:sz w:val="20"/>
                <w:szCs w:val="20"/>
                <w:lang w:eastAsia="zh-CN"/>
              </w:rPr>
              <w:t xml:space="preserve"> </w:t>
            </w:r>
            <w:r>
              <w:rPr>
                <w:rFonts w:hint="eastAsia" w:ascii="方正仿宋_GBK" w:hAnsi="方正仿宋_GBK" w:eastAsia="方正仿宋_GBK" w:cs="方正仿宋_GBK"/>
                <w:spacing w:val="5"/>
                <w:sz w:val="20"/>
                <w:szCs w:val="20"/>
                <w:lang w:eastAsia="zh-CN"/>
              </w:rPr>
              <w:t>个产品</w:t>
            </w:r>
          </w:p>
        </w:tc>
        <w:tc>
          <w:tcPr>
            <w:tcW w:w="2099" w:type="dxa"/>
            <w:vMerge w:val="restart"/>
            <w:tcBorders>
              <w:bottom w:val="nil"/>
            </w:tcBorders>
            <w:noWrap w:val="0"/>
            <w:vAlign w:val="top"/>
          </w:tcPr>
          <w:p>
            <w:pPr>
              <w:spacing w:line="271" w:lineRule="auto"/>
              <w:rPr>
                <w:rFonts w:hint="eastAsia" w:ascii="方正仿宋_GBK" w:hAnsi="方正仿宋_GBK" w:eastAsia="方正仿宋_GBK" w:cs="方正仿宋_GBK"/>
              </w:rPr>
            </w:pPr>
          </w:p>
          <w:p>
            <w:pPr>
              <w:spacing w:before="58" w:line="274" w:lineRule="exact"/>
              <w:ind w:left="1018"/>
              <w:rPr>
                <w:rFonts w:hint="eastAsia" w:ascii="方正仿宋_GBK" w:hAnsi="方正仿宋_GBK" w:eastAsia="方正仿宋_GBK" w:cs="方正仿宋_GBK"/>
                <w:sz w:val="20"/>
              </w:rPr>
            </w:pPr>
            <w:r>
              <w:rPr>
                <w:rFonts w:hint="eastAsia" w:ascii="方正仿宋_GBK" w:hAnsi="方正仿宋_GBK" w:eastAsia="方正仿宋_GBK" w:cs="方正仿宋_GBK"/>
                <w:spacing w:val="2"/>
                <w:position w:val="1"/>
                <w:sz w:val="20"/>
              </w:rPr>
              <w:t>/</w:t>
            </w:r>
          </w:p>
        </w:tc>
        <w:tc>
          <w:tcPr>
            <w:tcW w:w="3494" w:type="dxa"/>
            <w:vMerge w:val="restart"/>
            <w:tcBorders>
              <w:bottom w:val="nil"/>
            </w:tcBorders>
            <w:noWrap w:val="0"/>
            <w:vAlign w:val="top"/>
          </w:tcPr>
          <w:p>
            <w:pPr>
              <w:pStyle w:val="189"/>
              <w:spacing w:before="119" w:line="168" w:lineRule="auto"/>
              <w:ind w:left="116" w:right="103" w:firstLine="12"/>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pacing w:val="4"/>
                <w:sz w:val="20"/>
                <w:szCs w:val="20"/>
                <w:lang w:eastAsia="zh-CN"/>
              </w:rPr>
              <w:t>1.</w:t>
            </w:r>
            <w:r>
              <w:rPr>
                <w:rFonts w:hint="eastAsia" w:ascii="方正仿宋_GBK" w:hAnsi="方正仿宋_GBK" w:eastAsia="方正仿宋_GBK" w:cs="方正仿宋_GBK"/>
                <w:spacing w:val="-13"/>
                <w:sz w:val="20"/>
                <w:szCs w:val="20"/>
                <w:lang w:eastAsia="zh-CN"/>
              </w:rPr>
              <w:t xml:space="preserve"> </w:t>
            </w:r>
            <w:r>
              <w:rPr>
                <w:rFonts w:hint="eastAsia" w:ascii="方正仿宋_GBK" w:hAnsi="方正仿宋_GBK" w:eastAsia="方正仿宋_GBK" w:cs="方正仿宋_GBK"/>
                <w:spacing w:val="4"/>
                <w:sz w:val="20"/>
                <w:szCs w:val="20"/>
                <w:lang w:eastAsia="zh-CN"/>
              </w:rPr>
              <w:t>生产企业符合《涉及饮用水卫生安</w:t>
            </w:r>
            <w:r>
              <w:rPr>
                <w:rFonts w:hint="eastAsia" w:ascii="方正仿宋_GBK" w:hAnsi="方正仿宋_GBK" w:eastAsia="方正仿宋_GBK" w:cs="方正仿宋_GBK"/>
                <w:sz w:val="20"/>
                <w:szCs w:val="20"/>
                <w:lang w:eastAsia="zh-CN"/>
              </w:rPr>
              <w:t xml:space="preserve"> </w:t>
            </w:r>
            <w:r>
              <w:rPr>
                <w:rFonts w:hint="eastAsia" w:ascii="方正仿宋_GBK" w:hAnsi="方正仿宋_GBK" w:eastAsia="方正仿宋_GBK" w:cs="方正仿宋_GBK"/>
                <w:spacing w:val="9"/>
                <w:sz w:val="20"/>
                <w:szCs w:val="20"/>
                <w:lang w:eastAsia="zh-CN"/>
              </w:rPr>
              <w:t>全产品生产企业卫生规范》情况</w:t>
            </w:r>
          </w:p>
          <w:p>
            <w:pPr>
              <w:pStyle w:val="189"/>
              <w:spacing w:line="209" w:lineRule="auto"/>
              <w:ind w:left="108"/>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pacing w:val="4"/>
                <w:sz w:val="20"/>
                <w:szCs w:val="20"/>
                <w:lang w:eastAsia="zh-CN"/>
              </w:rPr>
              <w:t>2.产品卫生许可批件</w:t>
            </w:r>
            <w:r>
              <w:rPr>
                <w:rFonts w:hint="eastAsia" w:ascii="方正仿宋_GBK" w:hAnsi="方正仿宋_GBK" w:eastAsia="方正仿宋_GBK" w:cs="方正仿宋_GBK"/>
                <w:spacing w:val="-29"/>
                <w:sz w:val="20"/>
                <w:szCs w:val="20"/>
                <w:lang w:eastAsia="zh-CN"/>
              </w:rPr>
              <w:t xml:space="preserve"> </w:t>
            </w:r>
            <w:r>
              <w:rPr>
                <w:rFonts w:hint="eastAsia" w:ascii="方正仿宋_GBK" w:hAnsi="方正仿宋_GBK" w:eastAsia="方正仿宋_GBK" w:cs="方正仿宋_GBK"/>
                <w:spacing w:val="4"/>
                <w:sz w:val="20"/>
                <w:szCs w:val="20"/>
                <w:lang w:eastAsia="zh-CN"/>
              </w:rPr>
              <w:t>、标签</w:t>
            </w:r>
            <w:r>
              <w:rPr>
                <w:rFonts w:hint="eastAsia" w:ascii="方正仿宋_GBK" w:hAnsi="方正仿宋_GBK" w:eastAsia="方正仿宋_GBK" w:cs="方正仿宋_GBK"/>
                <w:spacing w:val="-35"/>
                <w:sz w:val="20"/>
                <w:szCs w:val="20"/>
                <w:lang w:eastAsia="zh-CN"/>
              </w:rPr>
              <w:t xml:space="preserve"> </w:t>
            </w:r>
            <w:r>
              <w:rPr>
                <w:rFonts w:hint="eastAsia" w:ascii="方正仿宋_GBK" w:hAnsi="方正仿宋_GBK" w:eastAsia="方正仿宋_GBK" w:cs="方正仿宋_GBK"/>
                <w:spacing w:val="4"/>
                <w:sz w:val="20"/>
                <w:szCs w:val="20"/>
                <w:lang w:eastAsia="zh-CN"/>
              </w:rPr>
              <w:t>、说明书</w:t>
            </w:r>
          </w:p>
        </w:tc>
        <w:tc>
          <w:tcPr>
            <w:tcW w:w="2384" w:type="dxa"/>
            <w:vMerge w:val="restart"/>
            <w:tcBorders>
              <w:bottom w:val="nil"/>
            </w:tcBorders>
            <w:noWrap w:val="0"/>
            <w:vAlign w:val="top"/>
          </w:tcPr>
          <w:p>
            <w:pPr>
              <w:spacing w:line="317" w:lineRule="auto"/>
              <w:rPr>
                <w:rFonts w:hint="eastAsia" w:ascii="方正仿宋_GBK" w:hAnsi="方正仿宋_GBK" w:eastAsia="方正仿宋_GBK" w:cs="方正仿宋_GBK"/>
              </w:rPr>
            </w:pPr>
          </w:p>
          <w:p>
            <w:pPr>
              <w:spacing w:line="317" w:lineRule="auto"/>
              <w:rPr>
                <w:rFonts w:hint="eastAsia" w:ascii="方正仿宋_GBK" w:hAnsi="方正仿宋_GBK" w:eastAsia="方正仿宋_GBK" w:cs="方正仿宋_GBK"/>
              </w:rPr>
            </w:pPr>
          </w:p>
          <w:p>
            <w:pPr>
              <w:pStyle w:val="189"/>
              <w:spacing w:before="86" w:line="209" w:lineRule="auto"/>
              <w:ind w:left="259"/>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8"/>
                <w:sz w:val="20"/>
                <w:szCs w:val="20"/>
              </w:rPr>
              <w:t>产品卫生安全性检测</w:t>
            </w:r>
          </w:p>
        </w:tc>
        <w:tc>
          <w:tcPr>
            <w:tcW w:w="2850" w:type="dxa"/>
            <w:vMerge w:val="restart"/>
            <w:tcBorders>
              <w:bottom w:val="nil"/>
            </w:tcBorders>
            <w:noWrap w:val="0"/>
            <w:vAlign w:val="top"/>
          </w:tcPr>
          <w:p>
            <w:pPr>
              <w:spacing w:line="317" w:lineRule="auto"/>
              <w:rPr>
                <w:rFonts w:hint="eastAsia" w:ascii="方正仿宋_GBK" w:hAnsi="方正仿宋_GBK" w:eastAsia="方正仿宋_GBK" w:cs="方正仿宋_GBK"/>
              </w:rPr>
            </w:pPr>
          </w:p>
          <w:p>
            <w:pPr>
              <w:spacing w:line="317" w:lineRule="auto"/>
              <w:rPr>
                <w:rFonts w:hint="eastAsia" w:ascii="方正仿宋_GBK" w:hAnsi="方正仿宋_GBK" w:eastAsia="方正仿宋_GBK" w:cs="方正仿宋_GBK"/>
              </w:rPr>
            </w:pPr>
          </w:p>
          <w:p>
            <w:pPr>
              <w:pStyle w:val="189"/>
              <w:spacing w:before="85" w:line="210" w:lineRule="auto"/>
              <w:ind w:left="122"/>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7"/>
                <w:sz w:val="20"/>
                <w:szCs w:val="20"/>
              </w:rPr>
              <w:t>详见市执法平台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333" w:hRule="atLeast"/>
        </w:trPr>
        <w:tc>
          <w:tcPr>
            <w:tcW w:w="1315" w:type="dxa"/>
            <w:noWrap w:val="0"/>
            <w:vAlign w:val="top"/>
          </w:tcPr>
          <w:p>
            <w:pPr>
              <w:pStyle w:val="189"/>
              <w:spacing w:before="44" w:line="195" w:lineRule="auto"/>
              <w:ind w:left="142"/>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7"/>
                <w:sz w:val="20"/>
                <w:szCs w:val="20"/>
              </w:rPr>
              <w:t>水处理材料</w:t>
            </w:r>
          </w:p>
        </w:tc>
        <w:tc>
          <w:tcPr>
            <w:tcW w:w="2114" w:type="dxa"/>
            <w:vMerge w:val="continue"/>
            <w:tcBorders>
              <w:top w:val="nil"/>
              <w:bottom w:val="nil"/>
            </w:tcBorders>
            <w:noWrap w:val="0"/>
            <w:vAlign w:val="top"/>
          </w:tcPr>
          <w:p>
            <w:pPr>
              <w:rPr>
                <w:rFonts w:hint="eastAsia" w:ascii="方正仿宋_GBK" w:hAnsi="方正仿宋_GBK" w:eastAsia="方正仿宋_GBK" w:cs="方正仿宋_GBK"/>
              </w:rPr>
            </w:pPr>
          </w:p>
        </w:tc>
        <w:tc>
          <w:tcPr>
            <w:tcW w:w="2099" w:type="dxa"/>
            <w:vMerge w:val="continue"/>
            <w:tcBorders>
              <w:top w:val="nil"/>
              <w:bottom w:val="nil"/>
            </w:tcBorders>
            <w:noWrap w:val="0"/>
            <w:vAlign w:val="top"/>
          </w:tcPr>
          <w:p>
            <w:pPr>
              <w:rPr>
                <w:rFonts w:hint="eastAsia" w:ascii="方正仿宋_GBK" w:hAnsi="方正仿宋_GBK" w:eastAsia="方正仿宋_GBK" w:cs="方正仿宋_GBK"/>
              </w:rPr>
            </w:pPr>
          </w:p>
        </w:tc>
        <w:tc>
          <w:tcPr>
            <w:tcW w:w="3494" w:type="dxa"/>
            <w:vMerge w:val="continue"/>
            <w:tcBorders>
              <w:top w:val="nil"/>
              <w:bottom w:val="nil"/>
            </w:tcBorders>
            <w:noWrap w:val="0"/>
            <w:vAlign w:val="top"/>
          </w:tcPr>
          <w:p>
            <w:pPr>
              <w:rPr>
                <w:rFonts w:hint="eastAsia" w:ascii="方正仿宋_GBK" w:hAnsi="方正仿宋_GBK" w:eastAsia="方正仿宋_GBK" w:cs="方正仿宋_GBK"/>
              </w:rPr>
            </w:pPr>
          </w:p>
        </w:tc>
        <w:tc>
          <w:tcPr>
            <w:tcW w:w="2384" w:type="dxa"/>
            <w:vMerge w:val="continue"/>
            <w:tcBorders>
              <w:top w:val="nil"/>
              <w:bottom w:val="nil"/>
            </w:tcBorders>
            <w:noWrap w:val="0"/>
            <w:vAlign w:val="top"/>
          </w:tcPr>
          <w:p>
            <w:pPr>
              <w:rPr>
                <w:rFonts w:hint="eastAsia" w:ascii="方正仿宋_GBK" w:hAnsi="方正仿宋_GBK" w:eastAsia="方正仿宋_GBK" w:cs="方正仿宋_GBK"/>
              </w:rPr>
            </w:pPr>
          </w:p>
        </w:tc>
        <w:tc>
          <w:tcPr>
            <w:tcW w:w="2850" w:type="dxa"/>
            <w:vMerge w:val="continue"/>
            <w:tcBorders>
              <w:top w:val="nil"/>
              <w:bottom w:val="nil"/>
            </w:tcBorders>
            <w:noWrap w:val="0"/>
            <w:vAlign w:val="top"/>
          </w:tcPr>
          <w:p>
            <w:pPr>
              <w:rPr>
                <w:rFonts w:hint="eastAsia" w:ascii="方正仿宋_GBK" w:hAnsi="方正仿宋_GBK" w:eastAsia="方正仿宋_GBK" w:cs="方正仿宋_GBK"/>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245" w:hRule="atLeast"/>
        </w:trPr>
        <w:tc>
          <w:tcPr>
            <w:tcW w:w="1315" w:type="dxa"/>
            <w:noWrap w:val="0"/>
            <w:vAlign w:val="top"/>
          </w:tcPr>
          <w:p>
            <w:pPr>
              <w:pStyle w:val="189"/>
              <w:spacing w:line="164" w:lineRule="auto"/>
              <w:ind w:left="146"/>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6"/>
                <w:sz w:val="20"/>
                <w:szCs w:val="20"/>
              </w:rPr>
              <w:t>化学处理剂</w:t>
            </w:r>
          </w:p>
        </w:tc>
        <w:tc>
          <w:tcPr>
            <w:tcW w:w="2114" w:type="dxa"/>
            <w:vMerge w:val="continue"/>
            <w:tcBorders>
              <w:top w:val="nil"/>
            </w:tcBorders>
            <w:noWrap w:val="0"/>
            <w:vAlign w:val="top"/>
          </w:tcPr>
          <w:p>
            <w:pPr>
              <w:rPr>
                <w:rFonts w:hint="eastAsia" w:ascii="方正仿宋_GBK" w:hAnsi="方正仿宋_GBK" w:eastAsia="方正仿宋_GBK" w:cs="方正仿宋_GBK"/>
              </w:rPr>
            </w:pPr>
          </w:p>
        </w:tc>
        <w:tc>
          <w:tcPr>
            <w:tcW w:w="2099" w:type="dxa"/>
            <w:vMerge w:val="continue"/>
            <w:tcBorders>
              <w:top w:val="nil"/>
            </w:tcBorders>
            <w:noWrap w:val="0"/>
            <w:vAlign w:val="top"/>
          </w:tcPr>
          <w:p>
            <w:pPr>
              <w:rPr>
                <w:rFonts w:hint="eastAsia" w:ascii="方正仿宋_GBK" w:hAnsi="方正仿宋_GBK" w:eastAsia="方正仿宋_GBK" w:cs="方正仿宋_GBK"/>
              </w:rPr>
            </w:pPr>
          </w:p>
        </w:tc>
        <w:tc>
          <w:tcPr>
            <w:tcW w:w="3494" w:type="dxa"/>
            <w:vMerge w:val="continue"/>
            <w:tcBorders>
              <w:top w:val="nil"/>
            </w:tcBorders>
            <w:noWrap w:val="0"/>
            <w:vAlign w:val="top"/>
          </w:tcPr>
          <w:p>
            <w:pPr>
              <w:rPr>
                <w:rFonts w:hint="eastAsia" w:ascii="方正仿宋_GBK" w:hAnsi="方正仿宋_GBK" w:eastAsia="方正仿宋_GBK" w:cs="方正仿宋_GBK"/>
              </w:rPr>
            </w:pPr>
          </w:p>
        </w:tc>
        <w:tc>
          <w:tcPr>
            <w:tcW w:w="2384" w:type="dxa"/>
            <w:vMerge w:val="continue"/>
            <w:tcBorders>
              <w:top w:val="nil"/>
              <w:bottom w:val="nil"/>
            </w:tcBorders>
            <w:noWrap w:val="0"/>
            <w:vAlign w:val="top"/>
          </w:tcPr>
          <w:p>
            <w:pPr>
              <w:rPr>
                <w:rFonts w:hint="eastAsia" w:ascii="方正仿宋_GBK" w:hAnsi="方正仿宋_GBK" w:eastAsia="方正仿宋_GBK" w:cs="方正仿宋_GBK"/>
              </w:rPr>
            </w:pPr>
          </w:p>
        </w:tc>
        <w:tc>
          <w:tcPr>
            <w:tcW w:w="2850" w:type="dxa"/>
            <w:vMerge w:val="continue"/>
            <w:tcBorders>
              <w:top w:val="nil"/>
              <w:bottom w:val="nil"/>
            </w:tcBorders>
            <w:noWrap w:val="0"/>
            <w:vAlign w:val="top"/>
          </w:tcPr>
          <w:p>
            <w:pPr>
              <w:rPr>
                <w:rFonts w:hint="eastAsia" w:ascii="方正仿宋_GBK" w:hAnsi="方正仿宋_GBK" w:eastAsia="方正仿宋_GBK" w:cs="方正仿宋_GBK"/>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723" w:hRule="atLeast"/>
        </w:trPr>
        <w:tc>
          <w:tcPr>
            <w:tcW w:w="1315" w:type="dxa"/>
            <w:vMerge w:val="restart"/>
            <w:tcBorders>
              <w:bottom w:val="nil"/>
            </w:tcBorders>
            <w:noWrap w:val="0"/>
            <w:vAlign w:val="top"/>
          </w:tcPr>
          <w:p>
            <w:pPr>
              <w:spacing w:line="246" w:lineRule="auto"/>
              <w:rPr>
                <w:rFonts w:hint="eastAsia" w:ascii="方正仿宋_GBK" w:hAnsi="方正仿宋_GBK" w:eastAsia="方正仿宋_GBK" w:cs="方正仿宋_GBK"/>
              </w:rPr>
            </w:pPr>
          </w:p>
          <w:p>
            <w:pPr>
              <w:spacing w:line="246" w:lineRule="auto"/>
              <w:rPr>
                <w:rFonts w:hint="eastAsia" w:ascii="方正仿宋_GBK" w:hAnsi="方正仿宋_GBK" w:eastAsia="方正仿宋_GBK" w:cs="方正仿宋_GBK"/>
              </w:rPr>
            </w:pPr>
          </w:p>
          <w:p>
            <w:pPr>
              <w:spacing w:line="246" w:lineRule="auto"/>
              <w:rPr>
                <w:rFonts w:hint="eastAsia" w:ascii="方正仿宋_GBK" w:hAnsi="方正仿宋_GBK" w:eastAsia="方正仿宋_GBK" w:cs="方正仿宋_GBK"/>
              </w:rPr>
            </w:pPr>
          </w:p>
          <w:p>
            <w:pPr>
              <w:spacing w:line="246" w:lineRule="auto"/>
              <w:rPr>
                <w:rFonts w:hint="eastAsia" w:ascii="方正仿宋_GBK" w:hAnsi="方正仿宋_GBK" w:eastAsia="方正仿宋_GBK" w:cs="方正仿宋_GBK"/>
              </w:rPr>
            </w:pPr>
          </w:p>
          <w:p>
            <w:pPr>
              <w:spacing w:line="246" w:lineRule="auto"/>
              <w:rPr>
                <w:rFonts w:hint="eastAsia" w:ascii="方正仿宋_GBK" w:hAnsi="方正仿宋_GBK" w:eastAsia="方正仿宋_GBK" w:cs="方正仿宋_GBK"/>
              </w:rPr>
            </w:pPr>
          </w:p>
          <w:p>
            <w:pPr>
              <w:spacing w:line="247" w:lineRule="auto"/>
              <w:rPr>
                <w:rFonts w:hint="eastAsia" w:ascii="方正仿宋_GBK" w:hAnsi="方正仿宋_GBK" w:eastAsia="方正仿宋_GBK" w:cs="方正仿宋_GBK"/>
              </w:rPr>
            </w:pPr>
          </w:p>
          <w:p>
            <w:pPr>
              <w:pStyle w:val="189"/>
              <w:spacing w:before="86" w:line="209" w:lineRule="auto"/>
              <w:ind w:left="142"/>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7"/>
                <w:sz w:val="20"/>
                <w:szCs w:val="20"/>
              </w:rPr>
              <w:t>水质处理器</w:t>
            </w:r>
          </w:p>
        </w:tc>
        <w:tc>
          <w:tcPr>
            <w:tcW w:w="2114" w:type="dxa"/>
            <w:noWrap w:val="0"/>
            <w:vAlign w:val="top"/>
          </w:tcPr>
          <w:p>
            <w:pPr>
              <w:pStyle w:val="189"/>
              <w:spacing w:line="166" w:lineRule="auto"/>
              <w:ind w:left="114" w:right="106"/>
              <w:jc w:val="both"/>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pacing w:val="-6"/>
                <w:sz w:val="20"/>
                <w:szCs w:val="20"/>
                <w:lang w:eastAsia="zh-CN"/>
              </w:rPr>
              <w:t>全 市</w:t>
            </w:r>
            <w:r>
              <w:rPr>
                <w:rFonts w:hint="eastAsia" w:ascii="方正仿宋_GBK" w:hAnsi="方正仿宋_GBK" w:eastAsia="方正仿宋_GBK" w:cs="方正仿宋_GBK"/>
                <w:spacing w:val="41"/>
                <w:w w:val="101"/>
                <w:sz w:val="20"/>
                <w:szCs w:val="20"/>
                <w:lang w:eastAsia="zh-CN"/>
              </w:rPr>
              <w:t xml:space="preserve"> </w:t>
            </w:r>
            <w:r>
              <w:rPr>
                <w:rFonts w:hint="eastAsia" w:ascii="方正仿宋_GBK" w:hAnsi="方正仿宋_GBK" w:eastAsia="方正仿宋_GBK" w:cs="方正仿宋_GBK"/>
                <w:spacing w:val="-6"/>
                <w:sz w:val="20"/>
                <w:szCs w:val="20"/>
                <w:lang w:eastAsia="zh-CN"/>
              </w:rPr>
              <w:t>30%</w:t>
            </w:r>
            <w:r>
              <w:rPr>
                <w:rFonts w:hint="eastAsia" w:ascii="方正仿宋_GBK" w:hAnsi="方正仿宋_GBK" w:eastAsia="方正仿宋_GBK" w:cs="方正仿宋_GBK"/>
                <w:spacing w:val="15"/>
                <w:w w:val="101"/>
                <w:sz w:val="20"/>
                <w:szCs w:val="20"/>
                <w:lang w:eastAsia="zh-CN"/>
              </w:rPr>
              <w:t xml:space="preserve"> </w:t>
            </w:r>
            <w:r>
              <w:rPr>
                <w:rFonts w:hint="eastAsia" w:ascii="方正仿宋_GBK" w:hAnsi="方正仿宋_GBK" w:eastAsia="方正仿宋_GBK" w:cs="方正仿宋_GBK"/>
                <w:spacing w:val="-6"/>
                <w:sz w:val="20"/>
                <w:szCs w:val="20"/>
                <w:lang w:eastAsia="zh-CN"/>
              </w:rPr>
              <w:t>的 生 产</w:t>
            </w:r>
            <w:r>
              <w:rPr>
                <w:rFonts w:hint="eastAsia" w:ascii="方正仿宋_GBK" w:hAnsi="方正仿宋_GBK" w:eastAsia="方正仿宋_GBK" w:cs="方正仿宋_GBK"/>
                <w:spacing w:val="-12"/>
                <w:sz w:val="20"/>
                <w:szCs w:val="20"/>
                <w:lang w:eastAsia="zh-CN"/>
              </w:rPr>
              <w:t xml:space="preserve"> </w:t>
            </w:r>
            <w:r>
              <w:rPr>
                <w:rFonts w:hint="eastAsia" w:ascii="方正仿宋_GBK" w:hAnsi="方正仿宋_GBK" w:eastAsia="方正仿宋_GBK" w:cs="方正仿宋_GBK"/>
                <w:spacing w:val="-6"/>
                <w:sz w:val="20"/>
                <w:szCs w:val="20"/>
                <w:lang w:eastAsia="zh-CN"/>
              </w:rPr>
              <w:t>企</w:t>
            </w:r>
            <w:r>
              <w:rPr>
                <w:rFonts w:hint="eastAsia" w:ascii="方正仿宋_GBK" w:hAnsi="方正仿宋_GBK" w:eastAsia="方正仿宋_GBK" w:cs="方正仿宋_GBK"/>
                <w:sz w:val="20"/>
                <w:szCs w:val="20"/>
                <w:lang w:eastAsia="zh-CN"/>
              </w:rPr>
              <w:t xml:space="preserve"> </w:t>
            </w:r>
            <w:r>
              <w:rPr>
                <w:rFonts w:hint="eastAsia" w:ascii="方正仿宋_GBK" w:hAnsi="方正仿宋_GBK" w:eastAsia="方正仿宋_GBK" w:cs="方正仿宋_GBK"/>
                <w:spacing w:val="-4"/>
                <w:sz w:val="20"/>
                <w:szCs w:val="20"/>
                <w:lang w:eastAsia="zh-CN"/>
              </w:rPr>
              <w:t>业，每个企业抽查 1-2</w:t>
            </w:r>
            <w:r>
              <w:rPr>
                <w:rFonts w:hint="eastAsia" w:ascii="方正仿宋_GBK" w:hAnsi="方正仿宋_GBK" w:eastAsia="方正仿宋_GBK" w:cs="方正仿宋_GBK"/>
                <w:spacing w:val="9"/>
                <w:sz w:val="20"/>
                <w:szCs w:val="20"/>
                <w:lang w:eastAsia="zh-CN"/>
              </w:rPr>
              <w:t xml:space="preserve"> </w:t>
            </w:r>
            <w:r>
              <w:rPr>
                <w:rFonts w:hint="eastAsia" w:ascii="方正仿宋_GBK" w:hAnsi="方正仿宋_GBK" w:eastAsia="方正仿宋_GBK" w:cs="方正仿宋_GBK"/>
                <w:spacing w:val="5"/>
                <w:sz w:val="20"/>
                <w:szCs w:val="20"/>
                <w:lang w:eastAsia="zh-CN"/>
              </w:rPr>
              <w:t>个产品</w:t>
            </w:r>
          </w:p>
        </w:tc>
        <w:tc>
          <w:tcPr>
            <w:tcW w:w="2099" w:type="dxa"/>
            <w:noWrap w:val="0"/>
            <w:vAlign w:val="top"/>
          </w:tcPr>
          <w:p>
            <w:pPr>
              <w:spacing w:before="214" w:line="274" w:lineRule="exact"/>
              <w:ind w:left="1018"/>
              <w:rPr>
                <w:rFonts w:hint="eastAsia" w:ascii="方正仿宋_GBK" w:hAnsi="方正仿宋_GBK" w:eastAsia="方正仿宋_GBK" w:cs="方正仿宋_GBK"/>
                <w:sz w:val="20"/>
              </w:rPr>
            </w:pPr>
            <w:r>
              <w:rPr>
                <w:rFonts w:hint="eastAsia" w:ascii="方正仿宋_GBK" w:hAnsi="方正仿宋_GBK" w:eastAsia="方正仿宋_GBK" w:cs="方正仿宋_GBK"/>
                <w:spacing w:val="2"/>
                <w:position w:val="1"/>
                <w:sz w:val="20"/>
              </w:rPr>
              <w:t>/</w:t>
            </w:r>
          </w:p>
        </w:tc>
        <w:tc>
          <w:tcPr>
            <w:tcW w:w="3494" w:type="dxa"/>
            <w:noWrap w:val="0"/>
            <w:vAlign w:val="top"/>
          </w:tcPr>
          <w:p>
            <w:pPr>
              <w:pStyle w:val="189"/>
              <w:spacing w:before="2" w:line="168" w:lineRule="auto"/>
              <w:ind w:left="116" w:right="103" w:firstLine="12"/>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pacing w:val="4"/>
                <w:sz w:val="20"/>
                <w:szCs w:val="20"/>
                <w:lang w:eastAsia="zh-CN"/>
              </w:rPr>
              <w:t>1.</w:t>
            </w:r>
            <w:r>
              <w:rPr>
                <w:rFonts w:hint="eastAsia" w:ascii="方正仿宋_GBK" w:hAnsi="方正仿宋_GBK" w:eastAsia="方正仿宋_GBK" w:cs="方正仿宋_GBK"/>
                <w:spacing w:val="-13"/>
                <w:sz w:val="20"/>
                <w:szCs w:val="20"/>
                <w:lang w:eastAsia="zh-CN"/>
              </w:rPr>
              <w:t xml:space="preserve"> </w:t>
            </w:r>
            <w:r>
              <w:rPr>
                <w:rFonts w:hint="eastAsia" w:ascii="方正仿宋_GBK" w:hAnsi="方正仿宋_GBK" w:eastAsia="方正仿宋_GBK" w:cs="方正仿宋_GBK"/>
                <w:spacing w:val="4"/>
                <w:sz w:val="20"/>
                <w:szCs w:val="20"/>
                <w:lang w:eastAsia="zh-CN"/>
              </w:rPr>
              <w:t>生产企业符合《涉及饮用水卫生安</w:t>
            </w:r>
            <w:r>
              <w:rPr>
                <w:rFonts w:hint="eastAsia" w:ascii="方正仿宋_GBK" w:hAnsi="方正仿宋_GBK" w:eastAsia="方正仿宋_GBK" w:cs="方正仿宋_GBK"/>
                <w:sz w:val="20"/>
                <w:szCs w:val="20"/>
                <w:lang w:eastAsia="zh-CN"/>
              </w:rPr>
              <w:t xml:space="preserve"> </w:t>
            </w:r>
            <w:r>
              <w:rPr>
                <w:rFonts w:hint="eastAsia" w:ascii="方正仿宋_GBK" w:hAnsi="方正仿宋_GBK" w:eastAsia="方正仿宋_GBK" w:cs="方正仿宋_GBK"/>
                <w:spacing w:val="9"/>
                <w:sz w:val="20"/>
                <w:szCs w:val="20"/>
                <w:lang w:eastAsia="zh-CN"/>
              </w:rPr>
              <w:t>全产品生产企业卫生规范》情况</w:t>
            </w:r>
          </w:p>
          <w:p>
            <w:pPr>
              <w:pStyle w:val="189"/>
              <w:spacing w:before="1" w:line="160" w:lineRule="auto"/>
              <w:ind w:left="108"/>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pacing w:val="4"/>
                <w:sz w:val="20"/>
                <w:szCs w:val="20"/>
                <w:lang w:eastAsia="zh-CN"/>
              </w:rPr>
              <w:t>2.产品卫生许可批件</w:t>
            </w:r>
            <w:r>
              <w:rPr>
                <w:rFonts w:hint="eastAsia" w:ascii="方正仿宋_GBK" w:hAnsi="方正仿宋_GBK" w:eastAsia="方正仿宋_GBK" w:cs="方正仿宋_GBK"/>
                <w:spacing w:val="-29"/>
                <w:sz w:val="20"/>
                <w:szCs w:val="20"/>
                <w:lang w:eastAsia="zh-CN"/>
              </w:rPr>
              <w:t xml:space="preserve"> </w:t>
            </w:r>
            <w:r>
              <w:rPr>
                <w:rFonts w:hint="eastAsia" w:ascii="方正仿宋_GBK" w:hAnsi="方正仿宋_GBK" w:eastAsia="方正仿宋_GBK" w:cs="方正仿宋_GBK"/>
                <w:spacing w:val="4"/>
                <w:sz w:val="20"/>
                <w:szCs w:val="20"/>
                <w:lang w:eastAsia="zh-CN"/>
              </w:rPr>
              <w:t>、标签</w:t>
            </w:r>
            <w:r>
              <w:rPr>
                <w:rFonts w:hint="eastAsia" w:ascii="方正仿宋_GBK" w:hAnsi="方正仿宋_GBK" w:eastAsia="方正仿宋_GBK" w:cs="方正仿宋_GBK"/>
                <w:spacing w:val="-35"/>
                <w:sz w:val="20"/>
                <w:szCs w:val="20"/>
                <w:lang w:eastAsia="zh-CN"/>
              </w:rPr>
              <w:t xml:space="preserve"> </w:t>
            </w:r>
            <w:r>
              <w:rPr>
                <w:rFonts w:hint="eastAsia" w:ascii="方正仿宋_GBK" w:hAnsi="方正仿宋_GBK" w:eastAsia="方正仿宋_GBK" w:cs="方正仿宋_GBK"/>
                <w:spacing w:val="4"/>
                <w:sz w:val="20"/>
                <w:szCs w:val="20"/>
                <w:lang w:eastAsia="zh-CN"/>
              </w:rPr>
              <w:t>、说明书</w:t>
            </w:r>
          </w:p>
        </w:tc>
        <w:tc>
          <w:tcPr>
            <w:tcW w:w="2384" w:type="dxa"/>
            <w:vMerge w:val="continue"/>
            <w:tcBorders>
              <w:top w:val="nil"/>
            </w:tcBorders>
            <w:noWrap w:val="0"/>
            <w:vAlign w:val="top"/>
          </w:tcPr>
          <w:p>
            <w:pPr>
              <w:rPr>
                <w:rFonts w:hint="eastAsia" w:ascii="方正仿宋_GBK" w:hAnsi="方正仿宋_GBK" w:eastAsia="方正仿宋_GBK" w:cs="方正仿宋_GBK"/>
              </w:rPr>
            </w:pPr>
          </w:p>
        </w:tc>
        <w:tc>
          <w:tcPr>
            <w:tcW w:w="2850" w:type="dxa"/>
            <w:vMerge w:val="continue"/>
            <w:tcBorders>
              <w:top w:val="nil"/>
            </w:tcBorders>
            <w:noWrap w:val="0"/>
            <w:vAlign w:val="top"/>
          </w:tcPr>
          <w:p>
            <w:pPr>
              <w:rPr>
                <w:rFonts w:hint="eastAsia" w:ascii="方正仿宋_GBK" w:hAnsi="方正仿宋_GBK" w:eastAsia="方正仿宋_GBK" w:cs="方正仿宋_GBK"/>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1681" w:hRule="atLeast"/>
        </w:trPr>
        <w:tc>
          <w:tcPr>
            <w:tcW w:w="1315" w:type="dxa"/>
            <w:vMerge w:val="continue"/>
            <w:tcBorders>
              <w:top w:val="nil"/>
              <w:bottom w:val="nil"/>
            </w:tcBorders>
            <w:noWrap w:val="0"/>
            <w:vAlign w:val="top"/>
          </w:tcPr>
          <w:p>
            <w:pPr>
              <w:rPr>
                <w:rFonts w:hint="eastAsia" w:ascii="方正仿宋_GBK" w:hAnsi="方正仿宋_GBK" w:eastAsia="方正仿宋_GBK" w:cs="方正仿宋_GBK"/>
              </w:rPr>
            </w:pPr>
          </w:p>
        </w:tc>
        <w:tc>
          <w:tcPr>
            <w:tcW w:w="2114" w:type="dxa"/>
            <w:noWrap w:val="0"/>
            <w:vAlign w:val="top"/>
          </w:tcPr>
          <w:p>
            <w:pPr>
              <w:pStyle w:val="189"/>
              <w:spacing w:before="124" w:line="175" w:lineRule="auto"/>
              <w:ind w:left="113" w:right="107"/>
              <w:jc w:val="both"/>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pacing w:val="8"/>
                <w:sz w:val="20"/>
                <w:szCs w:val="20"/>
                <w:lang w:eastAsia="zh-CN"/>
              </w:rPr>
              <w:t>全市</w:t>
            </w:r>
            <w:r>
              <w:rPr>
                <w:rFonts w:hint="eastAsia" w:ascii="方正仿宋_GBK" w:hAnsi="方正仿宋_GBK" w:eastAsia="方正仿宋_GBK" w:cs="方正仿宋_GBK"/>
                <w:spacing w:val="27"/>
                <w:sz w:val="20"/>
                <w:szCs w:val="20"/>
                <w:lang w:eastAsia="zh-CN"/>
              </w:rPr>
              <w:t xml:space="preserve"> </w:t>
            </w:r>
            <w:r>
              <w:rPr>
                <w:rFonts w:hint="eastAsia" w:ascii="方正仿宋_GBK" w:hAnsi="方正仿宋_GBK" w:eastAsia="方正仿宋_GBK" w:cs="方正仿宋_GBK"/>
                <w:spacing w:val="8"/>
                <w:sz w:val="20"/>
                <w:szCs w:val="20"/>
                <w:lang w:eastAsia="zh-CN"/>
              </w:rPr>
              <w:t>10</w:t>
            </w:r>
            <w:r>
              <w:rPr>
                <w:rFonts w:hint="eastAsia" w:ascii="方正仿宋_GBK" w:hAnsi="方正仿宋_GBK" w:eastAsia="方正仿宋_GBK" w:cs="方正仿宋_GBK"/>
                <w:spacing w:val="13"/>
                <w:w w:val="101"/>
                <w:sz w:val="20"/>
                <w:szCs w:val="20"/>
                <w:lang w:eastAsia="zh-CN"/>
              </w:rPr>
              <w:t xml:space="preserve">  </w:t>
            </w:r>
            <w:r>
              <w:rPr>
                <w:rFonts w:hint="eastAsia" w:ascii="方正仿宋_GBK" w:hAnsi="方正仿宋_GBK" w:eastAsia="方正仿宋_GBK" w:cs="方正仿宋_GBK"/>
                <w:spacing w:val="8"/>
                <w:sz w:val="20"/>
                <w:szCs w:val="20"/>
                <w:lang w:eastAsia="zh-CN"/>
              </w:rPr>
              <w:t>个实体经营</w:t>
            </w:r>
            <w:r>
              <w:rPr>
                <w:rFonts w:hint="eastAsia" w:ascii="方正仿宋_GBK" w:hAnsi="方正仿宋_GBK" w:eastAsia="方正仿宋_GBK" w:cs="方正仿宋_GBK"/>
                <w:sz w:val="20"/>
                <w:szCs w:val="20"/>
                <w:lang w:eastAsia="zh-CN"/>
              </w:rPr>
              <w:t xml:space="preserve"> </w:t>
            </w:r>
            <w:r>
              <w:rPr>
                <w:rFonts w:hint="eastAsia" w:ascii="方正仿宋_GBK" w:hAnsi="方正仿宋_GBK" w:eastAsia="方正仿宋_GBK" w:cs="方正仿宋_GBK"/>
                <w:spacing w:val="2"/>
                <w:position w:val="-1"/>
                <w:sz w:val="20"/>
                <w:szCs w:val="20"/>
                <w:lang w:eastAsia="zh-CN"/>
              </w:rPr>
              <w:t>单位</w:t>
            </w:r>
            <w:r>
              <w:rPr>
                <w:rFonts w:hint="eastAsia" w:ascii="方正仿宋_GBK" w:hAnsi="方正仿宋_GBK" w:eastAsia="方正仿宋_GBK" w:cs="方正仿宋_GBK"/>
                <w:spacing w:val="2"/>
                <w:position w:val="5"/>
                <w:sz w:val="13"/>
                <w:szCs w:val="13"/>
                <w:lang w:eastAsia="zh-CN"/>
              </w:rPr>
              <w:t xml:space="preserve">(b) </w:t>
            </w:r>
            <w:r>
              <w:rPr>
                <w:rFonts w:hint="eastAsia" w:ascii="方正仿宋_GBK" w:hAnsi="方正仿宋_GBK" w:eastAsia="方正仿宋_GBK" w:cs="方正仿宋_GBK"/>
                <w:spacing w:val="2"/>
                <w:position w:val="-1"/>
                <w:sz w:val="20"/>
                <w:szCs w:val="20"/>
                <w:lang w:eastAsia="zh-CN"/>
              </w:rPr>
              <w:t>，含 6</w:t>
            </w:r>
            <w:r>
              <w:rPr>
                <w:rFonts w:hint="eastAsia" w:ascii="方正仿宋_GBK" w:hAnsi="方正仿宋_GBK" w:eastAsia="方正仿宋_GBK" w:cs="方正仿宋_GBK"/>
                <w:spacing w:val="9"/>
                <w:position w:val="-1"/>
                <w:sz w:val="20"/>
                <w:szCs w:val="20"/>
                <w:lang w:eastAsia="zh-CN"/>
              </w:rPr>
              <w:t xml:space="preserve">  </w:t>
            </w:r>
            <w:r>
              <w:rPr>
                <w:rFonts w:hint="eastAsia" w:ascii="方正仿宋_GBK" w:hAnsi="方正仿宋_GBK" w:eastAsia="方正仿宋_GBK" w:cs="方正仿宋_GBK"/>
                <w:spacing w:val="2"/>
                <w:position w:val="-1"/>
                <w:sz w:val="20"/>
                <w:szCs w:val="20"/>
                <w:lang w:eastAsia="zh-CN"/>
              </w:rPr>
              <w:t>个城市</w:t>
            </w:r>
            <w:r>
              <w:rPr>
                <w:rFonts w:hint="eastAsia" w:ascii="方正仿宋_GBK" w:hAnsi="方正仿宋_GBK" w:eastAsia="方正仿宋_GBK" w:cs="方正仿宋_GBK"/>
                <w:position w:val="-1"/>
                <w:sz w:val="20"/>
                <w:szCs w:val="20"/>
                <w:lang w:eastAsia="zh-CN"/>
              </w:rPr>
              <w:t xml:space="preserve"> </w:t>
            </w:r>
            <w:r>
              <w:rPr>
                <w:rFonts w:hint="eastAsia" w:ascii="方正仿宋_GBK" w:hAnsi="方正仿宋_GBK" w:eastAsia="方正仿宋_GBK" w:cs="方正仿宋_GBK"/>
                <w:spacing w:val="6"/>
                <w:sz w:val="20"/>
                <w:szCs w:val="20"/>
                <w:lang w:eastAsia="zh-CN"/>
              </w:rPr>
              <w:t>商场</w:t>
            </w:r>
            <w:r>
              <w:rPr>
                <w:rFonts w:hint="eastAsia" w:ascii="方正仿宋_GBK" w:hAnsi="方正仿宋_GBK" w:eastAsia="方正仿宋_GBK" w:cs="方正仿宋_GBK"/>
                <w:spacing w:val="-27"/>
                <w:sz w:val="20"/>
                <w:szCs w:val="20"/>
                <w:lang w:eastAsia="zh-CN"/>
              </w:rPr>
              <w:t xml:space="preserve"> </w:t>
            </w:r>
            <w:r>
              <w:rPr>
                <w:rFonts w:hint="eastAsia" w:ascii="方正仿宋_GBK" w:hAnsi="方正仿宋_GBK" w:eastAsia="方正仿宋_GBK" w:cs="方正仿宋_GBK"/>
                <w:spacing w:val="6"/>
                <w:sz w:val="20"/>
                <w:szCs w:val="20"/>
                <w:lang w:eastAsia="zh-CN"/>
              </w:rPr>
              <w:t>、超市或专营商</w:t>
            </w:r>
            <w:r>
              <w:rPr>
                <w:rFonts w:hint="eastAsia" w:ascii="方正仿宋_GBK" w:hAnsi="方正仿宋_GBK" w:eastAsia="方正仿宋_GBK" w:cs="方正仿宋_GBK"/>
                <w:sz w:val="20"/>
                <w:szCs w:val="20"/>
                <w:lang w:eastAsia="zh-CN"/>
              </w:rPr>
              <w:t xml:space="preserve"> </w:t>
            </w:r>
            <w:r>
              <w:rPr>
                <w:rFonts w:hint="eastAsia" w:ascii="方正仿宋_GBK" w:hAnsi="方正仿宋_GBK" w:eastAsia="方正仿宋_GBK" w:cs="方正仿宋_GBK"/>
                <w:spacing w:val="5"/>
                <w:sz w:val="20"/>
                <w:szCs w:val="20"/>
                <w:lang w:eastAsia="zh-CN"/>
              </w:rPr>
              <w:t>店</w:t>
            </w:r>
            <w:r>
              <w:rPr>
                <w:rFonts w:hint="eastAsia" w:ascii="方正仿宋_GBK" w:hAnsi="方正仿宋_GBK" w:eastAsia="方正仿宋_GBK" w:cs="方正仿宋_GBK"/>
                <w:spacing w:val="-28"/>
                <w:sz w:val="20"/>
                <w:szCs w:val="20"/>
                <w:lang w:eastAsia="zh-CN"/>
              </w:rPr>
              <w:t xml:space="preserve"> </w:t>
            </w:r>
            <w:r>
              <w:rPr>
                <w:rFonts w:hint="eastAsia" w:ascii="方正仿宋_GBK" w:hAnsi="方正仿宋_GBK" w:eastAsia="方正仿宋_GBK" w:cs="方正仿宋_GBK"/>
                <w:spacing w:val="5"/>
                <w:sz w:val="20"/>
                <w:szCs w:val="20"/>
                <w:lang w:eastAsia="zh-CN"/>
              </w:rPr>
              <w:t>、4  个乡镇综合或</w:t>
            </w:r>
            <w:r>
              <w:rPr>
                <w:rFonts w:hint="eastAsia" w:ascii="方正仿宋_GBK" w:hAnsi="方正仿宋_GBK" w:eastAsia="方正仿宋_GBK" w:cs="方正仿宋_GBK"/>
                <w:sz w:val="20"/>
                <w:szCs w:val="20"/>
                <w:lang w:eastAsia="zh-CN"/>
              </w:rPr>
              <w:t xml:space="preserve"> </w:t>
            </w:r>
            <w:r>
              <w:rPr>
                <w:rFonts w:hint="eastAsia" w:ascii="方正仿宋_GBK" w:hAnsi="方正仿宋_GBK" w:eastAsia="方正仿宋_GBK" w:cs="方正仿宋_GBK"/>
                <w:spacing w:val="3"/>
                <w:sz w:val="20"/>
                <w:szCs w:val="20"/>
                <w:lang w:eastAsia="zh-CN"/>
              </w:rPr>
              <w:t>专营市场</w:t>
            </w:r>
            <w:r>
              <w:rPr>
                <w:rFonts w:hint="eastAsia" w:ascii="方正仿宋_GBK" w:hAnsi="方正仿宋_GBK" w:eastAsia="方正仿宋_GBK" w:cs="方正仿宋_GBK"/>
                <w:spacing w:val="-22"/>
                <w:sz w:val="20"/>
                <w:szCs w:val="20"/>
                <w:lang w:eastAsia="zh-CN"/>
              </w:rPr>
              <w:t xml:space="preserve"> </w:t>
            </w:r>
            <w:r>
              <w:rPr>
                <w:rFonts w:hint="eastAsia" w:ascii="方正仿宋_GBK" w:hAnsi="方正仿宋_GBK" w:eastAsia="方正仿宋_GBK" w:cs="方正仿宋_GBK"/>
                <w:spacing w:val="3"/>
                <w:sz w:val="20"/>
                <w:szCs w:val="20"/>
                <w:lang w:eastAsia="zh-CN"/>
              </w:rPr>
              <w:t>，</w:t>
            </w:r>
            <w:r>
              <w:rPr>
                <w:rFonts w:hint="eastAsia" w:ascii="方正仿宋_GBK" w:hAnsi="方正仿宋_GBK" w:eastAsia="方正仿宋_GBK" w:cs="方正仿宋_GBK"/>
                <w:spacing w:val="-37"/>
                <w:sz w:val="20"/>
                <w:szCs w:val="20"/>
                <w:lang w:eastAsia="zh-CN"/>
              </w:rPr>
              <w:t xml:space="preserve"> </w:t>
            </w:r>
            <w:r>
              <w:rPr>
                <w:rFonts w:hint="eastAsia" w:ascii="方正仿宋_GBK" w:hAnsi="方正仿宋_GBK" w:eastAsia="方正仿宋_GBK" w:cs="方正仿宋_GBK"/>
                <w:spacing w:val="3"/>
                <w:sz w:val="20"/>
                <w:szCs w:val="20"/>
                <w:lang w:eastAsia="zh-CN"/>
              </w:rPr>
              <w:t>不足的全</w:t>
            </w:r>
            <w:r>
              <w:rPr>
                <w:rFonts w:hint="eastAsia" w:ascii="方正仿宋_GBK" w:hAnsi="方正仿宋_GBK" w:eastAsia="方正仿宋_GBK" w:cs="方正仿宋_GBK"/>
                <w:sz w:val="20"/>
                <w:szCs w:val="20"/>
                <w:lang w:eastAsia="zh-CN"/>
              </w:rPr>
              <w:t xml:space="preserve"> </w:t>
            </w:r>
            <w:r>
              <w:rPr>
                <w:rFonts w:hint="eastAsia" w:ascii="方正仿宋_GBK" w:hAnsi="方正仿宋_GBK" w:eastAsia="方正仿宋_GBK" w:cs="方正仿宋_GBK"/>
                <w:spacing w:val="4"/>
                <w:sz w:val="20"/>
                <w:szCs w:val="20"/>
                <w:lang w:eastAsia="zh-CN"/>
              </w:rPr>
              <w:t>部抽查。</w:t>
            </w:r>
          </w:p>
        </w:tc>
        <w:tc>
          <w:tcPr>
            <w:tcW w:w="2099" w:type="dxa"/>
            <w:noWrap w:val="0"/>
            <w:vAlign w:val="top"/>
          </w:tcPr>
          <w:p>
            <w:pPr>
              <w:pStyle w:val="189"/>
              <w:spacing w:before="124" w:line="175" w:lineRule="auto"/>
              <w:ind w:left="114" w:right="106"/>
              <w:jc w:val="both"/>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pacing w:val="6"/>
                <w:sz w:val="20"/>
                <w:szCs w:val="20"/>
                <w:lang w:eastAsia="zh-CN"/>
              </w:rPr>
              <w:t>全市</w:t>
            </w:r>
            <w:r>
              <w:rPr>
                <w:rFonts w:hint="eastAsia" w:ascii="方正仿宋_GBK" w:hAnsi="方正仿宋_GBK" w:eastAsia="方正仿宋_GBK" w:cs="方正仿宋_GBK"/>
                <w:spacing w:val="33"/>
                <w:sz w:val="20"/>
                <w:szCs w:val="20"/>
                <w:lang w:eastAsia="zh-CN"/>
              </w:rPr>
              <w:t xml:space="preserve"> </w:t>
            </w:r>
            <w:r>
              <w:rPr>
                <w:rFonts w:hint="eastAsia" w:ascii="方正仿宋_GBK" w:hAnsi="方正仿宋_GBK" w:eastAsia="方正仿宋_GBK" w:cs="方正仿宋_GBK"/>
                <w:spacing w:val="6"/>
                <w:sz w:val="20"/>
                <w:szCs w:val="20"/>
                <w:lang w:eastAsia="zh-CN"/>
              </w:rPr>
              <w:t>10</w:t>
            </w:r>
            <w:r>
              <w:rPr>
                <w:rFonts w:hint="eastAsia" w:ascii="方正仿宋_GBK" w:hAnsi="方正仿宋_GBK" w:eastAsia="方正仿宋_GBK" w:cs="方正仿宋_GBK"/>
                <w:spacing w:val="12"/>
                <w:w w:val="101"/>
                <w:sz w:val="20"/>
                <w:szCs w:val="20"/>
                <w:lang w:eastAsia="zh-CN"/>
              </w:rPr>
              <w:t xml:space="preserve">  </w:t>
            </w:r>
            <w:r>
              <w:rPr>
                <w:rFonts w:hint="eastAsia" w:ascii="方正仿宋_GBK" w:hAnsi="方正仿宋_GBK" w:eastAsia="方正仿宋_GBK" w:cs="方正仿宋_GBK"/>
                <w:spacing w:val="6"/>
                <w:sz w:val="20"/>
                <w:szCs w:val="20"/>
                <w:lang w:eastAsia="zh-CN"/>
              </w:rPr>
              <w:t>个实体经营</w:t>
            </w:r>
            <w:r>
              <w:rPr>
                <w:rFonts w:hint="eastAsia" w:ascii="方正仿宋_GBK" w:hAnsi="方正仿宋_GBK" w:eastAsia="方正仿宋_GBK" w:cs="方正仿宋_GBK"/>
                <w:sz w:val="20"/>
                <w:szCs w:val="20"/>
                <w:lang w:eastAsia="zh-CN"/>
              </w:rPr>
              <w:t xml:space="preserve"> </w:t>
            </w:r>
            <w:r>
              <w:rPr>
                <w:rFonts w:hint="eastAsia" w:ascii="方正仿宋_GBK" w:hAnsi="方正仿宋_GBK" w:eastAsia="方正仿宋_GBK" w:cs="方正仿宋_GBK"/>
                <w:spacing w:val="1"/>
                <w:position w:val="-1"/>
                <w:sz w:val="20"/>
                <w:szCs w:val="20"/>
                <w:lang w:eastAsia="zh-CN"/>
              </w:rPr>
              <w:t>单位</w:t>
            </w:r>
            <w:r>
              <w:rPr>
                <w:rFonts w:hint="eastAsia" w:ascii="方正仿宋_GBK" w:hAnsi="方正仿宋_GBK" w:eastAsia="方正仿宋_GBK" w:cs="方正仿宋_GBK"/>
                <w:spacing w:val="1"/>
                <w:position w:val="5"/>
                <w:sz w:val="13"/>
                <w:szCs w:val="13"/>
                <w:lang w:eastAsia="zh-CN"/>
              </w:rPr>
              <w:t xml:space="preserve">(b) </w:t>
            </w:r>
            <w:r>
              <w:rPr>
                <w:rFonts w:hint="eastAsia" w:ascii="方正仿宋_GBK" w:hAnsi="方正仿宋_GBK" w:eastAsia="方正仿宋_GBK" w:cs="方正仿宋_GBK"/>
                <w:spacing w:val="1"/>
                <w:position w:val="-1"/>
                <w:sz w:val="20"/>
                <w:szCs w:val="20"/>
                <w:lang w:eastAsia="zh-CN"/>
              </w:rPr>
              <w:t>，含 4</w:t>
            </w:r>
            <w:r>
              <w:rPr>
                <w:rFonts w:hint="eastAsia" w:ascii="方正仿宋_GBK" w:hAnsi="方正仿宋_GBK" w:eastAsia="方正仿宋_GBK" w:cs="方正仿宋_GBK"/>
                <w:spacing w:val="8"/>
                <w:position w:val="-1"/>
                <w:sz w:val="20"/>
                <w:szCs w:val="20"/>
                <w:lang w:eastAsia="zh-CN"/>
              </w:rPr>
              <w:t xml:space="preserve">  </w:t>
            </w:r>
            <w:r>
              <w:rPr>
                <w:rFonts w:hint="eastAsia" w:ascii="方正仿宋_GBK" w:hAnsi="方正仿宋_GBK" w:eastAsia="方正仿宋_GBK" w:cs="方正仿宋_GBK"/>
                <w:spacing w:val="1"/>
                <w:position w:val="-1"/>
                <w:sz w:val="20"/>
                <w:szCs w:val="20"/>
                <w:lang w:eastAsia="zh-CN"/>
              </w:rPr>
              <w:t>个城市</w:t>
            </w:r>
            <w:r>
              <w:rPr>
                <w:rFonts w:hint="eastAsia" w:ascii="方正仿宋_GBK" w:hAnsi="方正仿宋_GBK" w:eastAsia="方正仿宋_GBK" w:cs="方正仿宋_GBK"/>
                <w:position w:val="-1"/>
                <w:sz w:val="20"/>
                <w:szCs w:val="20"/>
                <w:lang w:eastAsia="zh-CN"/>
              </w:rPr>
              <w:t xml:space="preserve"> </w:t>
            </w:r>
            <w:r>
              <w:rPr>
                <w:rFonts w:hint="eastAsia" w:ascii="方正仿宋_GBK" w:hAnsi="方正仿宋_GBK" w:eastAsia="方正仿宋_GBK" w:cs="方正仿宋_GBK"/>
                <w:spacing w:val="5"/>
                <w:sz w:val="20"/>
                <w:szCs w:val="20"/>
                <w:lang w:eastAsia="zh-CN"/>
              </w:rPr>
              <w:t>商场</w:t>
            </w:r>
            <w:r>
              <w:rPr>
                <w:rFonts w:hint="eastAsia" w:ascii="方正仿宋_GBK" w:hAnsi="方正仿宋_GBK" w:eastAsia="方正仿宋_GBK" w:cs="方正仿宋_GBK"/>
                <w:spacing w:val="-35"/>
                <w:sz w:val="20"/>
                <w:szCs w:val="20"/>
                <w:lang w:eastAsia="zh-CN"/>
              </w:rPr>
              <w:t xml:space="preserve"> </w:t>
            </w:r>
            <w:r>
              <w:rPr>
                <w:rFonts w:hint="eastAsia" w:ascii="方正仿宋_GBK" w:hAnsi="方正仿宋_GBK" w:eastAsia="方正仿宋_GBK" w:cs="方正仿宋_GBK"/>
                <w:spacing w:val="5"/>
                <w:sz w:val="20"/>
                <w:szCs w:val="20"/>
                <w:lang w:eastAsia="zh-CN"/>
              </w:rPr>
              <w:t>、超市或专营商</w:t>
            </w:r>
            <w:r>
              <w:rPr>
                <w:rFonts w:hint="eastAsia" w:ascii="方正仿宋_GBK" w:hAnsi="方正仿宋_GBK" w:eastAsia="方正仿宋_GBK" w:cs="方正仿宋_GBK"/>
                <w:sz w:val="20"/>
                <w:szCs w:val="20"/>
                <w:lang w:eastAsia="zh-CN"/>
              </w:rPr>
              <w:t xml:space="preserve"> </w:t>
            </w:r>
            <w:r>
              <w:rPr>
                <w:rFonts w:hint="eastAsia" w:ascii="方正仿宋_GBK" w:hAnsi="方正仿宋_GBK" w:eastAsia="方正仿宋_GBK" w:cs="方正仿宋_GBK"/>
                <w:spacing w:val="8"/>
                <w:sz w:val="20"/>
                <w:szCs w:val="20"/>
                <w:lang w:eastAsia="zh-CN"/>
              </w:rPr>
              <w:t>店</w:t>
            </w:r>
            <w:r>
              <w:rPr>
                <w:rFonts w:hint="eastAsia" w:ascii="方正仿宋_GBK" w:hAnsi="方正仿宋_GBK" w:eastAsia="方正仿宋_GBK" w:cs="方正仿宋_GBK"/>
                <w:spacing w:val="-29"/>
                <w:sz w:val="20"/>
                <w:szCs w:val="20"/>
                <w:lang w:eastAsia="zh-CN"/>
              </w:rPr>
              <w:t xml:space="preserve"> </w:t>
            </w:r>
            <w:r>
              <w:rPr>
                <w:rFonts w:hint="eastAsia" w:ascii="方正仿宋_GBK" w:hAnsi="方正仿宋_GBK" w:eastAsia="方正仿宋_GBK" w:cs="方正仿宋_GBK"/>
                <w:spacing w:val="8"/>
                <w:sz w:val="20"/>
                <w:szCs w:val="20"/>
                <w:lang w:eastAsia="zh-CN"/>
              </w:rPr>
              <w:t>、6</w:t>
            </w:r>
            <w:r>
              <w:rPr>
                <w:rFonts w:hint="eastAsia" w:ascii="方正仿宋_GBK" w:hAnsi="方正仿宋_GBK" w:eastAsia="方正仿宋_GBK" w:cs="方正仿宋_GBK"/>
                <w:spacing w:val="20"/>
                <w:sz w:val="20"/>
                <w:szCs w:val="20"/>
                <w:lang w:eastAsia="zh-CN"/>
              </w:rPr>
              <w:t xml:space="preserve"> </w:t>
            </w:r>
            <w:r>
              <w:rPr>
                <w:rFonts w:hint="eastAsia" w:ascii="方正仿宋_GBK" w:hAnsi="方正仿宋_GBK" w:eastAsia="方正仿宋_GBK" w:cs="方正仿宋_GBK"/>
                <w:spacing w:val="8"/>
                <w:sz w:val="20"/>
                <w:szCs w:val="20"/>
                <w:lang w:eastAsia="zh-CN"/>
              </w:rPr>
              <w:t>个乡镇综合或</w:t>
            </w:r>
            <w:r>
              <w:rPr>
                <w:rFonts w:hint="eastAsia" w:ascii="方正仿宋_GBK" w:hAnsi="方正仿宋_GBK" w:eastAsia="方正仿宋_GBK" w:cs="方正仿宋_GBK"/>
                <w:sz w:val="20"/>
                <w:szCs w:val="20"/>
                <w:lang w:eastAsia="zh-CN"/>
              </w:rPr>
              <w:t xml:space="preserve"> </w:t>
            </w:r>
            <w:r>
              <w:rPr>
                <w:rFonts w:hint="eastAsia" w:ascii="方正仿宋_GBK" w:hAnsi="方正仿宋_GBK" w:eastAsia="方正仿宋_GBK" w:cs="方正仿宋_GBK"/>
                <w:spacing w:val="3"/>
                <w:sz w:val="20"/>
                <w:szCs w:val="20"/>
                <w:lang w:eastAsia="zh-CN"/>
              </w:rPr>
              <w:t>专营市场</w:t>
            </w:r>
            <w:r>
              <w:rPr>
                <w:rFonts w:hint="eastAsia" w:ascii="方正仿宋_GBK" w:hAnsi="方正仿宋_GBK" w:eastAsia="方正仿宋_GBK" w:cs="方正仿宋_GBK"/>
                <w:spacing w:val="-17"/>
                <w:sz w:val="20"/>
                <w:szCs w:val="20"/>
                <w:lang w:eastAsia="zh-CN"/>
              </w:rPr>
              <w:t xml:space="preserve"> </w:t>
            </w:r>
            <w:r>
              <w:rPr>
                <w:rFonts w:hint="eastAsia" w:ascii="方正仿宋_GBK" w:hAnsi="方正仿宋_GBK" w:eastAsia="方正仿宋_GBK" w:cs="方正仿宋_GBK"/>
                <w:spacing w:val="3"/>
                <w:sz w:val="20"/>
                <w:szCs w:val="20"/>
                <w:lang w:eastAsia="zh-CN"/>
              </w:rPr>
              <w:t>，不足的全</w:t>
            </w:r>
            <w:r>
              <w:rPr>
                <w:rFonts w:hint="eastAsia" w:ascii="方正仿宋_GBK" w:hAnsi="方正仿宋_GBK" w:eastAsia="方正仿宋_GBK" w:cs="方正仿宋_GBK"/>
                <w:sz w:val="20"/>
                <w:szCs w:val="20"/>
                <w:lang w:eastAsia="zh-CN"/>
              </w:rPr>
              <w:t xml:space="preserve"> </w:t>
            </w:r>
            <w:r>
              <w:rPr>
                <w:rFonts w:hint="eastAsia" w:ascii="方正仿宋_GBK" w:hAnsi="方正仿宋_GBK" w:eastAsia="方正仿宋_GBK" w:cs="方正仿宋_GBK"/>
                <w:spacing w:val="4"/>
                <w:sz w:val="20"/>
                <w:szCs w:val="20"/>
                <w:lang w:eastAsia="zh-CN"/>
              </w:rPr>
              <w:t>部抽查。</w:t>
            </w:r>
          </w:p>
        </w:tc>
        <w:tc>
          <w:tcPr>
            <w:tcW w:w="3494" w:type="dxa"/>
            <w:noWrap w:val="0"/>
            <w:vAlign w:val="top"/>
          </w:tcPr>
          <w:p>
            <w:pPr>
              <w:spacing w:line="257" w:lineRule="auto"/>
              <w:rPr>
                <w:rFonts w:hint="eastAsia" w:ascii="方正仿宋_GBK" w:hAnsi="方正仿宋_GBK" w:eastAsia="方正仿宋_GBK" w:cs="方正仿宋_GBK"/>
              </w:rPr>
            </w:pPr>
          </w:p>
          <w:p>
            <w:pPr>
              <w:spacing w:line="258" w:lineRule="auto"/>
              <w:rPr>
                <w:rFonts w:hint="eastAsia" w:ascii="方正仿宋_GBK" w:hAnsi="方正仿宋_GBK" w:eastAsia="方正仿宋_GBK" w:cs="方正仿宋_GBK"/>
              </w:rPr>
            </w:pPr>
          </w:p>
          <w:p>
            <w:pPr>
              <w:pStyle w:val="189"/>
              <w:spacing w:before="86" w:line="168" w:lineRule="auto"/>
              <w:ind w:left="129"/>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pacing w:val="2"/>
                <w:sz w:val="20"/>
                <w:szCs w:val="20"/>
                <w:lang w:eastAsia="zh-CN"/>
              </w:rPr>
              <w:t>1.标签</w:t>
            </w:r>
            <w:r>
              <w:rPr>
                <w:rFonts w:hint="eastAsia" w:ascii="方正仿宋_GBK" w:hAnsi="方正仿宋_GBK" w:eastAsia="方正仿宋_GBK" w:cs="方正仿宋_GBK"/>
                <w:spacing w:val="-35"/>
                <w:sz w:val="20"/>
                <w:szCs w:val="20"/>
                <w:lang w:eastAsia="zh-CN"/>
              </w:rPr>
              <w:t xml:space="preserve"> </w:t>
            </w:r>
            <w:r>
              <w:rPr>
                <w:rFonts w:hint="eastAsia" w:ascii="方正仿宋_GBK" w:hAnsi="方正仿宋_GBK" w:eastAsia="方正仿宋_GBK" w:cs="方正仿宋_GBK"/>
                <w:spacing w:val="2"/>
                <w:sz w:val="20"/>
                <w:szCs w:val="20"/>
                <w:lang w:eastAsia="zh-CN"/>
              </w:rPr>
              <w:t>、说明书</w:t>
            </w:r>
          </w:p>
          <w:p>
            <w:pPr>
              <w:pStyle w:val="189"/>
              <w:spacing w:before="1" w:line="209" w:lineRule="auto"/>
              <w:ind w:left="108"/>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pacing w:val="8"/>
                <w:sz w:val="20"/>
                <w:szCs w:val="20"/>
                <w:lang w:eastAsia="zh-CN"/>
              </w:rPr>
              <w:t>2.产品卫生许可批件</w:t>
            </w:r>
          </w:p>
        </w:tc>
        <w:tc>
          <w:tcPr>
            <w:tcW w:w="2384" w:type="dxa"/>
            <w:vMerge w:val="restart"/>
            <w:tcBorders>
              <w:bottom w:val="nil"/>
            </w:tcBorders>
            <w:noWrap w:val="0"/>
            <w:vAlign w:val="top"/>
          </w:tcPr>
          <w:p>
            <w:pPr>
              <w:spacing w:line="254" w:lineRule="auto"/>
              <w:rPr>
                <w:rFonts w:hint="eastAsia" w:ascii="方正仿宋_GBK" w:hAnsi="方正仿宋_GBK" w:eastAsia="方正仿宋_GBK" w:cs="方正仿宋_GBK"/>
              </w:rPr>
            </w:pPr>
          </w:p>
          <w:p>
            <w:pPr>
              <w:spacing w:line="254" w:lineRule="auto"/>
              <w:rPr>
                <w:rFonts w:hint="eastAsia" w:ascii="方正仿宋_GBK" w:hAnsi="方正仿宋_GBK" w:eastAsia="方正仿宋_GBK" w:cs="方正仿宋_GBK"/>
              </w:rPr>
            </w:pPr>
          </w:p>
          <w:p>
            <w:pPr>
              <w:spacing w:line="255" w:lineRule="auto"/>
              <w:rPr>
                <w:rFonts w:hint="eastAsia" w:ascii="方正仿宋_GBK" w:hAnsi="方正仿宋_GBK" w:eastAsia="方正仿宋_GBK" w:cs="方正仿宋_GBK"/>
              </w:rPr>
            </w:pPr>
          </w:p>
          <w:p>
            <w:pPr>
              <w:spacing w:line="255" w:lineRule="auto"/>
              <w:rPr>
                <w:rFonts w:hint="eastAsia" w:ascii="方正仿宋_GBK" w:hAnsi="方正仿宋_GBK" w:eastAsia="方正仿宋_GBK" w:cs="方正仿宋_GBK"/>
              </w:rPr>
            </w:pPr>
          </w:p>
          <w:p>
            <w:pPr>
              <w:spacing w:line="255" w:lineRule="auto"/>
              <w:rPr>
                <w:rFonts w:hint="eastAsia" w:ascii="方正仿宋_GBK" w:hAnsi="方正仿宋_GBK" w:eastAsia="方正仿宋_GBK" w:cs="方正仿宋_GBK"/>
              </w:rPr>
            </w:pPr>
          </w:p>
          <w:p>
            <w:pPr>
              <w:spacing w:before="57" w:line="97" w:lineRule="exact"/>
              <w:ind w:left="855"/>
              <w:rPr>
                <w:rFonts w:hint="eastAsia" w:ascii="方正仿宋_GBK" w:hAnsi="方正仿宋_GBK" w:eastAsia="方正仿宋_GBK" w:cs="方正仿宋_GBK"/>
                <w:sz w:val="20"/>
              </w:rPr>
            </w:pPr>
            <w:r>
              <w:rPr>
                <w:rFonts w:hint="eastAsia" w:ascii="方正仿宋_GBK" w:hAnsi="方正仿宋_GBK" w:eastAsia="方正仿宋_GBK" w:cs="方正仿宋_GBK"/>
                <w:spacing w:val="2"/>
                <w:position w:val="-2"/>
                <w:sz w:val="20"/>
              </w:rPr>
              <w:t>----------</w:t>
            </w:r>
          </w:p>
        </w:tc>
        <w:tc>
          <w:tcPr>
            <w:tcW w:w="2850" w:type="dxa"/>
            <w:noWrap w:val="0"/>
            <w:vAlign w:val="top"/>
          </w:tcPr>
          <w:p>
            <w:pPr>
              <w:pStyle w:val="189"/>
              <w:spacing w:before="9" w:line="166" w:lineRule="auto"/>
              <w:ind w:left="105" w:right="34" w:firstLine="18"/>
              <w:jc w:val="both"/>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pacing w:val="6"/>
                <w:sz w:val="20"/>
                <w:szCs w:val="20"/>
                <w:lang w:eastAsia="zh-CN"/>
              </w:rPr>
              <w:t>渝中区、江北区、九龙坡区、</w:t>
            </w:r>
            <w:r>
              <w:rPr>
                <w:rFonts w:hint="eastAsia" w:ascii="方正仿宋_GBK" w:hAnsi="方正仿宋_GBK" w:eastAsia="方正仿宋_GBK" w:cs="方正仿宋_GBK"/>
                <w:spacing w:val="7"/>
                <w:sz w:val="20"/>
                <w:szCs w:val="20"/>
                <w:lang w:eastAsia="zh-CN"/>
              </w:rPr>
              <w:t xml:space="preserve"> </w:t>
            </w:r>
            <w:r>
              <w:rPr>
                <w:rFonts w:hint="eastAsia" w:ascii="方正仿宋_GBK" w:hAnsi="方正仿宋_GBK" w:eastAsia="方正仿宋_GBK" w:cs="方正仿宋_GBK"/>
                <w:spacing w:val="2"/>
                <w:sz w:val="20"/>
                <w:szCs w:val="20"/>
                <w:lang w:eastAsia="zh-CN"/>
              </w:rPr>
              <w:t>南岸区、北碚区、巴南区、合</w:t>
            </w:r>
            <w:r>
              <w:rPr>
                <w:rFonts w:hint="eastAsia" w:ascii="方正仿宋_GBK" w:hAnsi="方正仿宋_GBK" w:eastAsia="方正仿宋_GBK" w:cs="方正仿宋_GBK"/>
                <w:spacing w:val="3"/>
                <w:sz w:val="20"/>
                <w:szCs w:val="20"/>
                <w:lang w:eastAsia="zh-CN"/>
              </w:rPr>
              <w:t xml:space="preserve">  </w:t>
            </w:r>
            <w:r>
              <w:rPr>
                <w:rFonts w:hint="eastAsia" w:ascii="方正仿宋_GBK" w:hAnsi="方正仿宋_GBK" w:eastAsia="方正仿宋_GBK" w:cs="方正仿宋_GBK"/>
                <w:spacing w:val="-2"/>
                <w:sz w:val="20"/>
                <w:szCs w:val="20"/>
                <w:lang w:eastAsia="zh-CN"/>
              </w:rPr>
              <w:t>川区、永川区</w:t>
            </w:r>
            <w:r>
              <w:rPr>
                <w:rFonts w:hint="eastAsia" w:ascii="方正仿宋_GBK" w:hAnsi="方正仿宋_GBK" w:eastAsia="方正仿宋_GBK" w:cs="方正仿宋_GBK"/>
                <w:spacing w:val="-25"/>
                <w:sz w:val="20"/>
                <w:szCs w:val="20"/>
                <w:lang w:eastAsia="zh-CN"/>
              </w:rPr>
              <w:t xml:space="preserve"> </w:t>
            </w:r>
            <w:r>
              <w:rPr>
                <w:rFonts w:hint="eastAsia" w:ascii="方正仿宋_GBK" w:hAnsi="方正仿宋_GBK" w:eastAsia="方正仿宋_GBK" w:cs="方正仿宋_GBK"/>
                <w:spacing w:val="-2"/>
                <w:sz w:val="20"/>
                <w:szCs w:val="20"/>
                <w:lang w:eastAsia="zh-CN"/>
              </w:rPr>
              <w:t>、彭水县</w:t>
            </w:r>
            <w:r>
              <w:rPr>
                <w:rFonts w:hint="eastAsia" w:ascii="方正仿宋_GBK" w:hAnsi="方正仿宋_GBK" w:eastAsia="方正仿宋_GBK" w:cs="方正仿宋_GBK"/>
                <w:spacing w:val="-34"/>
                <w:sz w:val="20"/>
                <w:szCs w:val="20"/>
                <w:lang w:eastAsia="zh-CN"/>
              </w:rPr>
              <w:t xml:space="preserve"> </w:t>
            </w:r>
            <w:r>
              <w:rPr>
                <w:rFonts w:hint="eastAsia" w:ascii="方正仿宋_GBK" w:hAnsi="方正仿宋_GBK" w:eastAsia="方正仿宋_GBK" w:cs="方正仿宋_GBK"/>
                <w:spacing w:val="-2"/>
                <w:sz w:val="20"/>
                <w:szCs w:val="20"/>
                <w:lang w:eastAsia="zh-CN"/>
              </w:rPr>
              <w:t>、忠县</w:t>
            </w:r>
            <w:r>
              <w:rPr>
                <w:rFonts w:hint="eastAsia" w:ascii="方正仿宋_GBK" w:hAnsi="方正仿宋_GBK" w:eastAsia="方正仿宋_GBK" w:cs="方正仿宋_GBK"/>
                <w:sz w:val="20"/>
                <w:szCs w:val="20"/>
                <w:lang w:eastAsia="zh-CN"/>
              </w:rPr>
              <w:t xml:space="preserve">  </w:t>
            </w:r>
            <w:r>
              <w:rPr>
                <w:rFonts w:hint="eastAsia" w:ascii="方正仿宋_GBK" w:hAnsi="方正仿宋_GBK" w:eastAsia="方正仿宋_GBK" w:cs="方正仿宋_GBK"/>
                <w:spacing w:val="7"/>
                <w:position w:val="10"/>
                <w:sz w:val="10"/>
                <w:szCs w:val="10"/>
                <w:lang w:eastAsia="zh-CN"/>
              </w:rPr>
              <w:t xml:space="preserve">（ </w:t>
            </w:r>
            <w:r>
              <w:rPr>
                <w:rFonts w:hint="eastAsia" w:ascii="方正仿宋_GBK" w:hAnsi="方正仿宋_GBK" w:eastAsia="方正仿宋_GBK" w:cs="方正仿宋_GBK"/>
                <w:spacing w:val="7"/>
                <w:position w:val="6"/>
                <w:sz w:val="13"/>
                <w:szCs w:val="13"/>
                <w:lang w:eastAsia="zh-CN"/>
              </w:rPr>
              <w:t xml:space="preserve">c </w:t>
            </w:r>
            <w:r>
              <w:rPr>
                <w:rFonts w:hint="eastAsia" w:ascii="方正仿宋_GBK" w:hAnsi="方正仿宋_GBK" w:eastAsia="方正仿宋_GBK" w:cs="方正仿宋_GBK"/>
                <w:spacing w:val="7"/>
                <w:position w:val="10"/>
                <w:sz w:val="10"/>
                <w:szCs w:val="10"/>
                <w:lang w:eastAsia="zh-CN"/>
              </w:rPr>
              <w:t>）</w:t>
            </w:r>
            <w:r>
              <w:rPr>
                <w:rFonts w:hint="eastAsia" w:ascii="方正仿宋_GBK" w:hAnsi="方正仿宋_GBK" w:eastAsia="方正仿宋_GBK" w:cs="方正仿宋_GBK"/>
                <w:spacing w:val="7"/>
                <w:sz w:val="20"/>
                <w:szCs w:val="20"/>
                <w:lang w:eastAsia="zh-CN"/>
              </w:rPr>
              <w:t>根据辖区内综合卫生监督</w:t>
            </w:r>
            <w:r>
              <w:rPr>
                <w:rFonts w:hint="eastAsia" w:ascii="方正仿宋_GBK" w:hAnsi="方正仿宋_GBK" w:eastAsia="方正仿宋_GBK" w:cs="方正仿宋_GBK"/>
                <w:sz w:val="20"/>
                <w:szCs w:val="20"/>
                <w:lang w:eastAsia="zh-CN"/>
              </w:rPr>
              <w:t xml:space="preserve">  </w:t>
            </w:r>
            <w:r>
              <w:rPr>
                <w:rFonts w:hint="eastAsia" w:ascii="方正仿宋_GBK" w:hAnsi="方正仿宋_GBK" w:eastAsia="方正仿宋_GBK" w:cs="方正仿宋_GBK"/>
                <w:spacing w:val="19"/>
                <w:sz w:val="20"/>
                <w:szCs w:val="20"/>
                <w:lang w:eastAsia="zh-CN"/>
              </w:rPr>
              <w:t>档案及相关调查资料等信息</w:t>
            </w:r>
            <w:r>
              <w:rPr>
                <w:rFonts w:hint="eastAsia" w:ascii="方正仿宋_GBK" w:hAnsi="方正仿宋_GBK" w:eastAsia="方正仿宋_GBK" w:cs="方正仿宋_GBK"/>
                <w:sz w:val="20"/>
                <w:szCs w:val="20"/>
                <w:lang w:eastAsia="zh-CN"/>
              </w:rPr>
              <w:t xml:space="preserve">  </w:t>
            </w:r>
            <w:r>
              <w:rPr>
                <w:rFonts w:hint="eastAsia" w:ascii="方正仿宋_GBK" w:hAnsi="方正仿宋_GBK" w:eastAsia="方正仿宋_GBK" w:cs="方正仿宋_GBK"/>
                <w:spacing w:val="19"/>
                <w:sz w:val="20"/>
                <w:szCs w:val="20"/>
                <w:lang w:eastAsia="zh-CN"/>
              </w:rPr>
              <w:t>掌握的单位底数制定双随机</w:t>
            </w:r>
            <w:r>
              <w:rPr>
                <w:rFonts w:hint="eastAsia" w:ascii="方正仿宋_GBK" w:hAnsi="方正仿宋_GBK" w:eastAsia="方正仿宋_GBK" w:cs="方正仿宋_GBK"/>
                <w:sz w:val="20"/>
                <w:szCs w:val="20"/>
                <w:lang w:eastAsia="zh-CN"/>
              </w:rPr>
              <w:t xml:space="preserve">  </w:t>
            </w:r>
            <w:r>
              <w:rPr>
                <w:rFonts w:hint="eastAsia" w:ascii="方正仿宋_GBK" w:hAnsi="方正仿宋_GBK" w:eastAsia="方正仿宋_GBK" w:cs="方正仿宋_GBK"/>
                <w:spacing w:val="7"/>
                <w:sz w:val="20"/>
                <w:szCs w:val="20"/>
                <w:lang w:eastAsia="zh-CN"/>
              </w:rPr>
              <w:t>抽查清单。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963" w:hRule="atLeast"/>
        </w:trPr>
        <w:tc>
          <w:tcPr>
            <w:tcW w:w="1315" w:type="dxa"/>
            <w:vMerge w:val="continue"/>
            <w:tcBorders>
              <w:top w:val="nil"/>
            </w:tcBorders>
            <w:noWrap w:val="0"/>
            <w:vAlign w:val="top"/>
          </w:tcPr>
          <w:p>
            <w:pPr>
              <w:rPr>
                <w:rFonts w:hint="eastAsia" w:ascii="方正仿宋_GBK" w:hAnsi="方正仿宋_GBK" w:eastAsia="方正仿宋_GBK" w:cs="方正仿宋_GBK"/>
              </w:rPr>
            </w:pPr>
          </w:p>
        </w:tc>
        <w:tc>
          <w:tcPr>
            <w:tcW w:w="2114" w:type="dxa"/>
            <w:noWrap w:val="0"/>
            <w:vAlign w:val="top"/>
          </w:tcPr>
          <w:p>
            <w:pPr>
              <w:pStyle w:val="189"/>
              <w:spacing w:before="9" w:line="165" w:lineRule="auto"/>
              <w:ind w:left="118" w:right="104" w:hanging="4"/>
              <w:jc w:val="both"/>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pacing w:val="13"/>
                <w:sz w:val="20"/>
                <w:szCs w:val="20"/>
                <w:lang w:eastAsia="zh-CN"/>
              </w:rPr>
              <w:t>全市</w:t>
            </w:r>
            <w:r>
              <w:rPr>
                <w:rFonts w:hint="eastAsia" w:ascii="方正仿宋_GBK" w:hAnsi="方正仿宋_GBK" w:eastAsia="方正仿宋_GBK" w:cs="方正仿宋_GBK"/>
                <w:spacing w:val="30"/>
                <w:sz w:val="20"/>
                <w:szCs w:val="20"/>
                <w:lang w:eastAsia="zh-CN"/>
              </w:rPr>
              <w:t xml:space="preserve"> </w:t>
            </w:r>
            <w:r>
              <w:rPr>
                <w:rFonts w:hint="eastAsia" w:ascii="方正仿宋_GBK" w:hAnsi="方正仿宋_GBK" w:eastAsia="方正仿宋_GBK" w:cs="方正仿宋_GBK"/>
                <w:spacing w:val="13"/>
                <w:sz w:val="20"/>
                <w:szCs w:val="20"/>
                <w:lang w:eastAsia="zh-CN"/>
              </w:rPr>
              <w:t>50</w:t>
            </w:r>
            <w:r>
              <w:rPr>
                <w:rFonts w:hint="eastAsia" w:ascii="方正仿宋_GBK" w:hAnsi="方正仿宋_GBK" w:eastAsia="方正仿宋_GBK" w:cs="方正仿宋_GBK"/>
                <w:spacing w:val="32"/>
                <w:sz w:val="20"/>
                <w:szCs w:val="20"/>
                <w:lang w:eastAsia="zh-CN"/>
              </w:rPr>
              <w:t xml:space="preserve"> </w:t>
            </w:r>
            <w:r>
              <w:rPr>
                <w:rFonts w:hint="eastAsia" w:ascii="方正仿宋_GBK" w:hAnsi="方正仿宋_GBK" w:eastAsia="方正仿宋_GBK" w:cs="方正仿宋_GBK"/>
                <w:spacing w:val="13"/>
                <w:sz w:val="20"/>
                <w:szCs w:val="20"/>
                <w:lang w:eastAsia="zh-CN"/>
              </w:rPr>
              <w:t>个在主要网</w:t>
            </w:r>
            <w:r>
              <w:rPr>
                <w:rFonts w:hint="eastAsia" w:ascii="方正仿宋_GBK" w:hAnsi="方正仿宋_GBK" w:eastAsia="方正仿宋_GBK" w:cs="方正仿宋_GBK"/>
                <w:sz w:val="20"/>
                <w:szCs w:val="20"/>
                <w:lang w:eastAsia="zh-CN"/>
              </w:rPr>
              <w:t xml:space="preserve"> </w:t>
            </w:r>
            <w:r>
              <w:rPr>
                <w:rFonts w:hint="eastAsia" w:ascii="方正仿宋_GBK" w:hAnsi="方正仿宋_GBK" w:eastAsia="方正仿宋_GBK" w:cs="方正仿宋_GBK"/>
                <w:spacing w:val="9"/>
                <w:sz w:val="20"/>
                <w:szCs w:val="20"/>
                <w:lang w:eastAsia="zh-CN"/>
              </w:rPr>
              <w:t>络平台从事经销活动</w:t>
            </w:r>
            <w:r>
              <w:rPr>
                <w:rFonts w:hint="eastAsia" w:ascii="方正仿宋_GBK" w:hAnsi="方正仿宋_GBK" w:eastAsia="方正仿宋_GBK" w:cs="方正仿宋_GBK"/>
                <w:sz w:val="20"/>
                <w:szCs w:val="20"/>
                <w:lang w:eastAsia="zh-CN"/>
              </w:rPr>
              <w:t xml:space="preserve"> </w:t>
            </w:r>
            <w:r>
              <w:rPr>
                <w:rFonts w:hint="eastAsia" w:ascii="方正仿宋_GBK" w:hAnsi="方正仿宋_GBK" w:eastAsia="方正仿宋_GBK" w:cs="方正仿宋_GBK"/>
                <w:spacing w:val="4"/>
                <w:sz w:val="20"/>
                <w:szCs w:val="20"/>
                <w:lang w:eastAsia="zh-CN"/>
              </w:rPr>
              <w:t>的网店</w:t>
            </w:r>
            <w:r>
              <w:rPr>
                <w:rFonts w:hint="eastAsia" w:ascii="方正仿宋_GBK" w:hAnsi="方正仿宋_GBK" w:eastAsia="方正仿宋_GBK" w:cs="方正仿宋_GBK"/>
                <w:spacing w:val="-14"/>
                <w:sz w:val="20"/>
                <w:szCs w:val="20"/>
                <w:lang w:eastAsia="zh-CN"/>
              </w:rPr>
              <w:t xml:space="preserve"> </w:t>
            </w:r>
            <w:r>
              <w:rPr>
                <w:rFonts w:hint="eastAsia" w:ascii="方正仿宋_GBK" w:hAnsi="方正仿宋_GBK" w:eastAsia="方正仿宋_GBK" w:cs="方正仿宋_GBK"/>
                <w:spacing w:val="4"/>
                <w:sz w:val="20"/>
                <w:szCs w:val="20"/>
                <w:lang w:eastAsia="zh-CN"/>
              </w:rPr>
              <w:t>，检查网店所</w:t>
            </w:r>
            <w:r>
              <w:rPr>
                <w:rFonts w:hint="eastAsia" w:ascii="方正仿宋_GBK" w:hAnsi="方正仿宋_GBK" w:eastAsia="方正仿宋_GBK" w:cs="方正仿宋_GBK"/>
                <w:sz w:val="20"/>
                <w:szCs w:val="20"/>
                <w:lang w:eastAsia="zh-CN"/>
              </w:rPr>
              <w:t xml:space="preserve"> </w:t>
            </w:r>
            <w:r>
              <w:rPr>
                <w:rFonts w:hint="eastAsia" w:ascii="方正仿宋_GBK" w:hAnsi="方正仿宋_GBK" w:eastAsia="方正仿宋_GBK" w:cs="方正仿宋_GBK"/>
                <w:spacing w:val="3"/>
                <w:sz w:val="20"/>
                <w:szCs w:val="20"/>
                <w:lang w:eastAsia="zh-CN"/>
              </w:rPr>
              <w:t>有产品。</w:t>
            </w:r>
          </w:p>
        </w:tc>
        <w:tc>
          <w:tcPr>
            <w:tcW w:w="2099" w:type="dxa"/>
            <w:noWrap w:val="0"/>
            <w:vAlign w:val="top"/>
          </w:tcPr>
          <w:p>
            <w:pPr>
              <w:spacing w:line="283" w:lineRule="auto"/>
              <w:rPr>
                <w:rFonts w:hint="eastAsia" w:ascii="方正仿宋_GBK" w:hAnsi="方正仿宋_GBK" w:eastAsia="方正仿宋_GBK" w:cs="方正仿宋_GBK"/>
              </w:rPr>
            </w:pPr>
          </w:p>
          <w:p>
            <w:pPr>
              <w:spacing w:before="57" w:line="274" w:lineRule="exact"/>
              <w:ind w:left="1018"/>
              <w:rPr>
                <w:rFonts w:hint="eastAsia" w:ascii="方正仿宋_GBK" w:hAnsi="方正仿宋_GBK" w:eastAsia="方正仿宋_GBK" w:cs="方正仿宋_GBK"/>
                <w:sz w:val="20"/>
              </w:rPr>
            </w:pPr>
            <w:r>
              <w:rPr>
                <w:rFonts w:hint="eastAsia" w:ascii="方正仿宋_GBK" w:hAnsi="方正仿宋_GBK" w:eastAsia="方正仿宋_GBK" w:cs="方正仿宋_GBK"/>
                <w:spacing w:val="2"/>
                <w:position w:val="1"/>
                <w:sz w:val="20"/>
              </w:rPr>
              <w:t>/</w:t>
            </w:r>
          </w:p>
        </w:tc>
        <w:tc>
          <w:tcPr>
            <w:tcW w:w="3494" w:type="dxa"/>
            <w:noWrap w:val="0"/>
            <w:vAlign w:val="top"/>
          </w:tcPr>
          <w:p>
            <w:pPr>
              <w:spacing w:line="280" w:lineRule="auto"/>
              <w:rPr>
                <w:rFonts w:hint="eastAsia" w:ascii="方正仿宋_GBK" w:hAnsi="方正仿宋_GBK" w:eastAsia="方正仿宋_GBK" w:cs="方正仿宋_GBK"/>
              </w:rPr>
            </w:pPr>
          </w:p>
          <w:p>
            <w:pPr>
              <w:pStyle w:val="189"/>
              <w:spacing w:before="86" w:line="210" w:lineRule="auto"/>
              <w:ind w:left="117"/>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8"/>
                <w:sz w:val="20"/>
                <w:szCs w:val="20"/>
              </w:rPr>
              <w:t>产品卫生许可批件</w:t>
            </w:r>
          </w:p>
        </w:tc>
        <w:tc>
          <w:tcPr>
            <w:tcW w:w="2384" w:type="dxa"/>
            <w:vMerge w:val="continue"/>
            <w:tcBorders>
              <w:top w:val="nil"/>
            </w:tcBorders>
            <w:noWrap w:val="0"/>
            <w:vAlign w:val="top"/>
          </w:tcPr>
          <w:p>
            <w:pPr>
              <w:rPr>
                <w:rFonts w:hint="eastAsia" w:ascii="方正仿宋_GBK" w:hAnsi="方正仿宋_GBK" w:eastAsia="方正仿宋_GBK" w:cs="方正仿宋_GBK"/>
              </w:rPr>
            </w:pPr>
          </w:p>
        </w:tc>
        <w:tc>
          <w:tcPr>
            <w:tcW w:w="2850" w:type="dxa"/>
            <w:noWrap w:val="0"/>
            <w:vAlign w:val="top"/>
          </w:tcPr>
          <w:p>
            <w:pPr>
              <w:pStyle w:val="189"/>
              <w:spacing w:before="9" w:line="165" w:lineRule="auto"/>
              <w:ind w:left="119" w:right="110" w:hanging="1"/>
              <w:jc w:val="both"/>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pacing w:val="18"/>
                <w:sz w:val="20"/>
                <w:szCs w:val="20"/>
                <w:lang w:eastAsia="zh-CN"/>
              </w:rPr>
              <w:t>各区县根据辖区内综合卫生</w:t>
            </w:r>
            <w:r>
              <w:rPr>
                <w:rFonts w:hint="eastAsia" w:ascii="方正仿宋_GBK" w:hAnsi="方正仿宋_GBK" w:eastAsia="方正仿宋_GBK" w:cs="方正仿宋_GBK"/>
                <w:sz w:val="20"/>
                <w:szCs w:val="20"/>
                <w:lang w:eastAsia="zh-CN"/>
              </w:rPr>
              <w:t xml:space="preserve"> </w:t>
            </w:r>
            <w:r>
              <w:rPr>
                <w:rFonts w:hint="eastAsia" w:ascii="方正仿宋_GBK" w:hAnsi="方正仿宋_GBK" w:eastAsia="方正仿宋_GBK" w:cs="方正仿宋_GBK"/>
                <w:spacing w:val="17"/>
                <w:sz w:val="20"/>
                <w:szCs w:val="20"/>
                <w:lang w:eastAsia="zh-CN"/>
              </w:rPr>
              <w:t>监督档案及相关调查资料等</w:t>
            </w:r>
            <w:r>
              <w:rPr>
                <w:rFonts w:hint="eastAsia" w:ascii="方正仿宋_GBK" w:hAnsi="方正仿宋_GBK" w:eastAsia="方正仿宋_GBK" w:cs="方正仿宋_GBK"/>
                <w:spacing w:val="9"/>
                <w:sz w:val="20"/>
                <w:szCs w:val="20"/>
                <w:lang w:eastAsia="zh-CN"/>
              </w:rPr>
              <w:t xml:space="preserve"> </w:t>
            </w:r>
            <w:r>
              <w:rPr>
                <w:rFonts w:hint="eastAsia" w:ascii="方正仿宋_GBK" w:hAnsi="方正仿宋_GBK" w:eastAsia="方正仿宋_GBK" w:cs="方正仿宋_GBK"/>
                <w:spacing w:val="17"/>
                <w:sz w:val="20"/>
                <w:szCs w:val="20"/>
                <w:lang w:eastAsia="zh-CN"/>
              </w:rPr>
              <w:t>信息掌握的单位底数制定双</w:t>
            </w:r>
            <w:r>
              <w:rPr>
                <w:rFonts w:hint="eastAsia" w:ascii="方正仿宋_GBK" w:hAnsi="方正仿宋_GBK" w:eastAsia="方正仿宋_GBK" w:cs="方正仿宋_GBK"/>
                <w:spacing w:val="9"/>
                <w:sz w:val="20"/>
                <w:szCs w:val="20"/>
                <w:lang w:eastAsia="zh-CN"/>
              </w:rPr>
              <w:t xml:space="preserve"> </w:t>
            </w:r>
            <w:r>
              <w:rPr>
                <w:rFonts w:hint="eastAsia" w:ascii="方正仿宋_GBK" w:hAnsi="方正仿宋_GBK" w:eastAsia="方正仿宋_GBK" w:cs="方正仿宋_GBK"/>
                <w:spacing w:val="6"/>
                <w:sz w:val="20"/>
                <w:szCs w:val="20"/>
                <w:lang w:eastAsia="zh-CN"/>
              </w:rPr>
              <w:t>随机抽查清单。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723" w:hRule="atLeast"/>
        </w:trPr>
        <w:tc>
          <w:tcPr>
            <w:tcW w:w="1315" w:type="dxa"/>
            <w:noWrap w:val="0"/>
            <w:vAlign w:val="top"/>
          </w:tcPr>
          <w:p>
            <w:pPr>
              <w:pStyle w:val="189"/>
              <w:spacing w:before="129" w:line="176" w:lineRule="auto"/>
              <w:ind w:left="584" w:right="131" w:hanging="446"/>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8"/>
                <w:sz w:val="20"/>
                <w:szCs w:val="20"/>
              </w:rPr>
              <w:t>进 口</w:t>
            </w:r>
            <w:r>
              <w:rPr>
                <w:rFonts w:hint="eastAsia" w:ascii="方正仿宋_GBK" w:hAnsi="方正仿宋_GBK" w:eastAsia="方正仿宋_GBK" w:cs="方正仿宋_GBK"/>
                <w:spacing w:val="-32"/>
                <w:sz w:val="20"/>
                <w:szCs w:val="20"/>
              </w:rPr>
              <w:t xml:space="preserve"> </w:t>
            </w:r>
            <w:r>
              <w:rPr>
                <w:rFonts w:hint="eastAsia" w:ascii="方正仿宋_GBK" w:hAnsi="方正仿宋_GBK" w:eastAsia="方正仿宋_GBK" w:cs="方正仿宋_GBK"/>
                <w:spacing w:val="-8"/>
                <w:sz w:val="20"/>
                <w:szCs w:val="20"/>
              </w:rPr>
              <w:t>涉水产</w:t>
            </w:r>
            <w:r>
              <w:rPr>
                <w:rFonts w:hint="eastAsia" w:ascii="方正仿宋_GBK" w:hAnsi="方正仿宋_GBK" w:eastAsia="方正仿宋_GBK" w:cs="方正仿宋_GBK"/>
                <w:sz w:val="20"/>
                <w:szCs w:val="20"/>
              </w:rPr>
              <w:t xml:space="preserve"> 品</w:t>
            </w:r>
          </w:p>
        </w:tc>
        <w:tc>
          <w:tcPr>
            <w:tcW w:w="2114" w:type="dxa"/>
            <w:noWrap w:val="0"/>
            <w:vAlign w:val="top"/>
          </w:tcPr>
          <w:p>
            <w:pPr>
              <w:pStyle w:val="189"/>
              <w:spacing w:line="166" w:lineRule="auto"/>
              <w:ind w:left="118" w:right="107" w:hanging="4"/>
              <w:jc w:val="both"/>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pacing w:val="5"/>
                <w:sz w:val="20"/>
                <w:szCs w:val="20"/>
                <w:lang w:eastAsia="zh-CN"/>
              </w:rPr>
              <w:t xml:space="preserve">全市 30%的在华责任 </w:t>
            </w:r>
            <w:r>
              <w:rPr>
                <w:rFonts w:hint="eastAsia" w:ascii="方正仿宋_GBK" w:hAnsi="方正仿宋_GBK" w:eastAsia="方正仿宋_GBK" w:cs="方正仿宋_GBK"/>
                <w:spacing w:val="3"/>
                <w:sz w:val="20"/>
                <w:szCs w:val="20"/>
                <w:lang w:eastAsia="zh-CN"/>
              </w:rPr>
              <w:t>单位</w:t>
            </w:r>
            <w:r>
              <w:rPr>
                <w:rFonts w:hint="eastAsia" w:ascii="方正仿宋_GBK" w:hAnsi="方正仿宋_GBK" w:eastAsia="方正仿宋_GBK" w:cs="方正仿宋_GBK"/>
                <w:spacing w:val="-15"/>
                <w:sz w:val="20"/>
                <w:szCs w:val="20"/>
                <w:lang w:eastAsia="zh-CN"/>
              </w:rPr>
              <w:t xml:space="preserve"> </w:t>
            </w:r>
            <w:r>
              <w:rPr>
                <w:rFonts w:hint="eastAsia" w:ascii="方正仿宋_GBK" w:hAnsi="方正仿宋_GBK" w:eastAsia="方正仿宋_GBK" w:cs="方正仿宋_GBK"/>
                <w:spacing w:val="3"/>
                <w:sz w:val="20"/>
                <w:szCs w:val="20"/>
                <w:lang w:eastAsia="zh-CN"/>
              </w:rPr>
              <w:t>，每个单位抽查</w:t>
            </w:r>
            <w:r>
              <w:rPr>
                <w:rFonts w:hint="eastAsia" w:ascii="方正仿宋_GBK" w:hAnsi="方正仿宋_GBK" w:eastAsia="方正仿宋_GBK" w:cs="方正仿宋_GBK"/>
                <w:sz w:val="20"/>
                <w:szCs w:val="20"/>
                <w:lang w:eastAsia="zh-CN"/>
              </w:rPr>
              <w:t xml:space="preserve"> </w:t>
            </w:r>
            <w:r>
              <w:rPr>
                <w:rFonts w:hint="eastAsia" w:ascii="方正仿宋_GBK" w:hAnsi="方正仿宋_GBK" w:eastAsia="方正仿宋_GBK" w:cs="方正仿宋_GBK"/>
                <w:spacing w:val="1"/>
                <w:sz w:val="20"/>
                <w:szCs w:val="20"/>
                <w:lang w:eastAsia="zh-CN"/>
              </w:rPr>
              <w:t>1-3</w:t>
            </w:r>
            <w:r>
              <w:rPr>
                <w:rFonts w:hint="eastAsia" w:ascii="方正仿宋_GBK" w:hAnsi="方正仿宋_GBK" w:eastAsia="方正仿宋_GBK" w:cs="方正仿宋_GBK"/>
                <w:spacing w:val="22"/>
                <w:w w:val="101"/>
                <w:sz w:val="20"/>
                <w:szCs w:val="20"/>
                <w:lang w:eastAsia="zh-CN"/>
              </w:rPr>
              <w:t xml:space="preserve"> </w:t>
            </w:r>
            <w:r>
              <w:rPr>
                <w:rFonts w:hint="eastAsia" w:ascii="方正仿宋_GBK" w:hAnsi="方正仿宋_GBK" w:eastAsia="方正仿宋_GBK" w:cs="方正仿宋_GBK"/>
                <w:spacing w:val="1"/>
                <w:sz w:val="20"/>
                <w:szCs w:val="20"/>
                <w:lang w:eastAsia="zh-CN"/>
              </w:rPr>
              <w:t>种产品</w:t>
            </w:r>
          </w:p>
        </w:tc>
        <w:tc>
          <w:tcPr>
            <w:tcW w:w="2099" w:type="dxa"/>
            <w:noWrap w:val="0"/>
            <w:vAlign w:val="top"/>
          </w:tcPr>
          <w:p>
            <w:pPr>
              <w:spacing w:before="223" w:line="275" w:lineRule="exact"/>
              <w:ind w:left="1018"/>
              <w:rPr>
                <w:rFonts w:hint="eastAsia" w:ascii="方正仿宋_GBK" w:hAnsi="方正仿宋_GBK" w:eastAsia="方正仿宋_GBK" w:cs="方正仿宋_GBK"/>
                <w:sz w:val="20"/>
              </w:rPr>
            </w:pPr>
            <w:r>
              <w:rPr>
                <w:rFonts w:hint="eastAsia" w:ascii="方正仿宋_GBK" w:hAnsi="方正仿宋_GBK" w:eastAsia="方正仿宋_GBK" w:cs="方正仿宋_GBK"/>
                <w:spacing w:val="2"/>
                <w:position w:val="1"/>
                <w:sz w:val="20"/>
              </w:rPr>
              <w:t>/</w:t>
            </w:r>
          </w:p>
        </w:tc>
        <w:tc>
          <w:tcPr>
            <w:tcW w:w="3494" w:type="dxa"/>
            <w:noWrap w:val="0"/>
            <w:vAlign w:val="top"/>
          </w:tcPr>
          <w:p>
            <w:pPr>
              <w:pStyle w:val="189"/>
              <w:spacing w:before="129" w:line="168" w:lineRule="auto"/>
              <w:ind w:left="129"/>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pacing w:val="2"/>
                <w:sz w:val="20"/>
                <w:szCs w:val="20"/>
                <w:lang w:eastAsia="zh-CN"/>
              </w:rPr>
              <w:t>1.标签</w:t>
            </w:r>
            <w:r>
              <w:rPr>
                <w:rFonts w:hint="eastAsia" w:ascii="方正仿宋_GBK" w:hAnsi="方正仿宋_GBK" w:eastAsia="方正仿宋_GBK" w:cs="方正仿宋_GBK"/>
                <w:spacing w:val="-35"/>
                <w:sz w:val="20"/>
                <w:szCs w:val="20"/>
                <w:lang w:eastAsia="zh-CN"/>
              </w:rPr>
              <w:t xml:space="preserve"> </w:t>
            </w:r>
            <w:r>
              <w:rPr>
                <w:rFonts w:hint="eastAsia" w:ascii="方正仿宋_GBK" w:hAnsi="方正仿宋_GBK" w:eastAsia="方正仿宋_GBK" w:cs="方正仿宋_GBK"/>
                <w:spacing w:val="2"/>
                <w:sz w:val="20"/>
                <w:szCs w:val="20"/>
                <w:lang w:eastAsia="zh-CN"/>
              </w:rPr>
              <w:t>、说明书</w:t>
            </w:r>
          </w:p>
          <w:p>
            <w:pPr>
              <w:pStyle w:val="189"/>
              <w:spacing w:before="1" w:line="209" w:lineRule="auto"/>
              <w:ind w:left="108"/>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pacing w:val="8"/>
                <w:sz w:val="20"/>
                <w:szCs w:val="20"/>
                <w:lang w:eastAsia="zh-CN"/>
              </w:rPr>
              <w:t>2.产品卫生许可批件</w:t>
            </w:r>
          </w:p>
        </w:tc>
        <w:tc>
          <w:tcPr>
            <w:tcW w:w="2384" w:type="dxa"/>
            <w:noWrap w:val="0"/>
            <w:vAlign w:val="top"/>
          </w:tcPr>
          <w:p>
            <w:pPr>
              <w:pStyle w:val="189"/>
              <w:spacing w:before="250" w:line="209" w:lineRule="auto"/>
              <w:ind w:left="259"/>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8"/>
                <w:sz w:val="20"/>
                <w:szCs w:val="20"/>
              </w:rPr>
              <w:t>产品卫生安全性检测</w:t>
            </w:r>
          </w:p>
        </w:tc>
        <w:tc>
          <w:tcPr>
            <w:tcW w:w="2850" w:type="dxa"/>
            <w:noWrap w:val="0"/>
            <w:vAlign w:val="top"/>
          </w:tcPr>
          <w:p>
            <w:pPr>
              <w:pStyle w:val="189"/>
              <w:spacing w:before="249" w:line="210" w:lineRule="auto"/>
              <w:ind w:left="122"/>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7"/>
                <w:sz w:val="20"/>
                <w:szCs w:val="20"/>
              </w:rPr>
              <w:t>详见市执法平台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dxa"/>
          <w:trHeight w:val="968" w:hRule="atLeast"/>
        </w:trPr>
        <w:tc>
          <w:tcPr>
            <w:tcW w:w="1315" w:type="dxa"/>
            <w:noWrap w:val="0"/>
            <w:vAlign w:val="top"/>
          </w:tcPr>
          <w:p>
            <w:pPr>
              <w:pStyle w:val="189"/>
              <w:spacing w:before="131" w:line="168" w:lineRule="auto"/>
              <w:ind w:left="143"/>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pacing w:val="7"/>
                <w:sz w:val="20"/>
                <w:szCs w:val="20"/>
                <w:lang w:eastAsia="zh-CN"/>
              </w:rPr>
              <w:t>现制现售饮</w:t>
            </w:r>
          </w:p>
          <w:p>
            <w:pPr>
              <w:pStyle w:val="189"/>
              <w:spacing w:before="1" w:line="167" w:lineRule="auto"/>
              <w:ind w:left="143"/>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pacing w:val="7"/>
                <w:sz w:val="20"/>
                <w:szCs w:val="20"/>
                <w:lang w:eastAsia="zh-CN"/>
              </w:rPr>
              <w:t>用水自动售</w:t>
            </w:r>
          </w:p>
          <w:p>
            <w:pPr>
              <w:pStyle w:val="189"/>
              <w:spacing w:line="209" w:lineRule="auto"/>
              <w:ind w:left="456"/>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pacing w:val="2"/>
                <w:sz w:val="20"/>
                <w:szCs w:val="20"/>
                <w:lang w:eastAsia="zh-CN"/>
              </w:rPr>
              <w:t>水机</w:t>
            </w:r>
          </w:p>
        </w:tc>
        <w:tc>
          <w:tcPr>
            <w:tcW w:w="2114" w:type="dxa"/>
            <w:noWrap w:val="0"/>
            <w:vAlign w:val="top"/>
          </w:tcPr>
          <w:p>
            <w:pPr>
              <w:pStyle w:val="189"/>
              <w:spacing w:line="184" w:lineRule="auto"/>
              <w:ind w:left="111" w:right="42" w:firstLine="3"/>
              <w:jc w:val="both"/>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pacing w:val="4"/>
                <w:position w:val="-1"/>
                <w:sz w:val="20"/>
                <w:szCs w:val="20"/>
                <w:lang w:eastAsia="zh-CN"/>
              </w:rPr>
              <w:t>全市5</w:t>
            </w:r>
            <w:r>
              <w:rPr>
                <w:rFonts w:hint="eastAsia" w:ascii="方正仿宋_GBK" w:hAnsi="方正仿宋_GBK" w:eastAsia="方正仿宋_GBK" w:cs="方正仿宋_GBK"/>
                <w:position w:val="-1"/>
                <w:sz w:val="20"/>
                <w:szCs w:val="20"/>
                <w:lang w:eastAsia="zh-CN"/>
              </w:rPr>
              <w:t xml:space="preserve"> </w:t>
            </w:r>
            <w:r>
              <w:rPr>
                <w:rFonts w:hint="eastAsia" w:ascii="方正仿宋_GBK" w:hAnsi="方正仿宋_GBK" w:eastAsia="方正仿宋_GBK" w:cs="方正仿宋_GBK"/>
                <w:spacing w:val="4"/>
                <w:position w:val="-1"/>
                <w:sz w:val="20"/>
                <w:szCs w:val="20"/>
                <w:lang w:eastAsia="zh-CN"/>
              </w:rPr>
              <w:t>个经营单位</w:t>
            </w:r>
            <w:r>
              <w:rPr>
                <w:rFonts w:hint="eastAsia" w:ascii="方正仿宋_GBK" w:hAnsi="方正仿宋_GBK" w:eastAsia="方正仿宋_GBK" w:cs="方正仿宋_GBK"/>
                <w:spacing w:val="4"/>
                <w:position w:val="5"/>
                <w:sz w:val="13"/>
                <w:szCs w:val="13"/>
                <w:lang w:eastAsia="zh-CN"/>
              </w:rPr>
              <w:t>(b)</w:t>
            </w:r>
            <w:r>
              <w:rPr>
                <w:rFonts w:hint="eastAsia" w:ascii="方正仿宋_GBK" w:hAnsi="方正仿宋_GBK" w:eastAsia="方正仿宋_GBK" w:cs="方正仿宋_GBK"/>
                <w:spacing w:val="4"/>
                <w:position w:val="-1"/>
                <w:sz w:val="20"/>
                <w:szCs w:val="20"/>
                <w:lang w:eastAsia="zh-CN"/>
              </w:rPr>
              <w:t>，</w:t>
            </w:r>
            <w:r>
              <w:rPr>
                <w:rFonts w:hint="eastAsia" w:ascii="方正仿宋_GBK" w:hAnsi="方正仿宋_GBK" w:eastAsia="方正仿宋_GBK" w:cs="方正仿宋_GBK"/>
                <w:position w:val="-1"/>
                <w:sz w:val="20"/>
                <w:szCs w:val="20"/>
                <w:lang w:eastAsia="zh-CN"/>
              </w:rPr>
              <w:t xml:space="preserve"> </w:t>
            </w:r>
            <w:r>
              <w:rPr>
                <w:rFonts w:hint="eastAsia" w:ascii="方正仿宋_GBK" w:hAnsi="方正仿宋_GBK" w:eastAsia="方正仿宋_GBK" w:cs="方正仿宋_GBK"/>
                <w:spacing w:val="6"/>
                <w:sz w:val="20"/>
                <w:szCs w:val="20"/>
                <w:lang w:eastAsia="zh-CN"/>
              </w:rPr>
              <w:t>每个单位抽查</w:t>
            </w:r>
            <w:r>
              <w:rPr>
                <w:rFonts w:hint="eastAsia" w:ascii="方正仿宋_GBK" w:hAnsi="方正仿宋_GBK" w:eastAsia="方正仿宋_GBK" w:cs="方正仿宋_GBK"/>
                <w:spacing w:val="31"/>
                <w:sz w:val="20"/>
                <w:szCs w:val="20"/>
                <w:lang w:eastAsia="zh-CN"/>
              </w:rPr>
              <w:t xml:space="preserve"> </w:t>
            </w:r>
            <w:r>
              <w:rPr>
                <w:rFonts w:hint="eastAsia" w:ascii="方正仿宋_GBK" w:hAnsi="方正仿宋_GBK" w:eastAsia="方正仿宋_GBK" w:cs="方正仿宋_GBK"/>
                <w:spacing w:val="6"/>
                <w:sz w:val="20"/>
                <w:szCs w:val="20"/>
                <w:lang w:eastAsia="zh-CN"/>
              </w:rPr>
              <w:t>1-3</w:t>
            </w:r>
            <w:r>
              <w:rPr>
                <w:rFonts w:hint="eastAsia" w:ascii="方正仿宋_GBK" w:hAnsi="方正仿宋_GBK" w:eastAsia="方正仿宋_GBK" w:cs="方正仿宋_GBK"/>
                <w:spacing w:val="22"/>
                <w:w w:val="101"/>
                <w:sz w:val="20"/>
                <w:szCs w:val="20"/>
                <w:lang w:eastAsia="zh-CN"/>
              </w:rPr>
              <w:t xml:space="preserve"> </w:t>
            </w:r>
            <w:r>
              <w:rPr>
                <w:rFonts w:hint="eastAsia" w:ascii="方正仿宋_GBK" w:hAnsi="方正仿宋_GBK" w:eastAsia="方正仿宋_GBK" w:cs="方正仿宋_GBK"/>
                <w:spacing w:val="6"/>
                <w:sz w:val="20"/>
                <w:szCs w:val="20"/>
                <w:lang w:eastAsia="zh-CN"/>
              </w:rPr>
              <w:t>个</w:t>
            </w:r>
            <w:r>
              <w:rPr>
                <w:rFonts w:hint="eastAsia" w:ascii="方正仿宋_GBK" w:hAnsi="方正仿宋_GBK" w:eastAsia="方正仿宋_GBK" w:cs="方正仿宋_GBK"/>
                <w:sz w:val="20"/>
                <w:szCs w:val="20"/>
                <w:lang w:eastAsia="zh-CN"/>
              </w:rPr>
              <w:t xml:space="preserve">  </w:t>
            </w:r>
            <w:r>
              <w:rPr>
                <w:rFonts w:hint="eastAsia" w:ascii="方正仿宋_GBK" w:hAnsi="方正仿宋_GBK" w:eastAsia="方正仿宋_GBK" w:cs="方正仿宋_GBK"/>
                <w:spacing w:val="5"/>
                <w:sz w:val="20"/>
                <w:szCs w:val="20"/>
                <w:lang w:eastAsia="zh-CN"/>
              </w:rPr>
              <w:t>应用现场。</w:t>
            </w:r>
          </w:p>
        </w:tc>
        <w:tc>
          <w:tcPr>
            <w:tcW w:w="2099" w:type="dxa"/>
            <w:noWrap w:val="0"/>
            <w:vAlign w:val="top"/>
          </w:tcPr>
          <w:p>
            <w:pPr>
              <w:pStyle w:val="189"/>
              <w:spacing w:before="8" w:line="166" w:lineRule="auto"/>
              <w:ind w:left="109" w:right="102" w:firstLine="29"/>
              <w:jc w:val="both"/>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pacing w:val="30"/>
                <w:sz w:val="20"/>
                <w:szCs w:val="20"/>
                <w:lang w:eastAsia="zh-CN"/>
              </w:rPr>
              <w:t>国家双随机以外的</w:t>
            </w:r>
            <w:r>
              <w:rPr>
                <w:rFonts w:hint="eastAsia" w:ascii="方正仿宋_GBK" w:hAnsi="方正仿宋_GBK" w:eastAsia="方正仿宋_GBK" w:cs="方正仿宋_GBK"/>
                <w:spacing w:val="5"/>
                <w:sz w:val="20"/>
                <w:szCs w:val="20"/>
                <w:lang w:eastAsia="zh-CN"/>
              </w:rPr>
              <w:t xml:space="preserve"> 区县抽 1</w:t>
            </w:r>
            <w:r>
              <w:rPr>
                <w:rFonts w:hint="eastAsia" w:ascii="方正仿宋_GBK" w:hAnsi="方正仿宋_GBK" w:eastAsia="方正仿宋_GBK" w:cs="方正仿宋_GBK"/>
                <w:spacing w:val="18"/>
                <w:sz w:val="20"/>
                <w:szCs w:val="20"/>
                <w:lang w:eastAsia="zh-CN"/>
              </w:rPr>
              <w:t xml:space="preserve"> </w:t>
            </w:r>
            <w:r>
              <w:rPr>
                <w:rFonts w:hint="eastAsia" w:ascii="方正仿宋_GBK" w:hAnsi="方正仿宋_GBK" w:eastAsia="方正仿宋_GBK" w:cs="方正仿宋_GBK"/>
                <w:spacing w:val="5"/>
                <w:sz w:val="20"/>
                <w:szCs w:val="20"/>
                <w:lang w:eastAsia="zh-CN"/>
              </w:rPr>
              <w:t>个经营单位</w:t>
            </w:r>
            <w:r>
              <w:rPr>
                <w:rFonts w:hint="eastAsia" w:ascii="方正仿宋_GBK" w:hAnsi="方正仿宋_GBK" w:eastAsia="方正仿宋_GBK" w:cs="方正仿宋_GBK"/>
                <w:sz w:val="20"/>
                <w:szCs w:val="20"/>
                <w:lang w:eastAsia="zh-CN"/>
              </w:rPr>
              <w:t xml:space="preserve"> </w:t>
            </w:r>
            <w:r>
              <w:rPr>
                <w:rFonts w:hint="eastAsia" w:ascii="方正仿宋_GBK" w:hAnsi="方正仿宋_GBK" w:eastAsia="方正仿宋_GBK" w:cs="方正仿宋_GBK"/>
                <w:spacing w:val="-2"/>
                <w:position w:val="5"/>
                <w:sz w:val="13"/>
                <w:szCs w:val="13"/>
                <w:lang w:eastAsia="zh-CN"/>
              </w:rPr>
              <w:t>(b)</w:t>
            </w:r>
            <w:r>
              <w:rPr>
                <w:rFonts w:hint="eastAsia" w:ascii="方正仿宋_GBK" w:hAnsi="方正仿宋_GBK" w:eastAsia="方正仿宋_GBK" w:cs="方正仿宋_GBK"/>
                <w:spacing w:val="-2"/>
                <w:position w:val="-1"/>
                <w:sz w:val="20"/>
                <w:szCs w:val="20"/>
                <w:lang w:eastAsia="zh-CN"/>
              </w:rPr>
              <w:t>，每个单位抽查</w:t>
            </w:r>
            <w:r>
              <w:rPr>
                <w:rFonts w:hint="eastAsia" w:ascii="方正仿宋_GBK" w:hAnsi="方正仿宋_GBK" w:eastAsia="方正仿宋_GBK" w:cs="方正仿宋_GBK"/>
                <w:spacing w:val="29"/>
                <w:w w:val="101"/>
                <w:position w:val="-1"/>
                <w:sz w:val="20"/>
                <w:szCs w:val="20"/>
                <w:lang w:eastAsia="zh-CN"/>
              </w:rPr>
              <w:t xml:space="preserve"> </w:t>
            </w:r>
            <w:r>
              <w:rPr>
                <w:rFonts w:hint="eastAsia" w:ascii="方正仿宋_GBK" w:hAnsi="方正仿宋_GBK" w:eastAsia="方正仿宋_GBK" w:cs="方正仿宋_GBK"/>
                <w:spacing w:val="-2"/>
                <w:position w:val="-1"/>
                <w:sz w:val="20"/>
                <w:szCs w:val="20"/>
                <w:lang w:eastAsia="zh-CN"/>
              </w:rPr>
              <w:t>1-3</w:t>
            </w:r>
            <w:r>
              <w:rPr>
                <w:rFonts w:hint="eastAsia" w:ascii="方正仿宋_GBK" w:hAnsi="方正仿宋_GBK" w:eastAsia="方正仿宋_GBK" w:cs="方正仿宋_GBK"/>
                <w:position w:val="-1"/>
                <w:sz w:val="20"/>
                <w:szCs w:val="20"/>
                <w:lang w:eastAsia="zh-CN"/>
              </w:rPr>
              <w:t xml:space="preserve"> </w:t>
            </w:r>
            <w:r>
              <w:rPr>
                <w:rFonts w:hint="eastAsia" w:ascii="方正仿宋_GBK" w:hAnsi="方正仿宋_GBK" w:eastAsia="方正仿宋_GBK" w:cs="方正仿宋_GBK"/>
                <w:spacing w:val="7"/>
                <w:sz w:val="20"/>
                <w:szCs w:val="20"/>
                <w:lang w:eastAsia="zh-CN"/>
              </w:rPr>
              <w:t>个应用现场。</w:t>
            </w:r>
          </w:p>
        </w:tc>
        <w:tc>
          <w:tcPr>
            <w:tcW w:w="3494" w:type="dxa"/>
            <w:noWrap w:val="0"/>
            <w:vAlign w:val="top"/>
          </w:tcPr>
          <w:p>
            <w:pPr>
              <w:spacing w:line="283" w:lineRule="auto"/>
              <w:rPr>
                <w:rFonts w:hint="eastAsia" w:ascii="方正仿宋_GBK" w:hAnsi="方正仿宋_GBK" w:eastAsia="方正仿宋_GBK" w:cs="方正仿宋_GBK"/>
              </w:rPr>
            </w:pPr>
          </w:p>
          <w:p>
            <w:pPr>
              <w:pStyle w:val="189"/>
              <w:spacing w:before="86" w:line="210" w:lineRule="auto"/>
              <w:ind w:left="117"/>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8"/>
                <w:sz w:val="20"/>
                <w:szCs w:val="20"/>
              </w:rPr>
              <w:t>产品卫生许可批件</w:t>
            </w:r>
          </w:p>
        </w:tc>
        <w:tc>
          <w:tcPr>
            <w:tcW w:w="2384" w:type="dxa"/>
            <w:noWrap w:val="0"/>
            <w:vAlign w:val="top"/>
          </w:tcPr>
          <w:p>
            <w:pPr>
              <w:pStyle w:val="189"/>
              <w:spacing w:before="8" w:line="166" w:lineRule="auto"/>
              <w:ind w:left="117" w:right="104" w:firstLine="28"/>
              <w:jc w:val="both"/>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pacing w:val="7"/>
                <w:sz w:val="20"/>
                <w:szCs w:val="20"/>
                <w:lang w:eastAsia="zh-CN"/>
              </w:rPr>
              <w:t>出水水质菌落总数</w:t>
            </w:r>
            <w:r>
              <w:rPr>
                <w:rFonts w:hint="eastAsia" w:ascii="方正仿宋_GBK" w:hAnsi="方正仿宋_GBK" w:eastAsia="方正仿宋_GBK" w:cs="方正仿宋_GBK"/>
                <w:spacing w:val="-25"/>
                <w:sz w:val="20"/>
                <w:szCs w:val="20"/>
                <w:lang w:eastAsia="zh-CN"/>
              </w:rPr>
              <w:t xml:space="preserve"> </w:t>
            </w:r>
            <w:r>
              <w:rPr>
                <w:rFonts w:hint="eastAsia" w:ascii="方正仿宋_GBK" w:hAnsi="方正仿宋_GBK" w:eastAsia="方正仿宋_GBK" w:cs="方正仿宋_GBK"/>
                <w:spacing w:val="7"/>
                <w:sz w:val="20"/>
                <w:szCs w:val="20"/>
                <w:lang w:eastAsia="zh-CN"/>
              </w:rPr>
              <w:t>、</w:t>
            </w:r>
            <w:r>
              <w:rPr>
                <w:rFonts w:hint="eastAsia" w:ascii="方正仿宋_GBK" w:hAnsi="方正仿宋_GBK" w:eastAsia="方正仿宋_GBK" w:cs="方正仿宋_GBK"/>
                <w:spacing w:val="-38"/>
                <w:sz w:val="20"/>
                <w:szCs w:val="20"/>
                <w:lang w:eastAsia="zh-CN"/>
              </w:rPr>
              <w:t xml:space="preserve"> </w:t>
            </w:r>
            <w:r>
              <w:rPr>
                <w:rFonts w:hint="eastAsia" w:ascii="方正仿宋_GBK" w:hAnsi="方正仿宋_GBK" w:eastAsia="方正仿宋_GBK" w:cs="方正仿宋_GBK"/>
                <w:spacing w:val="7"/>
                <w:sz w:val="20"/>
                <w:szCs w:val="20"/>
                <w:lang w:eastAsia="zh-CN"/>
              </w:rPr>
              <w:t>总</w:t>
            </w:r>
            <w:r>
              <w:rPr>
                <w:rFonts w:hint="eastAsia" w:ascii="方正仿宋_GBK" w:hAnsi="方正仿宋_GBK" w:eastAsia="方正仿宋_GBK" w:cs="方正仿宋_GBK"/>
                <w:sz w:val="20"/>
                <w:szCs w:val="20"/>
                <w:lang w:eastAsia="zh-CN"/>
              </w:rPr>
              <w:t xml:space="preserve"> </w:t>
            </w:r>
            <w:r>
              <w:rPr>
                <w:rFonts w:hint="eastAsia" w:ascii="方正仿宋_GBK" w:hAnsi="方正仿宋_GBK" w:eastAsia="方正仿宋_GBK" w:cs="方正仿宋_GBK"/>
                <w:spacing w:val="9"/>
                <w:sz w:val="20"/>
                <w:szCs w:val="20"/>
                <w:lang w:eastAsia="zh-CN"/>
              </w:rPr>
              <w:t>大肠菌群</w:t>
            </w:r>
            <w:r>
              <w:rPr>
                <w:rFonts w:hint="eastAsia" w:ascii="方正仿宋_GBK" w:hAnsi="方正仿宋_GBK" w:eastAsia="方正仿宋_GBK" w:cs="方正仿宋_GBK"/>
                <w:spacing w:val="-25"/>
                <w:sz w:val="20"/>
                <w:szCs w:val="20"/>
                <w:lang w:eastAsia="zh-CN"/>
              </w:rPr>
              <w:t xml:space="preserve"> </w:t>
            </w:r>
            <w:r>
              <w:rPr>
                <w:rFonts w:hint="eastAsia" w:ascii="方正仿宋_GBK" w:hAnsi="方正仿宋_GBK" w:eastAsia="方正仿宋_GBK" w:cs="方正仿宋_GBK"/>
                <w:spacing w:val="9"/>
                <w:sz w:val="20"/>
                <w:szCs w:val="20"/>
                <w:lang w:eastAsia="zh-CN"/>
              </w:rPr>
              <w:t>、色度</w:t>
            </w:r>
            <w:r>
              <w:rPr>
                <w:rFonts w:hint="eastAsia" w:ascii="方正仿宋_GBK" w:hAnsi="方正仿宋_GBK" w:eastAsia="方正仿宋_GBK" w:cs="方正仿宋_GBK"/>
                <w:spacing w:val="-27"/>
                <w:sz w:val="20"/>
                <w:szCs w:val="20"/>
                <w:lang w:eastAsia="zh-CN"/>
              </w:rPr>
              <w:t xml:space="preserve"> </w:t>
            </w:r>
            <w:r>
              <w:rPr>
                <w:rFonts w:hint="eastAsia" w:ascii="方正仿宋_GBK" w:hAnsi="方正仿宋_GBK" w:eastAsia="方正仿宋_GBK" w:cs="方正仿宋_GBK"/>
                <w:spacing w:val="9"/>
                <w:sz w:val="20"/>
                <w:szCs w:val="20"/>
                <w:lang w:eastAsia="zh-CN"/>
              </w:rPr>
              <w:t>、浑浊</w:t>
            </w:r>
            <w:r>
              <w:rPr>
                <w:rFonts w:hint="eastAsia" w:ascii="方正仿宋_GBK" w:hAnsi="方正仿宋_GBK" w:eastAsia="方正仿宋_GBK" w:cs="方正仿宋_GBK"/>
                <w:sz w:val="20"/>
                <w:szCs w:val="20"/>
                <w:lang w:eastAsia="zh-CN"/>
              </w:rPr>
              <w:t xml:space="preserve"> </w:t>
            </w:r>
            <w:r>
              <w:rPr>
                <w:rFonts w:hint="eastAsia" w:ascii="方正仿宋_GBK" w:hAnsi="方正仿宋_GBK" w:eastAsia="方正仿宋_GBK" w:cs="方正仿宋_GBK"/>
                <w:spacing w:val="5"/>
                <w:sz w:val="20"/>
                <w:szCs w:val="20"/>
                <w:lang w:eastAsia="zh-CN"/>
              </w:rPr>
              <w:t>度</w:t>
            </w:r>
            <w:r>
              <w:rPr>
                <w:rFonts w:hint="eastAsia" w:ascii="方正仿宋_GBK" w:hAnsi="方正仿宋_GBK" w:eastAsia="方正仿宋_GBK" w:cs="方正仿宋_GBK"/>
                <w:spacing w:val="-19"/>
                <w:sz w:val="20"/>
                <w:szCs w:val="20"/>
                <w:lang w:eastAsia="zh-CN"/>
              </w:rPr>
              <w:t xml:space="preserve"> </w:t>
            </w:r>
            <w:r>
              <w:rPr>
                <w:rFonts w:hint="eastAsia" w:ascii="方正仿宋_GBK" w:hAnsi="方正仿宋_GBK" w:eastAsia="方正仿宋_GBK" w:cs="方正仿宋_GBK"/>
                <w:spacing w:val="5"/>
                <w:sz w:val="20"/>
                <w:szCs w:val="20"/>
                <w:lang w:eastAsia="zh-CN"/>
              </w:rPr>
              <w:t>、臭和味</w:t>
            </w:r>
            <w:r>
              <w:rPr>
                <w:rFonts w:hint="eastAsia" w:ascii="方正仿宋_GBK" w:hAnsi="方正仿宋_GBK" w:eastAsia="方正仿宋_GBK" w:cs="方正仿宋_GBK"/>
                <w:spacing w:val="-30"/>
                <w:sz w:val="20"/>
                <w:szCs w:val="20"/>
                <w:lang w:eastAsia="zh-CN"/>
              </w:rPr>
              <w:t xml:space="preserve"> </w:t>
            </w:r>
            <w:r>
              <w:rPr>
                <w:rFonts w:hint="eastAsia" w:ascii="方正仿宋_GBK" w:hAnsi="方正仿宋_GBK" w:eastAsia="方正仿宋_GBK" w:cs="方正仿宋_GBK"/>
                <w:spacing w:val="5"/>
                <w:sz w:val="20"/>
                <w:szCs w:val="20"/>
                <w:lang w:eastAsia="zh-CN"/>
              </w:rPr>
              <w:t>、</w:t>
            </w:r>
            <w:r>
              <w:rPr>
                <w:rFonts w:hint="eastAsia" w:ascii="方正仿宋_GBK" w:hAnsi="方正仿宋_GBK" w:eastAsia="方正仿宋_GBK" w:cs="方正仿宋_GBK"/>
                <w:spacing w:val="-23"/>
                <w:sz w:val="20"/>
                <w:szCs w:val="20"/>
                <w:lang w:eastAsia="zh-CN"/>
              </w:rPr>
              <w:t xml:space="preserve"> </w:t>
            </w:r>
            <w:r>
              <w:rPr>
                <w:rFonts w:hint="eastAsia" w:ascii="方正仿宋_GBK" w:hAnsi="方正仿宋_GBK" w:eastAsia="方正仿宋_GBK" w:cs="方正仿宋_GBK"/>
                <w:spacing w:val="5"/>
                <w:sz w:val="20"/>
                <w:szCs w:val="20"/>
                <w:lang w:eastAsia="zh-CN"/>
              </w:rPr>
              <w:t>肉眼可见</w:t>
            </w:r>
            <w:r>
              <w:rPr>
                <w:rFonts w:hint="eastAsia" w:ascii="方正仿宋_GBK" w:hAnsi="方正仿宋_GBK" w:eastAsia="方正仿宋_GBK" w:cs="方正仿宋_GBK"/>
                <w:sz w:val="20"/>
                <w:szCs w:val="20"/>
                <w:lang w:eastAsia="zh-CN"/>
              </w:rPr>
              <w:t xml:space="preserve"> </w:t>
            </w:r>
            <w:r>
              <w:rPr>
                <w:rFonts w:hint="eastAsia" w:ascii="方正仿宋_GBK" w:hAnsi="方正仿宋_GBK" w:eastAsia="方正仿宋_GBK" w:cs="方正仿宋_GBK"/>
                <w:spacing w:val="6"/>
                <w:sz w:val="20"/>
                <w:szCs w:val="20"/>
                <w:lang w:eastAsia="zh-CN"/>
              </w:rPr>
              <w:t>物、</w:t>
            </w:r>
            <w:r>
              <w:rPr>
                <w:rFonts w:hint="eastAsia" w:ascii="方正仿宋_GBK" w:hAnsi="方正仿宋_GBK" w:eastAsia="方正仿宋_GBK" w:cs="方正仿宋_GBK"/>
                <w:sz w:val="20"/>
                <w:szCs w:val="20"/>
                <w:lang w:eastAsia="zh-CN"/>
              </w:rPr>
              <w:t>pH</w:t>
            </w:r>
            <w:r>
              <w:rPr>
                <w:rFonts w:hint="eastAsia" w:ascii="方正仿宋_GBK" w:hAnsi="方正仿宋_GBK" w:eastAsia="方正仿宋_GBK" w:cs="方正仿宋_GBK"/>
                <w:spacing w:val="-24"/>
                <w:sz w:val="20"/>
                <w:szCs w:val="20"/>
                <w:lang w:eastAsia="zh-CN"/>
              </w:rPr>
              <w:t xml:space="preserve"> </w:t>
            </w:r>
            <w:r>
              <w:rPr>
                <w:rFonts w:hint="eastAsia" w:ascii="方正仿宋_GBK" w:hAnsi="方正仿宋_GBK" w:eastAsia="方正仿宋_GBK" w:cs="方正仿宋_GBK"/>
                <w:spacing w:val="6"/>
                <w:sz w:val="20"/>
                <w:szCs w:val="20"/>
                <w:lang w:eastAsia="zh-CN"/>
              </w:rPr>
              <w:t>、耗氧量等</w:t>
            </w:r>
          </w:p>
        </w:tc>
        <w:tc>
          <w:tcPr>
            <w:tcW w:w="2850" w:type="dxa"/>
            <w:noWrap w:val="0"/>
            <w:vAlign w:val="top"/>
          </w:tcPr>
          <w:p>
            <w:pPr>
              <w:pStyle w:val="189"/>
              <w:spacing w:before="8" w:line="166" w:lineRule="auto"/>
              <w:ind w:left="119" w:right="110" w:hanging="1"/>
              <w:jc w:val="both"/>
              <w:rPr>
                <w:rFonts w:hint="eastAsia" w:ascii="方正仿宋_GBK" w:hAnsi="方正仿宋_GBK" w:eastAsia="方正仿宋_GBK" w:cs="方正仿宋_GBK"/>
                <w:sz w:val="20"/>
                <w:szCs w:val="20"/>
                <w:lang w:eastAsia="zh-CN"/>
              </w:rPr>
            </w:pPr>
            <w:r>
              <w:rPr>
                <w:rFonts w:hint="eastAsia" w:ascii="方正仿宋_GBK" w:hAnsi="方正仿宋_GBK" w:eastAsia="方正仿宋_GBK" w:cs="方正仿宋_GBK"/>
                <w:spacing w:val="18"/>
                <w:sz w:val="20"/>
                <w:szCs w:val="20"/>
                <w:lang w:eastAsia="zh-CN"/>
              </w:rPr>
              <w:t>各区县根据辖区内综合卫生</w:t>
            </w:r>
            <w:r>
              <w:rPr>
                <w:rFonts w:hint="eastAsia" w:ascii="方正仿宋_GBK" w:hAnsi="方正仿宋_GBK" w:eastAsia="方正仿宋_GBK" w:cs="方正仿宋_GBK"/>
                <w:sz w:val="20"/>
                <w:szCs w:val="20"/>
                <w:lang w:eastAsia="zh-CN"/>
              </w:rPr>
              <w:t xml:space="preserve"> </w:t>
            </w:r>
            <w:r>
              <w:rPr>
                <w:rFonts w:hint="eastAsia" w:ascii="方正仿宋_GBK" w:hAnsi="方正仿宋_GBK" w:eastAsia="方正仿宋_GBK" w:cs="方正仿宋_GBK"/>
                <w:spacing w:val="17"/>
                <w:sz w:val="20"/>
                <w:szCs w:val="20"/>
                <w:lang w:eastAsia="zh-CN"/>
              </w:rPr>
              <w:t>监督档案及相关调查资料等</w:t>
            </w:r>
            <w:r>
              <w:rPr>
                <w:rFonts w:hint="eastAsia" w:ascii="方正仿宋_GBK" w:hAnsi="方正仿宋_GBK" w:eastAsia="方正仿宋_GBK" w:cs="方正仿宋_GBK"/>
                <w:spacing w:val="9"/>
                <w:sz w:val="20"/>
                <w:szCs w:val="20"/>
                <w:lang w:eastAsia="zh-CN"/>
              </w:rPr>
              <w:t xml:space="preserve"> </w:t>
            </w:r>
            <w:r>
              <w:rPr>
                <w:rFonts w:hint="eastAsia" w:ascii="方正仿宋_GBK" w:hAnsi="方正仿宋_GBK" w:eastAsia="方正仿宋_GBK" w:cs="方正仿宋_GBK"/>
                <w:spacing w:val="17"/>
                <w:sz w:val="20"/>
                <w:szCs w:val="20"/>
                <w:lang w:eastAsia="zh-CN"/>
              </w:rPr>
              <w:t>信息掌握的单位底数制定双</w:t>
            </w:r>
            <w:r>
              <w:rPr>
                <w:rFonts w:hint="eastAsia" w:ascii="方正仿宋_GBK" w:hAnsi="方正仿宋_GBK" w:eastAsia="方正仿宋_GBK" w:cs="方正仿宋_GBK"/>
                <w:spacing w:val="9"/>
                <w:sz w:val="20"/>
                <w:szCs w:val="20"/>
                <w:lang w:eastAsia="zh-CN"/>
              </w:rPr>
              <w:t xml:space="preserve"> </w:t>
            </w:r>
            <w:r>
              <w:rPr>
                <w:rFonts w:hint="eastAsia" w:ascii="方正仿宋_GBK" w:hAnsi="方正仿宋_GBK" w:eastAsia="方正仿宋_GBK" w:cs="方正仿宋_GBK"/>
                <w:spacing w:val="6"/>
                <w:sz w:val="20"/>
                <w:szCs w:val="20"/>
                <w:lang w:eastAsia="zh-CN"/>
              </w:rPr>
              <w:t>随机抽查清单。</w:t>
            </w:r>
          </w:p>
        </w:tc>
      </w:tr>
    </w:tbl>
    <w:p>
      <w:pPr>
        <w:pStyle w:val="34"/>
        <w:spacing w:before="204" w:line="187" w:lineRule="auto"/>
        <w:ind w:left="765" w:right="816" w:firstLine="105"/>
        <w:rPr>
          <w:rFonts w:ascii="方正仿宋_GBK" w:eastAsia="方正仿宋_GBK"/>
          <w:sz w:val="32"/>
          <w:szCs w:val="32"/>
        </w:rPr>
      </w:pPr>
      <w:r>
        <w:rPr>
          <w:rFonts w:hint="eastAsia"/>
          <w:spacing w:val="9"/>
          <w:sz w:val="20"/>
          <w:szCs w:val="20"/>
        </w:rPr>
        <w:t>注：a.</w:t>
      </w:r>
      <w:r>
        <w:rPr>
          <w:rFonts w:hint="eastAsia"/>
          <w:spacing w:val="-28"/>
          <w:sz w:val="20"/>
          <w:szCs w:val="20"/>
        </w:rPr>
        <w:t xml:space="preserve"> </w:t>
      </w:r>
      <w:r>
        <w:rPr>
          <w:rFonts w:hint="eastAsia"/>
          <w:spacing w:val="9"/>
          <w:sz w:val="20"/>
          <w:szCs w:val="20"/>
        </w:rPr>
        <w:t>无负压供水设备、饮用水消毒设备、大型水质处理器产品卫生安全性检测合理缺项</w:t>
      </w:r>
      <w:r>
        <w:rPr>
          <w:rFonts w:hint="eastAsia"/>
          <w:spacing w:val="-33"/>
          <w:sz w:val="20"/>
          <w:szCs w:val="20"/>
        </w:rPr>
        <w:t xml:space="preserve"> </w:t>
      </w:r>
      <w:r>
        <w:rPr>
          <w:rFonts w:hint="eastAsia"/>
          <w:spacing w:val="9"/>
          <w:sz w:val="20"/>
          <w:szCs w:val="20"/>
        </w:rPr>
        <w:t>。</w:t>
      </w:r>
      <w:r>
        <w:rPr>
          <w:rFonts w:hint="eastAsia"/>
          <w:spacing w:val="37"/>
          <w:sz w:val="20"/>
          <w:szCs w:val="20"/>
        </w:rPr>
        <w:t xml:space="preserve"> </w:t>
      </w:r>
      <w:r>
        <w:rPr>
          <w:rFonts w:hint="eastAsia"/>
          <w:spacing w:val="9"/>
          <w:sz w:val="20"/>
          <w:szCs w:val="20"/>
        </w:rPr>
        <w:t>b.</w:t>
      </w:r>
      <w:r>
        <w:rPr>
          <w:rFonts w:hint="eastAsia"/>
          <w:spacing w:val="8"/>
          <w:sz w:val="20"/>
          <w:szCs w:val="20"/>
        </w:rPr>
        <w:t>各地在综合卫生监督档案及相关调查资料等</w:t>
      </w:r>
      <w:r>
        <w:rPr>
          <w:rFonts w:hint="eastAsia"/>
          <w:sz w:val="20"/>
          <w:szCs w:val="20"/>
        </w:rPr>
        <w:t xml:space="preserve"> </w:t>
      </w:r>
      <w:r>
        <w:rPr>
          <w:rFonts w:hint="eastAsia"/>
          <w:spacing w:val="6"/>
          <w:sz w:val="20"/>
          <w:szCs w:val="20"/>
        </w:rPr>
        <w:t>信息基础上自行制定清单并实施双随机抽查</w:t>
      </w:r>
      <w:r>
        <w:rPr>
          <w:rFonts w:hint="eastAsia"/>
          <w:spacing w:val="-20"/>
          <w:sz w:val="20"/>
          <w:szCs w:val="20"/>
        </w:rPr>
        <w:t xml:space="preserve"> </w:t>
      </w:r>
      <w:r>
        <w:rPr>
          <w:rFonts w:hint="eastAsia"/>
          <w:spacing w:val="6"/>
          <w:sz w:val="20"/>
          <w:szCs w:val="20"/>
        </w:rPr>
        <w:t>。c.每个责任区县各抽取</w:t>
      </w:r>
      <w:r>
        <w:rPr>
          <w:rFonts w:hint="eastAsia"/>
          <w:spacing w:val="20"/>
          <w:w w:val="101"/>
          <w:sz w:val="20"/>
          <w:szCs w:val="20"/>
        </w:rPr>
        <w:t xml:space="preserve"> </w:t>
      </w:r>
      <w:r>
        <w:rPr>
          <w:rFonts w:hint="eastAsia"/>
          <w:spacing w:val="6"/>
          <w:sz w:val="20"/>
          <w:szCs w:val="20"/>
        </w:rPr>
        <w:t>1 个城市商场、超市或专营商店</w:t>
      </w:r>
      <w:r>
        <w:rPr>
          <w:rFonts w:hint="eastAsia"/>
          <w:spacing w:val="-21"/>
          <w:sz w:val="20"/>
          <w:szCs w:val="20"/>
        </w:rPr>
        <w:t xml:space="preserve"> </w:t>
      </w:r>
      <w:r>
        <w:rPr>
          <w:rFonts w:hint="eastAsia"/>
          <w:spacing w:val="6"/>
          <w:sz w:val="20"/>
          <w:szCs w:val="20"/>
        </w:rPr>
        <w:t>，</w:t>
      </w:r>
      <w:r>
        <w:rPr>
          <w:rFonts w:hint="eastAsia"/>
          <w:spacing w:val="-33"/>
          <w:sz w:val="20"/>
          <w:szCs w:val="20"/>
        </w:rPr>
        <w:t xml:space="preserve"> </w:t>
      </w:r>
      <w:r>
        <w:rPr>
          <w:rFonts w:hint="eastAsia"/>
          <w:spacing w:val="6"/>
          <w:sz w:val="20"/>
          <w:szCs w:val="20"/>
        </w:rPr>
        <w:t>1</w:t>
      </w:r>
      <w:r>
        <w:rPr>
          <w:rFonts w:hint="eastAsia"/>
          <w:spacing w:val="15"/>
          <w:sz w:val="20"/>
          <w:szCs w:val="20"/>
        </w:rPr>
        <w:t xml:space="preserve"> </w:t>
      </w:r>
      <w:r>
        <w:rPr>
          <w:rFonts w:hint="eastAsia"/>
          <w:spacing w:val="6"/>
          <w:sz w:val="20"/>
          <w:szCs w:val="20"/>
        </w:rPr>
        <w:t>个乡镇综合或专营市场</w:t>
      </w:r>
      <w:r>
        <w:rPr>
          <w:rFonts w:hint="eastAsia"/>
          <w:spacing w:val="-21"/>
          <w:sz w:val="20"/>
          <w:szCs w:val="20"/>
        </w:rPr>
        <w:t xml:space="preserve"> </w:t>
      </w:r>
      <w:r>
        <w:rPr>
          <w:rFonts w:hint="eastAsia"/>
          <w:spacing w:val="6"/>
          <w:sz w:val="20"/>
          <w:szCs w:val="20"/>
        </w:rPr>
        <w:t>，</w:t>
      </w:r>
      <w:r>
        <w:rPr>
          <w:rFonts w:hint="eastAsia"/>
          <w:spacing w:val="-37"/>
          <w:sz w:val="20"/>
          <w:szCs w:val="20"/>
        </w:rPr>
        <w:t xml:space="preserve"> </w:t>
      </w:r>
      <w:r>
        <w:rPr>
          <w:rFonts w:hint="eastAsia"/>
          <w:spacing w:val="6"/>
          <w:sz w:val="20"/>
          <w:szCs w:val="20"/>
        </w:rPr>
        <w:t>完成国家</w:t>
      </w:r>
      <w:r>
        <w:rPr>
          <w:rFonts w:hint="eastAsia"/>
          <w:sz w:val="20"/>
          <w:szCs w:val="20"/>
        </w:rPr>
        <w:t xml:space="preserve"> </w:t>
      </w:r>
      <w:r>
        <w:rPr>
          <w:rFonts w:hint="eastAsia"/>
          <w:spacing w:val="9"/>
          <w:sz w:val="20"/>
          <w:szCs w:val="20"/>
        </w:rPr>
        <w:t>双随机和市级双随机抽查</w:t>
      </w:r>
      <w:r>
        <w:rPr>
          <w:rFonts w:hint="eastAsia"/>
          <w:spacing w:val="-23"/>
          <w:sz w:val="20"/>
          <w:szCs w:val="20"/>
        </w:rPr>
        <w:t xml:space="preserve"> </w:t>
      </w:r>
      <w:r>
        <w:rPr>
          <w:rFonts w:hint="eastAsia"/>
          <w:spacing w:val="9"/>
          <w:sz w:val="20"/>
          <w:szCs w:val="20"/>
        </w:rPr>
        <w:t>，辖区内确实没有</w:t>
      </w:r>
      <w:r>
        <w:rPr>
          <w:rFonts w:hint="eastAsia"/>
          <w:spacing w:val="8"/>
          <w:sz w:val="20"/>
          <w:szCs w:val="20"/>
        </w:rPr>
        <w:t>城市或乡镇水质处理器经营单位的可合理缺项。</w:t>
      </w:r>
    </w:p>
    <w:p>
      <w:pPr>
        <w:tabs>
          <w:tab w:val="left" w:pos="2325"/>
        </w:tabs>
        <w:rPr>
          <w:rFonts w:hint="eastAsia"/>
        </w:rPr>
      </w:pPr>
      <w:r>
        <w:tab/>
      </w:r>
    </w:p>
    <w:sectPr>
      <w:headerReference r:id="rId24" w:type="first"/>
      <w:headerReference r:id="rId22" w:type="default"/>
      <w:footerReference r:id="rId25" w:type="default"/>
      <w:headerReference r:id="rId23" w:type="even"/>
      <w:footerReference r:id="rId26" w:type="even"/>
      <w:pgSz w:w="16839" w:h="11906"/>
      <w:pgMar w:top="400" w:right="1666" w:bottom="1845" w:left="1439" w:header="0" w:footer="1719" w:gutter="0"/>
      <w:pgNumType w:fmt="numberInDash"/>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imes New Roman MT Extra Bold">
    <w:altName w:val="Times New Roman"/>
    <w:panose1 w:val="00000000000000000000"/>
    <w:charset w:val="00"/>
    <w:family w:val="roman"/>
    <w:pitch w:val="default"/>
    <w:sig w:usb0="00000000" w:usb1="00000000" w:usb2="00000000" w:usb3="00000000" w:csb0="00000001" w:csb1="00000000"/>
  </w:font>
  <w:font w:name="方正仿宋简体">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right"/>
    </w:pPr>
    <w:r>
      <w:fldChar w:fldCharType="begin"/>
    </w:r>
    <w:r>
      <w:instrText xml:space="preserve"> PAGE   \* MERGEFORMAT </w:instrText>
    </w:r>
    <w:r>
      <w:fldChar w:fldCharType="separate"/>
    </w:r>
    <w:r>
      <w:rPr>
        <w:lang w:val="zh-CN"/>
      </w:rPr>
      <w:t>-</w:t>
    </w:r>
    <w:r>
      <w:rPr>
        <w:lang/>
      </w:rPr>
      <w:t xml:space="preserve"> 3 -</w:t>
    </w:r>
    <w:r>
      <w:fldChar w:fldCharType="end"/>
    </w:r>
  </w:p>
  <w:p>
    <w:pPr>
      <w:pStyle w:val="5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right"/>
    </w:pPr>
    <w:r>
      <w:fldChar w:fldCharType="begin"/>
    </w:r>
    <w:r>
      <w:instrText xml:space="preserve"> PAGE   \* MERGEFORMAT </w:instrText>
    </w:r>
    <w:r>
      <w:fldChar w:fldCharType="separate"/>
    </w:r>
    <w:r>
      <w:rPr>
        <w:lang w:val="zh-CN"/>
      </w:rPr>
      <w:t>-</w:t>
    </w:r>
    <w:r>
      <w:rPr>
        <w:lang/>
      </w:rPr>
      <w:t xml:space="preserve"> 37 -</w:t>
    </w:r>
    <w:r>
      <w:fldChar w:fldCharType="end"/>
    </w:r>
  </w:p>
  <w:p>
    <w:pPr>
      <w:spacing w:line="180" w:lineRule="auto"/>
      <w:rPr>
        <w:sz w:val="28"/>
        <w:szCs w:val="2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right"/>
    </w:pPr>
    <w:r>
      <w:fldChar w:fldCharType="begin"/>
    </w:r>
    <w:r>
      <w:instrText xml:space="preserve"> PAGE   \* MERGEFORMAT </w:instrText>
    </w:r>
    <w:r>
      <w:fldChar w:fldCharType="separate"/>
    </w:r>
    <w:r>
      <w:rPr>
        <w:lang w:val="zh-CN"/>
      </w:rPr>
      <w:t>-</w:t>
    </w:r>
    <w:r>
      <w:rPr>
        <w:lang/>
      </w:rPr>
      <w:t xml:space="preserve"> 65 -</w:t>
    </w:r>
    <w:r>
      <w:fldChar w:fldCharType="end"/>
    </w:r>
  </w:p>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right"/>
    </w:pPr>
    <w:r>
      <w:fldChar w:fldCharType="begin"/>
    </w:r>
    <w:r>
      <w:instrText xml:space="preserve"> PAGE   \* MERGEFORMAT </w:instrText>
    </w:r>
    <w:r>
      <w:fldChar w:fldCharType="separate"/>
    </w:r>
    <w:r>
      <w:rPr>
        <w:lang w:val="zh-CN"/>
      </w:rPr>
      <w:t>-</w:t>
    </w:r>
    <w:r>
      <w:rPr>
        <w:lang/>
      </w:rPr>
      <w:t xml:space="preserve"> 67 -</w:t>
    </w:r>
    <w:r>
      <w:fldChar w:fldCharType="end"/>
    </w:r>
  </w:p>
  <w:p>
    <w:pPr>
      <w:spacing w:line="178" w:lineRule="auto"/>
      <w:ind w:right="2"/>
      <w:jc w:val="right"/>
      <w:rPr>
        <w:sz w:val="28"/>
        <w:szCs w:val="2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right"/>
    </w:pPr>
    <w:r>
      <w:fldChar w:fldCharType="begin"/>
    </w:r>
    <w:r>
      <w:instrText xml:space="preserve"> PAGE   \* MERGEFORMAT </w:instrText>
    </w:r>
    <w:r>
      <w:fldChar w:fldCharType="separate"/>
    </w:r>
    <w:r>
      <w:rPr>
        <w:lang w:val="zh-CN"/>
      </w:rPr>
      <w:t>-</w:t>
    </w:r>
    <w:r>
      <w:rPr>
        <w:lang/>
      </w:rPr>
      <w:t xml:space="preserve"> 69 -</w:t>
    </w:r>
    <w:r>
      <w:fldChar w:fldCharType="end"/>
    </w:r>
  </w:p>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right"/>
    </w:pPr>
    <w:r>
      <w:fldChar w:fldCharType="begin"/>
    </w:r>
    <w:r>
      <w:instrText xml:space="preserve"> PAGE   \* MERGEFORMAT </w:instrText>
    </w:r>
    <w:r>
      <w:fldChar w:fldCharType="separate"/>
    </w:r>
    <w:r>
      <w:rPr>
        <w:lang w:val="zh-CN"/>
      </w:rPr>
      <w:t>-</w:t>
    </w:r>
    <w:r>
      <w:rPr>
        <w:lang/>
      </w:rPr>
      <w:t xml:space="preserve"> 71 -</w:t>
    </w:r>
    <w:r>
      <w:fldChar w:fldCharType="end"/>
    </w:r>
  </w:p>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right"/>
    </w:pPr>
    <w:r>
      <w:fldChar w:fldCharType="begin"/>
    </w:r>
    <w:r>
      <w:instrText xml:space="preserve"> PAGE   \* MERGEFORMAT </w:instrText>
    </w:r>
    <w:r>
      <w:fldChar w:fldCharType="separate"/>
    </w:r>
    <w:r>
      <w:rPr>
        <w:lang w:val="zh-CN"/>
      </w:rPr>
      <w:t>-</w:t>
    </w:r>
    <w:r>
      <w:rPr>
        <w:lang/>
      </w:rPr>
      <w:t xml:space="preserve"> 73 -</w:t>
    </w:r>
    <w:r>
      <w:fldChar w:fldCharType="end"/>
    </w:r>
  </w:p>
  <w:p>
    <w:pPr>
      <w:pStyle w:val="55"/>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w:instrText>
    </w:r>
    <w:r>
      <w:fldChar w:fldCharType="separate"/>
    </w:r>
    <w:r>
      <w:rPr>
        <w:lang w:val="zh-CN"/>
      </w:rPr>
      <w:t>-</w:t>
    </w:r>
    <w:r>
      <w:rPr>
        <w:lang/>
      </w:rPr>
      <w:t xml:space="preserve"> 72 -</w:t>
    </w:r>
    <w:r>
      <w:fldChar w:fldCharType="end"/>
    </w:r>
  </w:p>
  <w:p>
    <w:pPr>
      <w:pStyle w:val="5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w:instrText>
    </w:r>
    <w:r>
      <w:fldChar w:fldCharType="separate"/>
    </w:r>
    <w:r>
      <w:rPr>
        <w:lang w:val="zh-CN"/>
      </w:rPr>
      <w:t>-</w:t>
    </w:r>
    <w:r>
      <w:rPr>
        <w:lang/>
      </w:rPr>
      <w:t xml:space="preserve"> 4 -</w:t>
    </w:r>
    <w:r>
      <w:fldChar w:fldCharType="end"/>
    </w:r>
  </w:p>
  <w:p>
    <w:pPr>
      <w:pStyle w:val="5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right"/>
    </w:pPr>
    <w:r>
      <w:fldChar w:fldCharType="begin"/>
    </w:r>
    <w:r>
      <w:instrText xml:space="preserve"> PAGE   \* MERGEFORMAT </w:instrText>
    </w:r>
    <w:r>
      <w:fldChar w:fldCharType="separate"/>
    </w:r>
    <w:r>
      <w:rPr>
        <w:lang w:val="zh-CN"/>
      </w:rPr>
      <w:t>-</w:t>
    </w:r>
    <w:r>
      <w:rPr>
        <w:lang/>
      </w:rPr>
      <w:t xml:space="preserve"> 15 -</w:t>
    </w:r>
    <w:r>
      <w:fldChar w:fldCharType="end"/>
    </w:r>
  </w:p>
  <w:p>
    <w:pPr>
      <w:spacing w:before="1" w:line="185" w:lineRule="auto"/>
      <w:ind w:left="843"/>
      <w:rPr>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right"/>
    </w:pPr>
    <w:r>
      <w:fldChar w:fldCharType="begin"/>
    </w:r>
    <w:r>
      <w:instrText xml:space="preserve"> PAGE   \* MERGEFORMAT </w:instrText>
    </w:r>
    <w:r>
      <w:fldChar w:fldCharType="separate"/>
    </w:r>
    <w:r>
      <w:rPr>
        <w:lang w:val="zh-CN"/>
      </w:rPr>
      <w:t>-</w:t>
    </w:r>
    <w:r>
      <w:rPr>
        <w:lang/>
      </w:rPr>
      <w:t xml:space="preserve"> 17 -</w:t>
    </w:r>
    <w:r>
      <w:fldChar w:fldCharType="end"/>
    </w:r>
  </w:p>
  <w:p>
    <w:pPr>
      <w:pStyle w:val="5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right"/>
    </w:pPr>
    <w:r>
      <w:fldChar w:fldCharType="begin"/>
    </w:r>
    <w:r>
      <w:instrText xml:space="preserve"> PAGE   \* MERGEFORMAT </w:instrText>
    </w:r>
    <w:r>
      <w:fldChar w:fldCharType="separate"/>
    </w:r>
    <w:r>
      <w:rPr>
        <w:lang w:val="zh-CN"/>
      </w:rPr>
      <w:t>-</w:t>
    </w:r>
    <w:r>
      <w:rPr>
        <w:lang/>
      </w:rPr>
      <w:t xml:space="preserve"> 21 -</w:t>
    </w:r>
    <w:r>
      <w:fldChar w:fldCharType="end"/>
    </w:r>
  </w:p>
  <w:p>
    <w:pPr>
      <w:spacing w:line="178" w:lineRule="auto"/>
      <w:rPr>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right"/>
    </w:pPr>
    <w:r>
      <w:fldChar w:fldCharType="begin"/>
    </w:r>
    <w:r>
      <w:instrText xml:space="preserve"> PAGE   \* MERGEFORMAT </w:instrText>
    </w:r>
    <w:r>
      <w:fldChar w:fldCharType="separate"/>
    </w:r>
    <w:r>
      <w:rPr>
        <w:lang w:val="zh-CN"/>
      </w:rPr>
      <w:t>-</w:t>
    </w:r>
    <w:r>
      <w:rPr>
        <w:lang/>
      </w:rPr>
      <w:t xml:space="preserve"> 25 -</w:t>
    </w:r>
    <w:r>
      <w:fldChar w:fldCharType="end"/>
    </w:r>
  </w:p>
  <w:p>
    <w:pPr>
      <w:pStyle w:val="34"/>
      <w:spacing w:line="311" w:lineRule="exact"/>
      <w:ind w:left="1264"/>
      <w:rPr>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right"/>
    </w:pPr>
    <w:r>
      <w:fldChar w:fldCharType="begin"/>
    </w:r>
    <w:r>
      <w:instrText xml:space="preserve"> PAGE   \* MERGEFORMAT </w:instrText>
    </w:r>
    <w:r>
      <w:fldChar w:fldCharType="separate"/>
    </w:r>
    <w:r>
      <w:rPr>
        <w:lang w:val="zh-CN"/>
      </w:rPr>
      <w:t>-</w:t>
    </w:r>
    <w:r>
      <w:rPr>
        <w:lang/>
      </w:rPr>
      <w:t xml:space="preserve"> 31 -</w:t>
    </w:r>
    <w:r>
      <w:fldChar w:fldCharType="end"/>
    </w:r>
  </w:p>
  <w:p>
    <w:pPr>
      <w:spacing w:line="181" w:lineRule="auto"/>
      <w:ind w:left="12613"/>
      <w:rPr>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right"/>
    </w:pPr>
    <w:r>
      <w:fldChar w:fldCharType="begin"/>
    </w:r>
    <w:r>
      <w:instrText xml:space="preserve"> PAGE   \* MERGEFORMAT </w:instrText>
    </w:r>
    <w:r>
      <w:fldChar w:fldCharType="separate"/>
    </w:r>
    <w:r>
      <w:rPr>
        <w:lang w:val="zh-CN"/>
      </w:rPr>
      <w:t>-</w:t>
    </w:r>
    <w:r>
      <w:rPr>
        <w:lang/>
      </w:rPr>
      <w:t xml:space="preserve"> 33 -</w:t>
    </w:r>
    <w:r>
      <w:fldChar w:fldCharType="end"/>
    </w:r>
  </w:p>
  <w:p>
    <w:pPr>
      <w:spacing w:line="178" w:lineRule="auto"/>
      <w:ind w:left="1105"/>
      <w:rPr>
        <w:sz w:val="28"/>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abstractNum w:abstractNumId="10">
    <w:nsid w:val="108C04E6"/>
    <w:multiLevelType w:val="multilevel"/>
    <w:tmpl w:val="108C04E6"/>
    <w:lvl w:ilvl="0" w:tentative="0">
      <w:start w:val="1"/>
      <w:numFmt w:val="japaneseCounting"/>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zNmQ3MzVmOTg5OGVkMDYzMWZmOWFiZTc5ZTE1NjcifQ=="/>
  </w:docVars>
  <w:rsids>
    <w:rsidRoot w:val="00A97A4A"/>
    <w:rsid w:val="000002D5"/>
    <w:rsid w:val="00000C64"/>
    <w:rsid w:val="00000D90"/>
    <w:rsid w:val="00001006"/>
    <w:rsid w:val="000010AF"/>
    <w:rsid w:val="000017CA"/>
    <w:rsid w:val="00002B90"/>
    <w:rsid w:val="000037CC"/>
    <w:rsid w:val="00004132"/>
    <w:rsid w:val="000043FB"/>
    <w:rsid w:val="00004459"/>
    <w:rsid w:val="0000559D"/>
    <w:rsid w:val="00006FE9"/>
    <w:rsid w:val="000077D2"/>
    <w:rsid w:val="00007F4A"/>
    <w:rsid w:val="00010489"/>
    <w:rsid w:val="00010E9F"/>
    <w:rsid w:val="00010F96"/>
    <w:rsid w:val="00011ACE"/>
    <w:rsid w:val="00012C24"/>
    <w:rsid w:val="00013D58"/>
    <w:rsid w:val="000149CA"/>
    <w:rsid w:val="00014A4D"/>
    <w:rsid w:val="00014CEF"/>
    <w:rsid w:val="00015618"/>
    <w:rsid w:val="00015708"/>
    <w:rsid w:val="000157BA"/>
    <w:rsid w:val="000175D2"/>
    <w:rsid w:val="00020526"/>
    <w:rsid w:val="00020AB4"/>
    <w:rsid w:val="00020CA4"/>
    <w:rsid w:val="00021DAD"/>
    <w:rsid w:val="00022CB1"/>
    <w:rsid w:val="00022DAD"/>
    <w:rsid w:val="0002310B"/>
    <w:rsid w:val="00023A46"/>
    <w:rsid w:val="00024196"/>
    <w:rsid w:val="0002456F"/>
    <w:rsid w:val="00024D05"/>
    <w:rsid w:val="00025890"/>
    <w:rsid w:val="00025DBD"/>
    <w:rsid w:val="000275A6"/>
    <w:rsid w:val="00027B7C"/>
    <w:rsid w:val="00030244"/>
    <w:rsid w:val="000303E3"/>
    <w:rsid w:val="00030452"/>
    <w:rsid w:val="00030EE1"/>
    <w:rsid w:val="00031301"/>
    <w:rsid w:val="00031750"/>
    <w:rsid w:val="00031B5F"/>
    <w:rsid w:val="00031E7D"/>
    <w:rsid w:val="00031FD8"/>
    <w:rsid w:val="00032626"/>
    <w:rsid w:val="00032BBB"/>
    <w:rsid w:val="00033894"/>
    <w:rsid w:val="00033D56"/>
    <w:rsid w:val="0003414A"/>
    <w:rsid w:val="000352A4"/>
    <w:rsid w:val="000353FF"/>
    <w:rsid w:val="0003698C"/>
    <w:rsid w:val="00037F38"/>
    <w:rsid w:val="0004189D"/>
    <w:rsid w:val="00042A79"/>
    <w:rsid w:val="0004353B"/>
    <w:rsid w:val="00044028"/>
    <w:rsid w:val="0004410E"/>
    <w:rsid w:val="0004493B"/>
    <w:rsid w:val="0004511A"/>
    <w:rsid w:val="0004534E"/>
    <w:rsid w:val="00045AC0"/>
    <w:rsid w:val="00046380"/>
    <w:rsid w:val="00047303"/>
    <w:rsid w:val="00050E88"/>
    <w:rsid w:val="000511FB"/>
    <w:rsid w:val="00051770"/>
    <w:rsid w:val="0005370D"/>
    <w:rsid w:val="0005425A"/>
    <w:rsid w:val="00054821"/>
    <w:rsid w:val="000548C0"/>
    <w:rsid w:val="000550F3"/>
    <w:rsid w:val="00055666"/>
    <w:rsid w:val="000579A0"/>
    <w:rsid w:val="00060438"/>
    <w:rsid w:val="00061433"/>
    <w:rsid w:val="00062D90"/>
    <w:rsid w:val="00063310"/>
    <w:rsid w:val="00063B0A"/>
    <w:rsid w:val="00063DD2"/>
    <w:rsid w:val="00065710"/>
    <w:rsid w:val="00066240"/>
    <w:rsid w:val="00066926"/>
    <w:rsid w:val="00066D9B"/>
    <w:rsid w:val="0006705D"/>
    <w:rsid w:val="00070028"/>
    <w:rsid w:val="00071DBB"/>
    <w:rsid w:val="00072719"/>
    <w:rsid w:val="00072A24"/>
    <w:rsid w:val="00072C1D"/>
    <w:rsid w:val="000730FD"/>
    <w:rsid w:val="0007389D"/>
    <w:rsid w:val="0007535A"/>
    <w:rsid w:val="000754BE"/>
    <w:rsid w:val="00075AFB"/>
    <w:rsid w:val="0007617C"/>
    <w:rsid w:val="0007702A"/>
    <w:rsid w:val="000771AB"/>
    <w:rsid w:val="000774DE"/>
    <w:rsid w:val="00077928"/>
    <w:rsid w:val="00077C26"/>
    <w:rsid w:val="00080F11"/>
    <w:rsid w:val="0008104C"/>
    <w:rsid w:val="00082113"/>
    <w:rsid w:val="000821D1"/>
    <w:rsid w:val="0008234C"/>
    <w:rsid w:val="0008244B"/>
    <w:rsid w:val="00082714"/>
    <w:rsid w:val="00084BA0"/>
    <w:rsid w:val="000853B1"/>
    <w:rsid w:val="000853F5"/>
    <w:rsid w:val="00086736"/>
    <w:rsid w:val="00086802"/>
    <w:rsid w:val="00086C8C"/>
    <w:rsid w:val="00090ACE"/>
    <w:rsid w:val="00091AD2"/>
    <w:rsid w:val="00091B0F"/>
    <w:rsid w:val="00091DDC"/>
    <w:rsid w:val="00093667"/>
    <w:rsid w:val="00093709"/>
    <w:rsid w:val="00093818"/>
    <w:rsid w:val="00093893"/>
    <w:rsid w:val="00093CD0"/>
    <w:rsid w:val="00095239"/>
    <w:rsid w:val="00095862"/>
    <w:rsid w:val="00096862"/>
    <w:rsid w:val="00096C71"/>
    <w:rsid w:val="00096D70"/>
    <w:rsid w:val="000975D1"/>
    <w:rsid w:val="00097852"/>
    <w:rsid w:val="000A013A"/>
    <w:rsid w:val="000A02F6"/>
    <w:rsid w:val="000A0944"/>
    <w:rsid w:val="000A1363"/>
    <w:rsid w:val="000A2015"/>
    <w:rsid w:val="000A2033"/>
    <w:rsid w:val="000A2AC8"/>
    <w:rsid w:val="000A3011"/>
    <w:rsid w:val="000A3056"/>
    <w:rsid w:val="000A32D3"/>
    <w:rsid w:val="000A3EE2"/>
    <w:rsid w:val="000A44AA"/>
    <w:rsid w:val="000A46AA"/>
    <w:rsid w:val="000A57E1"/>
    <w:rsid w:val="000A57F7"/>
    <w:rsid w:val="000A59EB"/>
    <w:rsid w:val="000A63BA"/>
    <w:rsid w:val="000A6CA8"/>
    <w:rsid w:val="000A732D"/>
    <w:rsid w:val="000A7521"/>
    <w:rsid w:val="000A7A76"/>
    <w:rsid w:val="000A7E44"/>
    <w:rsid w:val="000B0622"/>
    <w:rsid w:val="000B0BC1"/>
    <w:rsid w:val="000B1214"/>
    <w:rsid w:val="000B1513"/>
    <w:rsid w:val="000B1696"/>
    <w:rsid w:val="000B1F6A"/>
    <w:rsid w:val="000B22EE"/>
    <w:rsid w:val="000B2611"/>
    <w:rsid w:val="000B2E8C"/>
    <w:rsid w:val="000B2F30"/>
    <w:rsid w:val="000B32BF"/>
    <w:rsid w:val="000B3739"/>
    <w:rsid w:val="000B42A3"/>
    <w:rsid w:val="000B4B22"/>
    <w:rsid w:val="000B4BF4"/>
    <w:rsid w:val="000B69A3"/>
    <w:rsid w:val="000B784E"/>
    <w:rsid w:val="000B7CC2"/>
    <w:rsid w:val="000B7CCB"/>
    <w:rsid w:val="000B7DAC"/>
    <w:rsid w:val="000C01CE"/>
    <w:rsid w:val="000C09E0"/>
    <w:rsid w:val="000C0D2F"/>
    <w:rsid w:val="000C0D41"/>
    <w:rsid w:val="000C34F6"/>
    <w:rsid w:val="000C3F39"/>
    <w:rsid w:val="000C4290"/>
    <w:rsid w:val="000C48BE"/>
    <w:rsid w:val="000C509A"/>
    <w:rsid w:val="000C51CE"/>
    <w:rsid w:val="000C52CA"/>
    <w:rsid w:val="000C5593"/>
    <w:rsid w:val="000C7508"/>
    <w:rsid w:val="000C7D32"/>
    <w:rsid w:val="000D03AA"/>
    <w:rsid w:val="000D0BB3"/>
    <w:rsid w:val="000D1099"/>
    <w:rsid w:val="000D19D8"/>
    <w:rsid w:val="000D1F87"/>
    <w:rsid w:val="000D21EB"/>
    <w:rsid w:val="000D3015"/>
    <w:rsid w:val="000D314E"/>
    <w:rsid w:val="000D33FD"/>
    <w:rsid w:val="000D35F5"/>
    <w:rsid w:val="000D3B2D"/>
    <w:rsid w:val="000D52C9"/>
    <w:rsid w:val="000D7429"/>
    <w:rsid w:val="000D7644"/>
    <w:rsid w:val="000D7CFB"/>
    <w:rsid w:val="000E0192"/>
    <w:rsid w:val="000E0DA5"/>
    <w:rsid w:val="000E0E37"/>
    <w:rsid w:val="000E1624"/>
    <w:rsid w:val="000E1A10"/>
    <w:rsid w:val="000E2B2D"/>
    <w:rsid w:val="000E342B"/>
    <w:rsid w:val="000E539F"/>
    <w:rsid w:val="000E61EE"/>
    <w:rsid w:val="000E7EBF"/>
    <w:rsid w:val="000F00F1"/>
    <w:rsid w:val="000F04EE"/>
    <w:rsid w:val="000F0575"/>
    <w:rsid w:val="000F190B"/>
    <w:rsid w:val="000F21C1"/>
    <w:rsid w:val="000F27D7"/>
    <w:rsid w:val="000F2C09"/>
    <w:rsid w:val="000F3917"/>
    <w:rsid w:val="000F3DFE"/>
    <w:rsid w:val="000F4897"/>
    <w:rsid w:val="000F4F6B"/>
    <w:rsid w:val="000F50AE"/>
    <w:rsid w:val="000F57A9"/>
    <w:rsid w:val="000F58AA"/>
    <w:rsid w:val="000F672B"/>
    <w:rsid w:val="000F692D"/>
    <w:rsid w:val="000F6DFE"/>
    <w:rsid w:val="000F73FA"/>
    <w:rsid w:val="001001FF"/>
    <w:rsid w:val="00100A54"/>
    <w:rsid w:val="00100EB1"/>
    <w:rsid w:val="001010A2"/>
    <w:rsid w:val="001020A9"/>
    <w:rsid w:val="00102905"/>
    <w:rsid w:val="00103321"/>
    <w:rsid w:val="00103F62"/>
    <w:rsid w:val="00104067"/>
    <w:rsid w:val="00105ADE"/>
    <w:rsid w:val="00105D54"/>
    <w:rsid w:val="001062AC"/>
    <w:rsid w:val="001064CB"/>
    <w:rsid w:val="00106A9D"/>
    <w:rsid w:val="00106DE1"/>
    <w:rsid w:val="00107250"/>
    <w:rsid w:val="0010749B"/>
    <w:rsid w:val="001075EE"/>
    <w:rsid w:val="00110120"/>
    <w:rsid w:val="0011029F"/>
    <w:rsid w:val="001106E2"/>
    <w:rsid w:val="001119C5"/>
    <w:rsid w:val="0011367D"/>
    <w:rsid w:val="00114BD3"/>
    <w:rsid w:val="00114F22"/>
    <w:rsid w:val="00115306"/>
    <w:rsid w:val="00115B32"/>
    <w:rsid w:val="0011618C"/>
    <w:rsid w:val="00116B8B"/>
    <w:rsid w:val="00117F15"/>
    <w:rsid w:val="001201DA"/>
    <w:rsid w:val="001202BC"/>
    <w:rsid w:val="00120FF9"/>
    <w:rsid w:val="00122390"/>
    <w:rsid w:val="001229ED"/>
    <w:rsid w:val="00122BA6"/>
    <w:rsid w:val="001233A1"/>
    <w:rsid w:val="00124048"/>
    <w:rsid w:val="001251C2"/>
    <w:rsid w:val="0012541F"/>
    <w:rsid w:val="0012586E"/>
    <w:rsid w:val="00127C74"/>
    <w:rsid w:val="00130D85"/>
    <w:rsid w:val="0013144C"/>
    <w:rsid w:val="0013203C"/>
    <w:rsid w:val="00132C86"/>
    <w:rsid w:val="00132FD0"/>
    <w:rsid w:val="00133373"/>
    <w:rsid w:val="001339DA"/>
    <w:rsid w:val="00135059"/>
    <w:rsid w:val="00135795"/>
    <w:rsid w:val="00135B29"/>
    <w:rsid w:val="001369C1"/>
    <w:rsid w:val="00136A71"/>
    <w:rsid w:val="00136ADC"/>
    <w:rsid w:val="00136F50"/>
    <w:rsid w:val="00136FE0"/>
    <w:rsid w:val="00137176"/>
    <w:rsid w:val="00137B7D"/>
    <w:rsid w:val="00137C5B"/>
    <w:rsid w:val="00140258"/>
    <w:rsid w:val="00140FE4"/>
    <w:rsid w:val="00141E25"/>
    <w:rsid w:val="0014266B"/>
    <w:rsid w:val="0014268E"/>
    <w:rsid w:val="00143338"/>
    <w:rsid w:val="0014389A"/>
    <w:rsid w:val="00144285"/>
    <w:rsid w:val="001456ED"/>
    <w:rsid w:val="0014598C"/>
    <w:rsid w:val="00145F79"/>
    <w:rsid w:val="00146140"/>
    <w:rsid w:val="00146B0E"/>
    <w:rsid w:val="00150615"/>
    <w:rsid w:val="001511DC"/>
    <w:rsid w:val="00151C78"/>
    <w:rsid w:val="00151EA1"/>
    <w:rsid w:val="001523EA"/>
    <w:rsid w:val="0015373C"/>
    <w:rsid w:val="00153B52"/>
    <w:rsid w:val="00153C3E"/>
    <w:rsid w:val="00154115"/>
    <w:rsid w:val="0015444C"/>
    <w:rsid w:val="001544CE"/>
    <w:rsid w:val="00154DED"/>
    <w:rsid w:val="00156D70"/>
    <w:rsid w:val="00156DA3"/>
    <w:rsid w:val="001579F8"/>
    <w:rsid w:val="00160C05"/>
    <w:rsid w:val="001612C3"/>
    <w:rsid w:val="00161F03"/>
    <w:rsid w:val="001622F6"/>
    <w:rsid w:val="00162993"/>
    <w:rsid w:val="00162AE7"/>
    <w:rsid w:val="00162B50"/>
    <w:rsid w:val="00162D2B"/>
    <w:rsid w:val="00163982"/>
    <w:rsid w:val="001639E7"/>
    <w:rsid w:val="00163BB2"/>
    <w:rsid w:val="0016424D"/>
    <w:rsid w:val="00164323"/>
    <w:rsid w:val="00165C4C"/>
    <w:rsid w:val="0016661D"/>
    <w:rsid w:val="00167751"/>
    <w:rsid w:val="00167BFE"/>
    <w:rsid w:val="00167ED1"/>
    <w:rsid w:val="00170201"/>
    <w:rsid w:val="0017088F"/>
    <w:rsid w:val="00171008"/>
    <w:rsid w:val="0017185C"/>
    <w:rsid w:val="00171B94"/>
    <w:rsid w:val="00172721"/>
    <w:rsid w:val="001729B9"/>
    <w:rsid w:val="00172A5F"/>
    <w:rsid w:val="00173900"/>
    <w:rsid w:val="00173C4A"/>
    <w:rsid w:val="001744C3"/>
    <w:rsid w:val="0017485E"/>
    <w:rsid w:val="001756EF"/>
    <w:rsid w:val="001758BF"/>
    <w:rsid w:val="00175CC5"/>
    <w:rsid w:val="00176498"/>
    <w:rsid w:val="00176764"/>
    <w:rsid w:val="001769B6"/>
    <w:rsid w:val="00176CB9"/>
    <w:rsid w:val="00180DFE"/>
    <w:rsid w:val="00182BD4"/>
    <w:rsid w:val="0018390E"/>
    <w:rsid w:val="00183FC1"/>
    <w:rsid w:val="00184B56"/>
    <w:rsid w:val="0018502F"/>
    <w:rsid w:val="0018512E"/>
    <w:rsid w:val="00185603"/>
    <w:rsid w:val="0018575A"/>
    <w:rsid w:val="001860E1"/>
    <w:rsid w:val="00186627"/>
    <w:rsid w:val="00186D9B"/>
    <w:rsid w:val="00186F2D"/>
    <w:rsid w:val="001877F6"/>
    <w:rsid w:val="00187B81"/>
    <w:rsid w:val="00187E08"/>
    <w:rsid w:val="00187F2B"/>
    <w:rsid w:val="00190177"/>
    <w:rsid w:val="00190AB3"/>
    <w:rsid w:val="00191050"/>
    <w:rsid w:val="00191941"/>
    <w:rsid w:val="00192668"/>
    <w:rsid w:val="001934BC"/>
    <w:rsid w:val="00194382"/>
    <w:rsid w:val="00194C05"/>
    <w:rsid w:val="00196D4D"/>
    <w:rsid w:val="00196D99"/>
    <w:rsid w:val="00196F2D"/>
    <w:rsid w:val="001A1179"/>
    <w:rsid w:val="001A13DC"/>
    <w:rsid w:val="001A17CA"/>
    <w:rsid w:val="001A19E8"/>
    <w:rsid w:val="001A1BF6"/>
    <w:rsid w:val="001A1CF5"/>
    <w:rsid w:val="001A2840"/>
    <w:rsid w:val="001A3533"/>
    <w:rsid w:val="001A3754"/>
    <w:rsid w:val="001A3950"/>
    <w:rsid w:val="001A4C74"/>
    <w:rsid w:val="001A51E0"/>
    <w:rsid w:val="001A579D"/>
    <w:rsid w:val="001A63E6"/>
    <w:rsid w:val="001A6E74"/>
    <w:rsid w:val="001A7ABC"/>
    <w:rsid w:val="001A7B66"/>
    <w:rsid w:val="001B0321"/>
    <w:rsid w:val="001B0325"/>
    <w:rsid w:val="001B0589"/>
    <w:rsid w:val="001B0BBF"/>
    <w:rsid w:val="001B10D1"/>
    <w:rsid w:val="001B14D7"/>
    <w:rsid w:val="001B1522"/>
    <w:rsid w:val="001B1B92"/>
    <w:rsid w:val="001B1BE1"/>
    <w:rsid w:val="001B1BF4"/>
    <w:rsid w:val="001B21B5"/>
    <w:rsid w:val="001B23A0"/>
    <w:rsid w:val="001B28C4"/>
    <w:rsid w:val="001B2D60"/>
    <w:rsid w:val="001B3754"/>
    <w:rsid w:val="001B3DEB"/>
    <w:rsid w:val="001B487B"/>
    <w:rsid w:val="001B5474"/>
    <w:rsid w:val="001B5B4C"/>
    <w:rsid w:val="001B5F29"/>
    <w:rsid w:val="001B66A7"/>
    <w:rsid w:val="001B69CF"/>
    <w:rsid w:val="001B6FBB"/>
    <w:rsid w:val="001C0986"/>
    <w:rsid w:val="001C161C"/>
    <w:rsid w:val="001C1B30"/>
    <w:rsid w:val="001C204D"/>
    <w:rsid w:val="001C360E"/>
    <w:rsid w:val="001C3A41"/>
    <w:rsid w:val="001C5C76"/>
    <w:rsid w:val="001C6257"/>
    <w:rsid w:val="001C671C"/>
    <w:rsid w:val="001C683D"/>
    <w:rsid w:val="001C6900"/>
    <w:rsid w:val="001C6BFF"/>
    <w:rsid w:val="001C6FA9"/>
    <w:rsid w:val="001C71C5"/>
    <w:rsid w:val="001D03AF"/>
    <w:rsid w:val="001D08BC"/>
    <w:rsid w:val="001D0ABD"/>
    <w:rsid w:val="001D0F75"/>
    <w:rsid w:val="001D1604"/>
    <w:rsid w:val="001D166E"/>
    <w:rsid w:val="001D1740"/>
    <w:rsid w:val="001D2358"/>
    <w:rsid w:val="001D31EA"/>
    <w:rsid w:val="001D47DD"/>
    <w:rsid w:val="001D4912"/>
    <w:rsid w:val="001D4924"/>
    <w:rsid w:val="001D4B2C"/>
    <w:rsid w:val="001D52D0"/>
    <w:rsid w:val="001D53AC"/>
    <w:rsid w:val="001D5AAA"/>
    <w:rsid w:val="001D6801"/>
    <w:rsid w:val="001D7026"/>
    <w:rsid w:val="001D7DFE"/>
    <w:rsid w:val="001E01EB"/>
    <w:rsid w:val="001E06D7"/>
    <w:rsid w:val="001E0CA8"/>
    <w:rsid w:val="001E0F1E"/>
    <w:rsid w:val="001E0F6E"/>
    <w:rsid w:val="001E1CF5"/>
    <w:rsid w:val="001E1D30"/>
    <w:rsid w:val="001E2126"/>
    <w:rsid w:val="001E213D"/>
    <w:rsid w:val="001E27F6"/>
    <w:rsid w:val="001E2C0C"/>
    <w:rsid w:val="001E30E3"/>
    <w:rsid w:val="001E4C3D"/>
    <w:rsid w:val="001E4E2C"/>
    <w:rsid w:val="001E4EA2"/>
    <w:rsid w:val="001E4F45"/>
    <w:rsid w:val="001E5D9F"/>
    <w:rsid w:val="001E634C"/>
    <w:rsid w:val="001E6B81"/>
    <w:rsid w:val="001E70F1"/>
    <w:rsid w:val="001E786E"/>
    <w:rsid w:val="001E7ADF"/>
    <w:rsid w:val="001F0534"/>
    <w:rsid w:val="001F0C9D"/>
    <w:rsid w:val="001F0FF4"/>
    <w:rsid w:val="001F110F"/>
    <w:rsid w:val="001F14E2"/>
    <w:rsid w:val="001F3041"/>
    <w:rsid w:val="001F33BD"/>
    <w:rsid w:val="001F3C72"/>
    <w:rsid w:val="001F3DE1"/>
    <w:rsid w:val="001F4614"/>
    <w:rsid w:val="001F4A0F"/>
    <w:rsid w:val="001F4CE5"/>
    <w:rsid w:val="001F5338"/>
    <w:rsid w:val="001F5A8B"/>
    <w:rsid w:val="001F5CF6"/>
    <w:rsid w:val="001F69F3"/>
    <w:rsid w:val="001F6FB4"/>
    <w:rsid w:val="001F72E0"/>
    <w:rsid w:val="001F7F72"/>
    <w:rsid w:val="00200148"/>
    <w:rsid w:val="00200F1C"/>
    <w:rsid w:val="00200F6F"/>
    <w:rsid w:val="0020109A"/>
    <w:rsid w:val="00201745"/>
    <w:rsid w:val="00201C90"/>
    <w:rsid w:val="002025F4"/>
    <w:rsid w:val="0020281E"/>
    <w:rsid w:val="00202E61"/>
    <w:rsid w:val="00203407"/>
    <w:rsid w:val="00203C96"/>
    <w:rsid w:val="002051EE"/>
    <w:rsid w:val="00205915"/>
    <w:rsid w:val="00205935"/>
    <w:rsid w:val="002059E6"/>
    <w:rsid w:val="00205B41"/>
    <w:rsid w:val="00205FCB"/>
    <w:rsid w:val="00206D71"/>
    <w:rsid w:val="002074FF"/>
    <w:rsid w:val="0021072D"/>
    <w:rsid w:val="00210A2B"/>
    <w:rsid w:val="00212173"/>
    <w:rsid w:val="00212A6D"/>
    <w:rsid w:val="002131D3"/>
    <w:rsid w:val="00214C92"/>
    <w:rsid w:val="002152E6"/>
    <w:rsid w:val="002154F5"/>
    <w:rsid w:val="00217E03"/>
    <w:rsid w:val="00220577"/>
    <w:rsid w:val="0022161B"/>
    <w:rsid w:val="0022325E"/>
    <w:rsid w:val="002245A1"/>
    <w:rsid w:val="00225240"/>
    <w:rsid w:val="00225964"/>
    <w:rsid w:val="00226B59"/>
    <w:rsid w:val="00226D95"/>
    <w:rsid w:val="00232513"/>
    <w:rsid w:val="00232B28"/>
    <w:rsid w:val="002335CE"/>
    <w:rsid w:val="002356B8"/>
    <w:rsid w:val="00235A57"/>
    <w:rsid w:val="002367CC"/>
    <w:rsid w:val="002367D0"/>
    <w:rsid w:val="00236F41"/>
    <w:rsid w:val="002371EA"/>
    <w:rsid w:val="00237BDF"/>
    <w:rsid w:val="002409C4"/>
    <w:rsid w:val="00241155"/>
    <w:rsid w:val="00241282"/>
    <w:rsid w:val="00241526"/>
    <w:rsid w:val="00241909"/>
    <w:rsid w:val="00242691"/>
    <w:rsid w:val="00242B88"/>
    <w:rsid w:val="002436FB"/>
    <w:rsid w:val="00243F23"/>
    <w:rsid w:val="0024461A"/>
    <w:rsid w:val="00244DA0"/>
    <w:rsid w:val="00245373"/>
    <w:rsid w:val="00245C1F"/>
    <w:rsid w:val="0024643F"/>
    <w:rsid w:val="002467A3"/>
    <w:rsid w:val="002470AA"/>
    <w:rsid w:val="00247293"/>
    <w:rsid w:val="00247CBB"/>
    <w:rsid w:val="002510E9"/>
    <w:rsid w:val="00251137"/>
    <w:rsid w:val="0025289C"/>
    <w:rsid w:val="0025296D"/>
    <w:rsid w:val="00252E28"/>
    <w:rsid w:val="002543FD"/>
    <w:rsid w:val="00254DF5"/>
    <w:rsid w:val="00255108"/>
    <w:rsid w:val="0025585E"/>
    <w:rsid w:val="002571F9"/>
    <w:rsid w:val="002573CD"/>
    <w:rsid w:val="0025797E"/>
    <w:rsid w:val="00260557"/>
    <w:rsid w:val="00260D53"/>
    <w:rsid w:val="00260F10"/>
    <w:rsid w:val="00260F73"/>
    <w:rsid w:val="00261432"/>
    <w:rsid w:val="002633B4"/>
    <w:rsid w:val="0026415B"/>
    <w:rsid w:val="002645B3"/>
    <w:rsid w:val="00264B48"/>
    <w:rsid w:val="002661CF"/>
    <w:rsid w:val="0026626B"/>
    <w:rsid w:val="002665ED"/>
    <w:rsid w:val="00266F9D"/>
    <w:rsid w:val="0026739C"/>
    <w:rsid w:val="00271674"/>
    <w:rsid w:val="002716BA"/>
    <w:rsid w:val="00271A26"/>
    <w:rsid w:val="002733E0"/>
    <w:rsid w:val="00273FD3"/>
    <w:rsid w:val="00274B4F"/>
    <w:rsid w:val="002757B5"/>
    <w:rsid w:val="00275FB9"/>
    <w:rsid w:val="00276359"/>
    <w:rsid w:val="0027694F"/>
    <w:rsid w:val="00280FC4"/>
    <w:rsid w:val="00281549"/>
    <w:rsid w:val="0028164B"/>
    <w:rsid w:val="0028181A"/>
    <w:rsid w:val="00282321"/>
    <w:rsid w:val="0028237D"/>
    <w:rsid w:val="00282923"/>
    <w:rsid w:val="00282A9D"/>
    <w:rsid w:val="00282FE9"/>
    <w:rsid w:val="00284853"/>
    <w:rsid w:val="00285126"/>
    <w:rsid w:val="00286397"/>
    <w:rsid w:val="0028645B"/>
    <w:rsid w:val="00286B34"/>
    <w:rsid w:val="00286E71"/>
    <w:rsid w:val="00287773"/>
    <w:rsid w:val="00287992"/>
    <w:rsid w:val="00287CCB"/>
    <w:rsid w:val="00287D06"/>
    <w:rsid w:val="00290D5E"/>
    <w:rsid w:val="00291244"/>
    <w:rsid w:val="00291A5C"/>
    <w:rsid w:val="002934AA"/>
    <w:rsid w:val="002935B3"/>
    <w:rsid w:val="00294752"/>
    <w:rsid w:val="00294BB7"/>
    <w:rsid w:val="00294E33"/>
    <w:rsid w:val="00294F67"/>
    <w:rsid w:val="00295401"/>
    <w:rsid w:val="002964F8"/>
    <w:rsid w:val="00296AC6"/>
    <w:rsid w:val="00296B11"/>
    <w:rsid w:val="0029703E"/>
    <w:rsid w:val="002A03A5"/>
    <w:rsid w:val="002A1135"/>
    <w:rsid w:val="002A226B"/>
    <w:rsid w:val="002A2C88"/>
    <w:rsid w:val="002A3CE9"/>
    <w:rsid w:val="002A4094"/>
    <w:rsid w:val="002A4762"/>
    <w:rsid w:val="002A5107"/>
    <w:rsid w:val="002A53B3"/>
    <w:rsid w:val="002A593B"/>
    <w:rsid w:val="002A5994"/>
    <w:rsid w:val="002A7DC3"/>
    <w:rsid w:val="002B033A"/>
    <w:rsid w:val="002B079C"/>
    <w:rsid w:val="002B1A08"/>
    <w:rsid w:val="002B243F"/>
    <w:rsid w:val="002B31F7"/>
    <w:rsid w:val="002B32FA"/>
    <w:rsid w:val="002B3F49"/>
    <w:rsid w:val="002B4520"/>
    <w:rsid w:val="002B5872"/>
    <w:rsid w:val="002B61B7"/>
    <w:rsid w:val="002B64B7"/>
    <w:rsid w:val="002B657B"/>
    <w:rsid w:val="002B73B6"/>
    <w:rsid w:val="002B768C"/>
    <w:rsid w:val="002C02F8"/>
    <w:rsid w:val="002C0664"/>
    <w:rsid w:val="002C06CF"/>
    <w:rsid w:val="002C0FA6"/>
    <w:rsid w:val="002C1264"/>
    <w:rsid w:val="002C18ED"/>
    <w:rsid w:val="002C2525"/>
    <w:rsid w:val="002C305F"/>
    <w:rsid w:val="002C30E6"/>
    <w:rsid w:val="002C346F"/>
    <w:rsid w:val="002C35AC"/>
    <w:rsid w:val="002C54EC"/>
    <w:rsid w:val="002C5D0E"/>
    <w:rsid w:val="002C6264"/>
    <w:rsid w:val="002C626E"/>
    <w:rsid w:val="002C6331"/>
    <w:rsid w:val="002C6649"/>
    <w:rsid w:val="002C6812"/>
    <w:rsid w:val="002C7D9E"/>
    <w:rsid w:val="002D0251"/>
    <w:rsid w:val="002D06E5"/>
    <w:rsid w:val="002D0A75"/>
    <w:rsid w:val="002D0C2B"/>
    <w:rsid w:val="002D10F2"/>
    <w:rsid w:val="002D1482"/>
    <w:rsid w:val="002D1D8E"/>
    <w:rsid w:val="002D1FEA"/>
    <w:rsid w:val="002D284B"/>
    <w:rsid w:val="002D2B47"/>
    <w:rsid w:val="002D2FA1"/>
    <w:rsid w:val="002D34A8"/>
    <w:rsid w:val="002D35B5"/>
    <w:rsid w:val="002D38D3"/>
    <w:rsid w:val="002D3EC0"/>
    <w:rsid w:val="002D42F1"/>
    <w:rsid w:val="002D4947"/>
    <w:rsid w:val="002D4BA5"/>
    <w:rsid w:val="002D5EE5"/>
    <w:rsid w:val="002D6115"/>
    <w:rsid w:val="002D7782"/>
    <w:rsid w:val="002E0434"/>
    <w:rsid w:val="002E0475"/>
    <w:rsid w:val="002E0F7A"/>
    <w:rsid w:val="002E1521"/>
    <w:rsid w:val="002E1734"/>
    <w:rsid w:val="002E18AC"/>
    <w:rsid w:val="002E20D9"/>
    <w:rsid w:val="002E2164"/>
    <w:rsid w:val="002E2C57"/>
    <w:rsid w:val="002E435E"/>
    <w:rsid w:val="002E4A35"/>
    <w:rsid w:val="002E6129"/>
    <w:rsid w:val="002E6B5C"/>
    <w:rsid w:val="002E7734"/>
    <w:rsid w:val="002E7C2D"/>
    <w:rsid w:val="002E7DCF"/>
    <w:rsid w:val="002E7FF9"/>
    <w:rsid w:val="002F0182"/>
    <w:rsid w:val="002F03D4"/>
    <w:rsid w:val="002F0BD4"/>
    <w:rsid w:val="002F1365"/>
    <w:rsid w:val="002F14B9"/>
    <w:rsid w:val="002F1CDA"/>
    <w:rsid w:val="002F3BDA"/>
    <w:rsid w:val="002F5545"/>
    <w:rsid w:val="002F5C76"/>
    <w:rsid w:val="002F625F"/>
    <w:rsid w:val="002F659A"/>
    <w:rsid w:val="002F6EBE"/>
    <w:rsid w:val="002F70DA"/>
    <w:rsid w:val="002F7126"/>
    <w:rsid w:val="003012EA"/>
    <w:rsid w:val="00301B0C"/>
    <w:rsid w:val="00301E32"/>
    <w:rsid w:val="003032E0"/>
    <w:rsid w:val="00303600"/>
    <w:rsid w:val="00303622"/>
    <w:rsid w:val="003038E1"/>
    <w:rsid w:val="003046D2"/>
    <w:rsid w:val="00304CB2"/>
    <w:rsid w:val="00305E14"/>
    <w:rsid w:val="00305EA1"/>
    <w:rsid w:val="003062E6"/>
    <w:rsid w:val="003064C1"/>
    <w:rsid w:val="00307E05"/>
    <w:rsid w:val="00310116"/>
    <w:rsid w:val="003102F8"/>
    <w:rsid w:val="003106EA"/>
    <w:rsid w:val="00310D9F"/>
    <w:rsid w:val="0031117A"/>
    <w:rsid w:val="0031134A"/>
    <w:rsid w:val="00313C22"/>
    <w:rsid w:val="00314989"/>
    <w:rsid w:val="00314A12"/>
    <w:rsid w:val="00314ED0"/>
    <w:rsid w:val="00314F82"/>
    <w:rsid w:val="00315597"/>
    <w:rsid w:val="00315E1B"/>
    <w:rsid w:val="00315EA4"/>
    <w:rsid w:val="00316CBB"/>
    <w:rsid w:val="00317114"/>
    <w:rsid w:val="003177BA"/>
    <w:rsid w:val="00317DFD"/>
    <w:rsid w:val="003202AF"/>
    <w:rsid w:val="0032101B"/>
    <w:rsid w:val="00322174"/>
    <w:rsid w:val="00322CF4"/>
    <w:rsid w:val="00324192"/>
    <w:rsid w:val="003255C2"/>
    <w:rsid w:val="00325696"/>
    <w:rsid w:val="00326AFC"/>
    <w:rsid w:val="00327543"/>
    <w:rsid w:val="00327818"/>
    <w:rsid w:val="0033018D"/>
    <w:rsid w:val="0033041B"/>
    <w:rsid w:val="003305E4"/>
    <w:rsid w:val="00330949"/>
    <w:rsid w:val="003317E5"/>
    <w:rsid w:val="003339AD"/>
    <w:rsid w:val="00333A72"/>
    <w:rsid w:val="003341CA"/>
    <w:rsid w:val="0033685D"/>
    <w:rsid w:val="00336BC3"/>
    <w:rsid w:val="0033765B"/>
    <w:rsid w:val="00340464"/>
    <w:rsid w:val="003404D6"/>
    <w:rsid w:val="00340987"/>
    <w:rsid w:val="00340EA7"/>
    <w:rsid w:val="003413F9"/>
    <w:rsid w:val="00341847"/>
    <w:rsid w:val="00341D7D"/>
    <w:rsid w:val="003423C5"/>
    <w:rsid w:val="00342897"/>
    <w:rsid w:val="00343CDB"/>
    <w:rsid w:val="00344613"/>
    <w:rsid w:val="00344A4F"/>
    <w:rsid w:val="00345766"/>
    <w:rsid w:val="003461A9"/>
    <w:rsid w:val="00346964"/>
    <w:rsid w:val="00346A0C"/>
    <w:rsid w:val="00346C28"/>
    <w:rsid w:val="00347118"/>
    <w:rsid w:val="0034746E"/>
    <w:rsid w:val="0034775A"/>
    <w:rsid w:val="00347DA7"/>
    <w:rsid w:val="00350628"/>
    <w:rsid w:val="003506C7"/>
    <w:rsid w:val="003508EC"/>
    <w:rsid w:val="00351059"/>
    <w:rsid w:val="00351778"/>
    <w:rsid w:val="00351946"/>
    <w:rsid w:val="003521E2"/>
    <w:rsid w:val="00352413"/>
    <w:rsid w:val="00354A3E"/>
    <w:rsid w:val="003551A2"/>
    <w:rsid w:val="00355E5F"/>
    <w:rsid w:val="00355F7C"/>
    <w:rsid w:val="00356036"/>
    <w:rsid w:val="003566A5"/>
    <w:rsid w:val="00356D10"/>
    <w:rsid w:val="00356D24"/>
    <w:rsid w:val="0035751C"/>
    <w:rsid w:val="00357EBC"/>
    <w:rsid w:val="00357FC1"/>
    <w:rsid w:val="00360CAD"/>
    <w:rsid w:val="00360CDF"/>
    <w:rsid w:val="00360E9F"/>
    <w:rsid w:val="00361BAF"/>
    <w:rsid w:val="00361C9D"/>
    <w:rsid w:val="00361CD7"/>
    <w:rsid w:val="003634CA"/>
    <w:rsid w:val="00364450"/>
    <w:rsid w:val="003644AD"/>
    <w:rsid w:val="00364D4C"/>
    <w:rsid w:val="00364FC1"/>
    <w:rsid w:val="0036525A"/>
    <w:rsid w:val="00366130"/>
    <w:rsid w:val="003672B7"/>
    <w:rsid w:val="003709EC"/>
    <w:rsid w:val="00370F73"/>
    <w:rsid w:val="003711CE"/>
    <w:rsid w:val="003713D1"/>
    <w:rsid w:val="0037170D"/>
    <w:rsid w:val="00371FAA"/>
    <w:rsid w:val="00372AA2"/>
    <w:rsid w:val="00373373"/>
    <w:rsid w:val="0037354C"/>
    <w:rsid w:val="00373595"/>
    <w:rsid w:val="0037381D"/>
    <w:rsid w:val="00374F87"/>
    <w:rsid w:val="00375947"/>
    <w:rsid w:val="00376A4E"/>
    <w:rsid w:val="00376B48"/>
    <w:rsid w:val="00377482"/>
    <w:rsid w:val="00377FDB"/>
    <w:rsid w:val="00380A4E"/>
    <w:rsid w:val="003818B0"/>
    <w:rsid w:val="00381B6F"/>
    <w:rsid w:val="003823B0"/>
    <w:rsid w:val="0038278C"/>
    <w:rsid w:val="003828CF"/>
    <w:rsid w:val="00382CCB"/>
    <w:rsid w:val="00382E6B"/>
    <w:rsid w:val="00383148"/>
    <w:rsid w:val="00383640"/>
    <w:rsid w:val="003843C9"/>
    <w:rsid w:val="00384DC9"/>
    <w:rsid w:val="00385500"/>
    <w:rsid w:val="003856DD"/>
    <w:rsid w:val="00385B04"/>
    <w:rsid w:val="00385B9B"/>
    <w:rsid w:val="003862B9"/>
    <w:rsid w:val="00386678"/>
    <w:rsid w:val="0038735C"/>
    <w:rsid w:val="0038742A"/>
    <w:rsid w:val="00387E20"/>
    <w:rsid w:val="00390B56"/>
    <w:rsid w:val="00392BEE"/>
    <w:rsid w:val="00393887"/>
    <w:rsid w:val="003942A3"/>
    <w:rsid w:val="00395FF6"/>
    <w:rsid w:val="0039604E"/>
    <w:rsid w:val="0039686F"/>
    <w:rsid w:val="00396929"/>
    <w:rsid w:val="00396A70"/>
    <w:rsid w:val="003972F4"/>
    <w:rsid w:val="003A021D"/>
    <w:rsid w:val="003A0C8E"/>
    <w:rsid w:val="003A1792"/>
    <w:rsid w:val="003A1E7E"/>
    <w:rsid w:val="003A4AB3"/>
    <w:rsid w:val="003A4B2B"/>
    <w:rsid w:val="003A52A8"/>
    <w:rsid w:val="003A59F2"/>
    <w:rsid w:val="003A6380"/>
    <w:rsid w:val="003A6C23"/>
    <w:rsid w:val="003A7748"/>
    <w:rsid w:val="003A7D9B"/>
    <w:rsid w:val="003B01F9"/>
    <w:rsid w:val="003B13BF"/>
    <w:rsid w:val="003B1422"/>
    <w:rsid w:val="003B1B9C"/>
    <w:rsid w:val="003B2081"/>
    <w:rsid w:val="003B2145"/>
    <w:rsid w:val="003B2506"/>
    <w:rsid w:val="003B3454"/>
    <w:rsid w:val="003B5AEE"/>
    <w:rsid w:val="003B64D2"/>
    <w:rsid w:val="003B64E0"/>
    <w:rsid w:val="003B6858"/>
    <w:rsid w:val="003B70F3"/>
    <w:rsid w:val="003B7454"/>
    <w:rsid w:val="003B7905"/>
    <w:rsid w:val="003C021C"/>
    <w:rsid w:val="003C049F"/>
    <w:rsid w:val="003C0D04"/>
    <w:rsid w:val="003C0E1F"/>
    <w:rsid w:val="003C14B5"/>
    <w:rsid w:val="003C2626"/>
    <w:rsid w:val="003C2D95"/>
    <w:rsid w:val="003C3F0B"/>
    <w:rsid w:val="003C5385"/>
    <w:rsid w:val="003C54A5"/>
    <w:rsid w:val="003C6146"/>
    <w:rsid w:val="003C63CA"/>
    <w:rsid w:val="003C67A6"/>
    <w:rsid w:val="003C6AC6"/>
    <w:rsid w:val="003C6C6A"/>
    <w:rsid w:val="003D0319"/>
    <w:rsid w:val="003D0EE5"/>
    <w:rsid w:val="003D2EA9"/>
    <w:rsid w:val="003D2FF7"/>
    <w:rsid w:val="003D3016"/>
    <w:rsid w:val="003D43F8"/>
    <w:rsid w:val="003D49A4"/>
    <w:rsid w:val="003D4B4D"/>
    <w:rsid w:val="003D58AC"/>
    <w:rsid w:val="003D5C20"/>
    <w:rsid w:val="003D5D5B"/>
    <w:rsid w:val="003D5DF1"/>
    <w:rsid w:val="003D62A3"/>
    <w:rsid w:val="003D633B"/>
    <w:rsid w:val="003D77B5"/>
    <w:rsid w:val="003D7862"/>
    <w:rsid w:val="003D78D4"/>
    <w:rsid w:val="003E0111"/>
    <w:rsid w:val="003E0AA2"/>
    <w:rsid w:val="003E16E7"/>
    <w:rsid w:val="003E2083"/>
    <w:rsid w:val="003E23EE"/>
    <w:rsid w:val="003E247C"/>
    <w:rsid w:val="003E2E13"/>
    <w:rsid w:val="003E2E4E"/>
    <w:rsid w:val="003E38FD"/>
    <w:rsid w:val="003E3C4B"/>
    <w:rsid w:val="003E3C7C"/>
    <w:rsid w:val="003E5208"/>
    <w:rsid w:val="003E5B26"/>
    <w:rsid w:val="003E6292"/>
    <w:rsid w:val="003E67EF"/>
    <w:rsid w:val="003E7940"/>
    <w:rsid w:val="003E798C"/>
    <w:rsid w:val="003F0472"/>
    <w:rsid w:val="003F0D65"/>
    <w:rsid w:val="003F103C"/>
    <w:rsid w:val="003F1348"/>
    <w:rsid w:val="003F2BF0"/>
    <w:rsid w:val="003F3133"/>
    <w:rsid w:val="003F32A6"/>
    <w:rsid w:val="003F3593"/>
    <w:rsid w:val="003F44FC"/>
    <w:rsid w:val="003F6611"/>
    <w:rsid w:val="003F7B98"/>
    <w:rsid w:val="004016A3"/>
    <w:rsid w:val="00401E9C"/>
    <w:rsid w:val="00402BD3"/>
    <w:rsid w:val="00402F9A"/>
    <w:rsid w:val="00403F76"/>
    <w:rsid w:val="0040421E"/>
    <w:rsid w:val="0040421F"/>
    <w:rsid w:val="00404395"/>
    <w:rsid w:val="00404571"/>
    <w:rsid w:val="0040538F"/>
    <w:rsid w:val="00405ACC"/>
    <w:rsid w:val="00405B2F"/>
    <w:rsid w:val="0040732F"/>
    <w:rsid w:val="00407E02"/>
    <w:rsid w:val="004100E3"/>
    <w:rsid w:val="00411664"/>
    <w:rsid w:val="00411A9F"/>
    <w:rsid w:val="00412CA8"/>
    <w:rsid w:val="00412E63"/>
    <w:rsid w:val="0041342B"/>
    <w:rsid w:val="00413784"/>
    <w:rsid w:val="00413913"/>
    <w:rsid w:val="004139F5"/>
    <w:rsid w:val="00413D68"/>
    <w:rsid w:val="0041447F"/>
    <w:rsid w:val="00416B5A"/>
    <w:rsid w:val="00416D9C"/>
    <w:rsid w:val="00421F31"/>
    <w:rsid w:val="00422BB8"/>
    <w:rsid w:val="004247E2"/>
    <w:rsid w:val="0042496B"/>
    <w:rsid w:val="00424C9C"/>
    <w:rsid w:val="0042573D"/>
    <w:rsid w:val="00426BB6"/>
    <w:rsid w:val="00427487"/>
    <w:rsid w:val="004279BB"/>
    <w:rsid w:val="00430023"/>
    <w:rsid w:val="004302A9"/>
    <w:rsid w:val="00430355"/>
    <w:rsid w:val="004306C8"/>
    <w:rsid w:val="00430E29"/>
    <w:rsid w:val="00430F1B"/>
    <w:rsid w:val="00431136"/>
    <w:rsid w:val="004317C5"/>
    <w:rsid w:val="0043205A"/>
    <w:rsid w:val="004321BC"/>
    <w:rsid w:val="0043264B"/>
    <w:rsid w:val="00432851"/>
    <w:rsid w:val="00432D2B"/>
    <w:rsid w:val="00433E3F"/>
    <w:rsid w:val="004343B3"/>
    <w:rsid w:val="00434440"/>
    <w:rsid w:val="0043459D"/>
    <w:rsid w:val="0043532F"/>
    <w:rsid w:val="00436900"/>
    <w:rsid w:val="004374E3"/>
    <w:rsid w:val="004378FB"/>
    <w:rsid w:val="00437C89"/>
    <w:rsid w:val="00437DB2"/>
    <w:rsid w:val="0044020F"/>
    <w:rsid w:val="00441241"/>
    <w:rsid w:val="004419A6"/>
    <w:rsid w:val="00441C8D"/>
    <w:rsid w:val="00441FF7"/>
    <w:rsid w:val="0044208A"/>
    <w:rsid w:val="00443E0B"/>
    <w:rsid w:val="00443E63"/>
    <w:rsid w:val="00444136"/>
    <w:rsid w:val="00444186"/>
    <w:rsid w:val="00444285"/>
    <w:rsid w:val="00444B0A"/>
    <w:rsid w:val="00444D71"/>
    <w:rsid w:val="0044525E"/>
    <w:rsid w:val="004454EA"/>
    <w:rsid w:val="0044573B"/>
    <w:rsid w:val="004457F0"/>
    <w:rsid w:val="00446830"/>
    <w:rsid w:val="00446D4B"/>
    <w:rsid w:val="00447B8B"/>
    <w:rsid w:val="00447DEA"/>
    <w:rsid w:val="00450DCF"/>
    <w:rsid w:val="00450FC3"/>
    <w:rsid w:val="00451632"/>
    <w:rsid w:val="00451F20"/>
    <w:rsid w:val="0045260E"/>
    <w:rsid w:val="004526BF"/>
    <w:rsid w:val="004533CC"/>
    <w:rsid w:val="0045429B"/>
    <w:rsid w:val="00454677"/>
    <w:rsid w:val="00454F91"/>
    <w:rsid w:val="004568EC"/>
    <w:rsid w:val="00456DF9"/>
    <w:rsid w:val="0045765E"/>
    <w:rsid w:val="00463B0F"/>
    <w:rsid w:val="00464429"/>
    <w:rsid w:val="004653C2"/>
    <w:rsid w:val="004658A4"/>
    <w:rsid w:val="00466C5D"/>
    <w:rsid w:val="0046713C"/>
    <w:rsid w:val="00467A98"/>
    <w:rsid w:val="004706D1"/>
    <w:rsid w:val="00470D9C"/>
    <w:rsid w:val="00471AB6"/>
    <w:rsid w:val="00472725"/>
    <w:rsid w:val="00472A0B"/>
    <w:rsid w:val="00472C9D"/>
    <w:rsid w:val="00472F5F"/>
    <w:rsid w:val="0047323A"/>
    <w:rsid w:val="004735CF"/>
    <w:rsid w:val="00473788"/>
    <w:rsid w:val="004737E0"/>
    <w:rsid w:val="004739A1"/>
    <w:rsid w:val="00473A80"/>
    <w:rsid w:val="00474767"/>
    <w:rsid w:val="00474795"/>
    <w:rsid w:val="00475B97"/>
    <w:rsid w:val="00475D0B"/>
    <w:rsid w:val="00475D10"/>
    <w:rsid w:val="004760B2"/>
    <w:rsid w:val="00476CE4"/>
    <w:rsid w:val="00476FC4"/>
    <w:rsid w:val="00481454"/>
    <w:rsid w:val="00482333"/>
    <w:rsid w:val="004829C6"/>
    <w:rsid w:val="00482F1E"/>
    <w:rsid w:val="0048459A"/>
    <w:rsid w:val="00484B95"/>
    <w:rsid w:val="004856BC"/>
    <w:rsid w:val="00485874"/>
    <w:rsid w:val="0048647C"/>
    <w:rsid w:val="004907DA"/>
    <w:rsid w:val="00491138"/>
    <w:rsid w:val="0049229B"/>
    <w:rsid w:val="004929FA"/>
    <w:rsid w:val="00492E7D"/>
    <w:rsid w:val="004931DB"/>
    <w:rsid w:val="004933CD"/>
    <w:rsid w:val="0049351C"/>
    <w:rsid w:val="00494589"/>
    <w:rsid w:val="00494B8F"/>
    <w:rsid w:val="00494CD8"/>
    <w:rsid w:val="00495C77"/>
    <w:rsid w:val="00495C78"/>
    <w:rsid w:val="00495CDE"/>
    <w:rsid w:val="0049627C"/>
    <w:rsid w:val="004965C2"/>
    <w:rsid w:val="004972C7"/>
    <w:rsid w:val="00497446"/>
    <w:rsid w:val="004A0E64"/>
    <w:rsid w:val="004A0FF1"/>
    <w:rsid w:val="004A1ACD"/>
    <w:rsid w:val="004A22B2"/>
    <w:rsid w:val="004A2790"/>
    <w:rsid w:val="004A322E"/>
    <w:rsid w:val="004A3F2B"/>
    <w:rsid w:val="004A3FBC"/>
    <w:rsid w:val="004A50C8"/>
    <w:rsid w:val="004A5A28"/>
    <w:rsid w:val="004A5DD0"/>
    <w:rsid w:val="004A6878"/>
    <w:rsid w:val="004A7136"/>
    <w:rsid w:val="004A7339"/>
    <w:rsid w:val="004A76FC"/>
    <w:rsid w:val="004A788F"/>
    <w:rsid w:val="004B016C"/>
    <w:rsid w:val="004B0ED9"/>
    <w:rsid w:val="004B1759"/>
    <w:rsid w:val="004B30FC"/>
    <w:rsid w:val="004B464B"/>
    <w:rsid w:val="004B4847"/>
    <w:rsid w:val="004B4A2A"/>
    <w:rsid w:val="004B4ABD"/>
    <w:rsid w:val="004B4C08"/>
    <w:rsid w:val="004B51FD"/>
    <w:rsid w:val="004B5B8F"/>
    <w:rsid w:val="004B6253"/>
    <w:rsid w:val="004B6658"/>
    <w:rsid w:val="004B7530"/>
    <w:rsid w:val="004B7C78"/>
    <w:rsid w:val="004B7C82"/>
    <w:rsid w:val="004C0FDE"/>
    <w:rsid w:val="004C108F"/>
    <w:rsid w:val="004C1355"/>
    <w:rsid w:val="004C34C2"/>
    <w:rsid w:val="004C4435"/>
    <w:rsid w:val="004C4E8C"/>
    <w:rsid w:val="004C5013"/>
    <w:rsid w:val="004C50FE"/>
    <w:rsid w:val="004C7121"/>
    <w:rsid w:val="004C7F02"/>
    <w:rsid w:val="004D0AC6"/>
    <w:rsid w:val="004D1126"/>
    <w:rsid w:val="004D1328"/>
    <w:rsid w:val="004D1D4D"/>
    <w:rsid w:val="004D2400"/>
    <w:rsid w:val="004D3D56"/>
    <w:rsid w:val="004D3DD4"/>
    <w:rsid w:val="004D491D"/>
    <w:rsid w:val="004D505B"/>
    <w:rsid w:val="004D50F6"/>
    <w:rsid w:val="004D5463"/>
    <w:rsid w:val="004D5AF8"/>
    <w:rsid w:val="004D5C86"/>
    <w:rsid w:val="004D5DA7"/>
    <w:rsid w:val="004D667B"/>
    <w:rsid w:val="004D6814"/>
    <w:rsid w:val="004D6FC4"/>
    <w:rsid w:val="004E0C5A"/>
    <w:rsid w:val="004E135B"/>
    <w:rsid w:val="004E1BE8"/>
    <w:rsid w:val="004E1D53"/>
    <w:rsid w:val="004E2C82"/>
    <w:rsid w:val="004E35A2"/>
    <w:rsid w:val="004E3FCC"/>
    <w:rsid w:val="004E4F63"/>
    <w:rsid w:val="004E5442"/>
    <w:rsid w:val="004E569C"/>
    <w:rsid w:val="004E69B7"/>
    <w:rsid w:val="004E6AD3"/>
    <w:rsid w:val="004E6C38"/>
    <w:rsid w:val="004E78E4"/>
    <w:rsid w:val="004F024F"/>
    <w:rsid w:val="004F15B3"/>
    <w:rsid w:val="004F28F4"/>
    <w:rsid w:val="004F2EBE"/>
    <w:rsid w:val="004F339D"/>
    <w:rsid w:val="004F3A42"/>
    <w:rsid w:val="004F3C68"/>
    <w:rsid w:val="004F4849"/>
    <w:rsid w:val="004F4877"/>
    <w:rsid w:val="004F5613"/>
    <w:rsid w:val="004F5EE9"/>
    <w:rsid w:val="004F7482"/>
    <w:rsid w:val="004F7F39"/>
    <w:rsid w:val="00500094"/>
    <w:rsid w:val="00500659"/>
    <w:rsid w:val="00500A38"/>
    <w:rsid w:val="005015AF"/>
    <w:rsid w:val="005017D9"/>
    <w:rsid w:val="0050196E"/>
    <w:rsid w:val="00502739"/>
    <w:rsid w:val="00502C6D"/>
    <w:rsid w:val="00503277"/>
    <w:rsid w:val="00504A41"/>
    <w:rsid w:val="00505C6C"/>
    <w:rsid w:val="0050650F"/>
    <w:rsid w:val="005067C0"/>
    <w:rsid w:val="0050780C"/>
    <w:rsid w:val="00507812"/>
    <w:rsid w:val="005078F1"/>
    <w:rsid w:val="00510F16"/>
    <w:rsid w:val="00511228"/>
    <w:rsid w:val="005114B2"/>
    <w:rsid w:val="00512E38"/>
    <w:rsid w:val="005135C0"/>
    <w:rsid w:val="00513AF0"/>
    <w:rsid w:val="005150D1"/>
    <w:rsid w:val="00515154"/>
    <w:rsid w:val="005155F3"/>
    <w:rsid w:val="00515983"/>
    <w:rsid w:val="005160DA"/>
    <w:rsid w:val="00517687"/>
    <w:rsid w:val="005178A3"/>
    <w:rsid w:val="00517A30"/>
    <w:rsid w:val="00517BFA"/>
    <w:rsid w:val="0052239D"/>
    <w:rsid w:val="005229A5"/>
    <w:rsid w:val="00523050"/>
    <w:rsid w:val="00524335"/>
    <w:rsid w:val="00524381"/>
    <w:rsid w:val="005255FE"/>
    <w:rsid w:val="005264E5"/>
    <w:rsid w:val="005268EE"/>
    <w:rsid w:val="00527348"/>
    <w:rsid w:val="005306DB"/>
    <w:rsid w:val="00530E7F"/>
    <w:rsid w:val="005315C1"/>
    <w:rsid w:val="0053192E"/>
    <w:rsid w:val="00532105"/>
    <w:rsid w:val="005326E1"/>
    <w:rsid w:val="005334FD"/>
    <w:rsid w:val="0053398F"/>
    <w:rsid w:val="005339C5"/>
    <w:rsid w:val="00533CDF"/>
    <w:rsid w:val="00534228"/>
    <w:rsid w:val="00534B8A"/>
    <w:rsid w:val="00534EC5"/>
    <w:rsid w:val="005353A0"/>
    <w:rsid w:val="0053570D"/>
    <w:rsid w:val="005361F9"/>
    <w:rsid w:val="00536444"/>
    <w:rsid w:val="0053650E"/>
    <w:rsid w:val="005365A0"/>
    <w:rsid w:val="00536A2B"/>
    <w:rsid w:val="00537008"/>
    <w:rsid w:val="0053760F"/>
    <w:rsid w:val="00540284"/>
    <w:rsid w:val="00540BCB"/>
    <w:rsid w:val="00540C02"/>
    <w:rsid w:val="00543555"/>
    <w:rsid w:val="00543834"/>
    <w:rsid w:val="00543956"/>
    <w:rsid w:val="00543A34"/>
    <w:rsid w:val="0054451D"/>
    <w:rsid w:val="00544627"/>
    <w:rsid w:val="0054489C"/>
    <w:rsid w:val="00545101"/>
    <w:rsid w:val="005463E9"/>
    <w:rsid w:val="00546EEE"/>
    <w:rsid w:val="00547610"/>
    <w:rsid w:val="0055076D"/>
    <w:rsid w:val="0055125B"/>
    <w:rsid w:val="00551630"/>
    <w:rsid w:val="00551FD1"/>
    <w:rsid w:val="005526EE"/>
    <w:rsid w:val="005536DB"/>
    <w:rsid w:val="00553756"/>
    <w:rsid w:val="00553790"/>
    <w:rsid w:val="00554B5E"/>
    <w:rsid w:val="00555271"/>
    <w:rsid w:val="00555ED2"/>
    <w:rsid w:val="00555F76"/>
    <w:rsid w:val="005563FA"/>
    <w:rsid w:val="005565F5"/>
    <w:rsid w:val="00556F21"/>
    <w:rsid w:val="005609B3"/>
    <w:rsid w:val="00560BED"/>
    <w:rsid w:val="00560ECC"/>
    <w:rsid w:val="00561086"/>
    <w:rsid w:val="0056128C"/>
    <w:rsid w:val="005619D7"/>
    <w:rsid w:val="00561B7F"/>
    <w:rsid w:val="005625B6"/>
    <w:rsid w:val="0056270A"/>
    <w:rsid w:val="005627A3"/>
    <w:rsid w:val="005627D7"/>
    <w:rsid w:val="00562A09"/>
    <w:rsid w:val="00562CEA"/>
    <w:rsid w:val="0056453D"/>
    <w:rsid w:val="00565052"/>
    <w:rsid w:val="0056621F"/>
    <w:rsid w:val="00566CC8"/>
    <w:rsid w:val="00566EAB"/>
    <w:rsid w:val="0056742F"/>
    <w:rsid w:val="00567AF8"/>
    <w:rsid w:val="00567B3D"/>
    <w:rsid w:val="00571891"/>
    <w:rsid w:val="0057219F"/>
    <w:rsid w:val="005741B8"/>
    <w:rsid w:val="005760AF"/>
    <w:rsid w:val="0057628A"/>
    <w:rsid w:val="00576DCA"/>
    <w:rsid w:val="00577559"/>
    <w:rsid w:val="00577813"/>
    <w:rsid w:val="00577A27"/>
    <w:rsid w:val="00580CB7"/>
    <w:rsid w:val="0058169D"/>
    <w:rsid w:val="00581DE0"/>
    <w:rsid w:val="00582260"/>
    <w:rsid w:val="00582DC1"/>
    <w:rsid w:val="00584149"/>
    <w:rsid w:val="0058435E"/>
    <w:rsid w:val="00584CAA"/>
    <w:rsid w:val="0058552E"/>
    <w:rsid w:val="005864C7"/>
    <w:rsid w:val="00586DBD"/>
    <w:rsid w:val="00586F7D"/>
    <w:rsid w:val="005900D7"/>
    <w:rsid w:val="005901EC"/>
    <w:rsid w:val="00591555"/>
    <w:rsid w:val="005915C8"/>
    <w:rsid w:val="00591BB2"/>
    <w:rsid w:val="005924C5"/>
    <w:rsid w:val="00592B2F"/>
    <w:rsid w:val="005932D1"/>
    <w:rsid w:val="0059342C"/>
    <w:rsid w:val="005934F2"/>
    <w:rsid w:val="0059441F"/>
    <w:rsid w:val="00594748"/>
    <w:rsid w:val="00595013"/>
    <w:rsid w:val="00595211"/>
    <w:rsid w:val="0059558D"/>
    <w:rsid w:val="00597821"/>
    <w:rsid w:val="005A028A"/>
    <w:rsid w:val="005A0814"/>
    <w:rsid w:val="005A082E"/>
    <w:rsid w:val="005A0E64"/>
    <w:rsid w:val="005A10F2"/>
    <w:rsid w:val="005A13B9"/>
    <w:rsid w:val="005A1886"/>
    <w:rsid w:val="005A1A9F"/>
    <w:rsid w:val="005A202F"/>
    <w:rsid w:val="005A22C3"/>
    <w:rsid w:val="005A311F"/>
    <w:rsid w:val="005A3790"/>
    <w:rsid w:val="005A5561"/>
    <w:rsid w:val="005A5645"/>
    <w:rsid w:val="005A576B"/>
    <w:rsid w:val="005A5978"/>
    <w:rsid w:val="005A6129"/>
    <w:rsid w:val="005A6B75"/>
    <w:rsid w:val="005A6FFD"/>
    <w:rsid w:val="005A705F"/>
    <w:rsid w:val="005B10BE"/>
    <w:rsid w:val="005B18D9"/>
    <w:rsid w:val="005B201F"/>
    <w:rsid w:val="005B22A6"/>
    <w:rsid w:val="005B2B4A"/>
    <w:rsid w:val="005B2CCC"/>
    <w:rsid w:val="005B38EC"/>
    <w:rsid w:val="005B44D5"/>
    <w:rsid w:val="005B45C5"/>
    <w:rsid w:val="005B4DEB"/>
    <w:rsid w:val="005B4F1D"/>
    <w:rsid w:val="005B5C80"/>
    <w:rsid w:val="005B7207"/>
    <w:rsid w:val="005B7704"/>
    <w:rsid w:val="005C05E5"/>
    <w:rsid w:val="005C084E"/>
    <w:rsid w:val="005C143F"/>
    <w:rsid w:val="005C1B63"/>
    <w:rsid w:val="005C1E49"/>
    <w:rsid w:val="005C1FAB"/>
    <w:rsid w:val="005C21D3"/>
    <w:rsid w:val="005C3D6B"/>
    <w:rsid w:val="005C4261"/>
    <w:rsid w:val="005C4EE0"/>
    <w:rsid w:val="005C52DF"/>
    <w:rsid w:val="005C5853"/>
    <w:rsid w:val="005C59DF"/>
    <w:rsid w:val="005C69AF"/>
    <w:rsid w:val="005C78AF"/>
    <w:rsid w:val="005C79EC"/>
    <w:rsid w:val="005C7EB8"/>
    <w:rsid w:val="005D117F"/>
    <w:rsid w:val="005D121B"/>
    <w:rsid w:val="005D1E4B"/>
    <w:rsid w:val="005D2B26"/>
    <w:rsid w:val="005D3163"/>
    <w:rsid w:val="005D31D4"/>
    <w:rsid w:val="005D410D"/>
    <w:rsid w:val="005D592E"/>
    <w:rsid w:val="005D6074"/>
    <w:rsid w:val="005D6A46"/>
    <w:rsid w:val="005D6A53"/>
    <w:rsid w:val="005D7185"/>
    <w:rsid w:val="005D729B"/>
    <w:rsid w:val="005D72DA"/>
    <w:rsid w:val="005D77BF"/>
    <w:rsid w:val="005D7B41"/>
    <w:rsid w:val="005D7CE4"/>
    <w:rsid w:val="005E11F1"/>
    <w:rsid w:val="005E139F"/>
    <w:rsid w:val="005E39EF"/>
    <w:rsid w:val="005E49B7"/>
    <w:rsid w:val="005E61D3"/>
    <w:rsid w:val="005E6667"/>
    <w:rsid w:val="005E6812"/>
    <w:rsid w:val="005E74E5"/>
    <w:rsid w:val="005E7DE8"/>
    <w:rsid w:val="005F00AF"/>
    <w:rsid w:val="005F08A8"/>
    <w:rsid w:val="005F09B7"/>
    <w:rsid w:val="005F1184"/>
    <w:rsid w:val="005F1422"/>
    <w:rsid w:val="005F1D70"/>
    <w:rsid w:val="005F2EA4"/>
    <w:rsid w:val="005F39A3"/>
    <w:rsid w:val="005F4274"/>
    <w:rsid w:val="005F4C4E"/>
    <w:rsid w:val="005F54BA"/>
    <w:rsid w:val="005F5917"/>
    <w:rsid w:val="005F5A60"/>
    <w:rsid w:val="005F6D39"/>
    <w:rsid w:val="005F7A05"/>
    <w:rsid w:val="00600D0A"/>
    <w:rsid w:val="00600F4A"/>
    <w:rsid w:val="00601276"/>
    <w:rsid w:val="00601304"/>
    <w:rsid w:val="006022C9"/>
    <w:rsid w:val="00603786"/>
    <w:rsid w:val="006037F1"/>
    <w:rsid w:val="00603BEE"/>
    <w:rsid w:val="00604067"/>
    <w:rsid w:val="0060412E"/>
    <w:rsid w:val="0060446F"/>
    <w:rsid w:val="00604E66"/>
    <w:rsid w:val="00605109"/>
    <w:rsid w:val="006054AB"/>
    <w:rsid w:val="00605AE2"/>
    <w:rsid w:val="00606657"/>
    <w:rsid w:val="00607124"/>
    <w:rsid w:val="0060789E"/>
    <w:rsid w:val="00607EA7"/>
    <w:rsid w:val="00610CF9"/>
    <w:rsid w:val="00610D0E"/>
    <w:rsid w:val="00610D8E"/>
    <w:rsid w:val="00610F5C"/>
    <w:rsid w:val="006116A8"/>
    <w:rsid w:val="006116A9"/>
    <w:rsid w:val="0061178D"/>
    <w:rsid w:val="0061204A"/>
    <w:rsid w:val="00612592"/>
    <w:rsid w:val="00612636"/>
    <w:rsid w:val="006137FF"/>
    <w:rsid w:val="00615805"/>
    <w:rsid w:val="00615B85"/>
    <w:rsid w:val="00615C4A"/>
    <w:rsid w:val="00615DAA"/>
    <w:rsid w:val="006166D3"/>
    <w:rsid w:val="00616B99"/>
    <w:rsid w:val="00616D96"/>
    <w:rsid w:val="0061737E"/>
    <w:rsid w:val="006204E3"/>
    <w:rsid w:val="00620C01"/>
    <w:rsid w:val="0062111B"/>
    <w:rsid w:val="006217A3"/>
    <w:rsid w:val="006221A8"/>
    <w:rsid w:val="00622ED5"/>
    <w:rsid w:val="006233F4"/>
    <w:rsid w:val="00623D55"/>
    <w:rsid w:val="006242DB"/>
    <w:rsid w:val="0062439D"/>
    <w:rsid w:val="0062452F"/>
    <w:rsid w:val="00625844"/>
    <w:rsid w:val="0062606C"/>
    <w:rsid w:val="00626072"/>
    <w:rsid w:val="00626713"/>
    <w:rsid w:val="00626942"/>
    <w:rsid w:val="006307A7"/>
    <w:rsid w:val="006312B7"/>
    <w:rsid w:val="006314A5"/>
    <w:rsid w:val="00631710"/>
    <w:rsid w:val="00631BB0"/>
    <w:rsid w:val="00631F4C"/>
    <w:rsid w:val="0063302C"/>
    <w:rsid w:val="006335AB"/>
    <w:rsid w:val="00633814"/>
    <w:rsid w:val="00633D65"/>
    <w:rsid w:val="00634223"/>
    <w:rsid w:val="00636036"/>
    <w:rsid w:val="00636771"/>
    <w:rsid w:val="00636B08"/>
    <w:rsid w:val="006374B2"/>
    <w:rsid w:val="00637989"/>
    <w:rsid w:val="00637A95"/>
    <w:rsid w:val="00637D84"/>
    <w:rsid w:val="00637EF1"/>
    <w:rsid w:val="0064068A"/>
    <w:rsid w:val="006412B9"/>
    <w:rsid w:val="006418DF"/>
    <w:rsid w:val="00641AA6"/>
    <w:rsid w:val="00643284"/>
    <w:rsid w:val="00643CCD"/>
    <w:rsid w:val="00643E08"/>
    <w:rsid w:val="0064477D"/>
    <w:rsid w:val="00645033"/>
    <w:rsid w:val="00645114"/>
    <w:rsid w:val="006456F0"/>
    <w:rsid w:val="00645A38"/>
    <w:rsid w:val="00646499"/>
    <w:rsid w:val="00646E05"/>
    <w:rsid w:val="0064743D"/>
    <w:rsid w:val="0064767A"/>
    <w:rsid w:val="006476D9"/>
    <w:rsid w:val="00647748"/>
    <w:rsid w:val="00647848"/>
    <w:rsid w:val="00647B19"/>
    <w:rsid w:val="00647CC3"/>
    <w:rsid w:val="00647F02"/>
    <w:rsid w:val="006504B1"/>
    <w:rsid w:val="00652191"/>
    <w:rsid w:val="0065342F"/>
    <w:rsid w:val="006535B2"/>
    <w:rsid w:val="00653995"/>
    <w:rsid w:val="00653A4E"/>
    <w:rsid w:val="00653BFB"/>
    <w:rsid w:val="0065595A"/>
    <w:rsid w:val="00655C94"/>
    <w:rsid w:val="0065669C"/>
    <w:rsid w:val="00657DC2"/>
    <w:rsid w:val="00657F80"/>
    <w:rsid w:val="00660B0E"/>
    <w:rsid w:val="006610D4"/>
    <w:rsid w:val="00661223"/>
    <w:rsid w:val="00661AEE"/>
    <w:rsid w:val="00661C6E"/>
    <w:rsid w:val="006622DC"/>
    <w:rsid w:val="00662620"/>
    <w:rsid w:val="00662D9E"/>
    <w:rsid w:val="0066368C"/>
    <w:rsid w:val="00665081"/>
    <w:rsid w:val="006658A0"/>
    <w:rsid w:val="006664A0"/>
    <w:rsid w:val="006667C7"/>
    <w:rsid w:val="00666DAB"/>
    <w:rsid w:val="006674C3"/>
    <w:rsid w:val="006676C3"/>
    <w:rsid w:val="00667707"/>
    <w:rsid w:val="006702E5"/>
    <w:rsid w:val="00670576"/>
    <w:rsid w:val="006705B5"/>
    <w:rsid w:val="00670DAA"/>
    <w:rsid w:val="006725B0"/>
    <w:rsid w:val="00672E1B"/>
    <w:rsid w:val="00672F53"/>
    <w:rsid w:val="00673A34"/>
    <w:rsid w:val="00674883"/>
    <w:rsid w:val="006749EB"/>
    <w:rsid w:val="0067509B"/>
    <w:rsid w:val="00676BFD"/>
    <w:rsid w:val="006772B0"/>
    <w:rsid w:val="00677E13"/>
    <w:rsid w:val="006800D7"/>
    <w:rsid w:val="0068010F"/>
    <w:rsid w:val="006803D9"/>
    <w:rsid w:val="0068097E"/>
    <w:rsid w:val="00680FD0"/>
    <w:rsid w:val="00681A9C"/>
    <w:rsid w:val="00682265"/>
    <w:rsid w:val="0068257F"/>
    <w:rsid w:val="00682C69"/>
    <w:rsid w:val="00683E9B"/>
    <w:rsid w:val="006842F1"/>
    <w:rsid w:val="00684C8B"/>
    <w:rsid w:val="0068538A"/>
    <w:rsid w:val="00685841"/>
    <w:rsid w:val="00686190"/>
    <w:rsid w:val="006867AE"/>
    <w:rsid w:val="006873D3"/>
    <w:rsid w:val="00687617"/>
    <w:rsid w:val="00687887"/>
    <w:rsid w:val="00687A18"/>
    <w:rsid w:val="00687BC5"/>
    <w:rsid w:val="00690650"/>
    <w:rsid w:val="00693313"/>
    <w:rsid w:val="00693C22"/>
    <w:rsid w:val="00695274"/>
    <w:rsid w:val="00695673"/>
    <w:rsid w:val="006957DA"/>
    <w:rsid w:val="0069591F"/>
    <w:rsid w:val="00696036"/>
    <w:rsid w:val="00696C11"/>
    <w:rsid w:val="00696C59"/>
    <w:rsid w:val="00696EFB"/>
    <w:rsid w:val="006973F1"/>
    <w:rsid w:val="006A0061"/>
    <w:rsid w:val="006A0DAB"/>
    <w:rsid w:val="006A2A9E"/>
    <w:rsid w:val="006A3D0E"/>
    <w:rsid w:val="006A42BB"/>
    <w:rsid w:val="006A488D"/>
    <w:rsid w:val="006A615E"/>
    <w:rsid w:val="006A632D"/>
    <w:rsid w:val="006A64B6"/>
    <w:rsid w:val="006A66D0"/>
    <w:rsid w:val="006A6E37"/>
    <w:rsid w:val="006A7135"/>
    <w:rsid w:val="006A7785"/>
    <w:rsid w:val="006B0F7A"/>
    <w:rsid w:val="006B124C"/>
    <w:rsid w:val="006B12EC"/>
    <w:rsid w:val="006B1C69"/>
    <w:rsid w:val="006B28B0"/>
    <w:rsid w:val="006B2E75"/>
    <w:rsid w:val="006B2FE4"/>
    <w:rsid w:val="006B3028"/>
    <w:rsid w:val="006B3E71"/>
    <w:rsid w:val="006B46BA"/>
    <w:rsid w:val="006B47D7"/>
    <w:rsid w:val="006B56FA"/>
    <w:rsid w:val="006B5C6D"/>
    <w:rsid w:val="006B5D63"/>
    <w:rsid w:val="006B64D3"/>
    <w:rsid w:val="006B6508"/>
    <w:rsid w:val="006B6B51"/>
    <w:rsid w:val="006B7618"/>
    <w:rsid w:val="006C0771"/>
    <w:rsid w:val="006C0827"/>
    <w:rsid w:val="006C154E"/>
    <w:rsid w:val="006C2E9F"/>
    <w:rsid w:val="006C38E1"/>
    <w:rsid w:val="006C3C05"/>
    <w:rsid w:val="006C4C9A"/>
    <w:rsid w:val="006C4F75"/>
    <w:rsid w:val="006C518A"/>
    <w:rsid w:val="006C6409"/>
    <w:rsid w:val="006C6941"/>
    <w:rsid w:val="006C6AB3"/>
    <w:rsid w:val="006D0250"/>
    <w:rsid w:val="006D07F0"/>
    <w:rsid w:val="006D08DF"/>
    <w:rsid w:val="006D2217"/>
    <w:rsid w:val="006D33CE"/>
    <w:rsid w:val="006D3EB3"/>
    <w:rsid w:val="006D4825"/>
    <w:rsid w:val="006D55B0"/>
    <w:rsid w:val="006D602E"/>
    <w:rsid w:val="006D640B"/>
    <w:rsid w:val="006D6932"/>
    <w:rsid w:val="006D7138"/>
    <w:rsid w:val="006D7494"/>
    <w:rsid w:val="006D7B34"/>
    <w:rsid w:val="006E01E3"/>
    <w:rsid w:val="006E0E57"/>
    <w:rsid w:val="006E16F4"/>
    <w:rsid w:val="006E1BA1"/>
    <w:rsid w:val="006E2D6C"/>
    <w:rsid w:val="006E4E57"/>
    <w:rsid w:val="006E5485"/>
    <w:rsid w:val="006E5833"/>
    <w:rsid w:val="006E5914"/>
    <w:rsid w:val="006E647A"/>
    <w:rsid w:val="006E65D8"/>
    <w:rsid w:val="006E71CE"/>
    <w:rsid w:val="006F08E6"/>
    <w:rsid w:val="006F0B5D"/>
    <w:rsid w:val="006F103C"/>
    <w:rsid w:val="006F1B82"/>
    <w:rsid w:val="006F1E1D"/>
    <w:rsid w:val="006F2BF2"/>
    <w:rsid w:val="006F4B82"/>
    <w:rsid w:val="006F4CDC"/>
    <w:rsid w:val="006F5118"/>
    <w:rsid w:val="006F5BE1"/>
    <w:rsid w:val="006F6077"/>
    <w:rsid w:val="006F699E"/>
    <w:rsid w:val="006F7AF5"/>
    <w:rsid w:val="006F7E26"/>
    <w:rsid w:val="007000B9"/>
    <w:rsid w:val="00701874"/>
    <w:rsid w:val="00701E10"/>
    <w:rsid w:val="0070217A"/>
    <w:rsid w:val="00702380"/>
    <w:rsid w:val="00702A90"/>
    <w:rsid w:val="00702C48"/>
    <w:rsid w:val="0070350D"/>
    <w:rsid w:val="0070365D"/>
    <w:rsid w:val="0070389A"/>
    <w:rsid w:val="00703FD8"/>
    <w:rsid w:val="00704BD6"/>
    <w:rsid w:val="00704F6E"/>
    <w:rsid w:val="0070505D"/>
    <w:rsid w:val="00705A58"/>
    <w:rsid w:val="00705D41"/>
    <w:rsid w:val="007069A1"/>
    <w:rsid w:val="007100BE"/>
    <w:rsid w:val="007100D3"/>
    <w:rsid w:val="0071036A"/>
    <w:rsid w:val="0071065E"/>
    <w:rsid w:val="00711024"/>
    <w:rsid w:val="00713454"/>
    <w:rsid w:val="00713E9B"/>
    <w:rsid w:val="0071582D"/>
    <w:rsid w:val="00715E9E"/>
    <w:rsid w:val="0071607A"/>
    <w:rsid w:val="007166A5"/>
    <w:rsid w:val="00716ABD"/>
    <w:rsid w:val="00716BE3"/>
    <w:rsid w:val="0071715A"/>
    <w:rsid w:val="007178FD"/>
    <w:rsid w:val="0072082A"/>
    <w:rsid w:val="00720B2E"/>
    <w:rsid w:val="00720FBD"/>
    <w:rsid w:val="0072106E"/>
    <w:rsid w:val="00721AFC"/>
    <w:rsid w:val="00723193"/>
    <w:rsid w:val="00723E2D"/>
    <w:rsid w:val="00725315"/>
    <w:rsid w:val="007257A0"/>
    <w:rsid w:val="0072580A"/>
    <w:rsid w:val="00725C79"/>
    <w:rsid w:val="007263ED"/>
    <w:rsid w:val="0072706A"/>
    <w:rsid w:val="00727345"/>
    <w:rsid w:val="0072768C"/>
    <w:rsid w:val="007309C7"/>
    <w:rsid w:val="007309C8"/>
    <w:rsid w:val="00730ABF"/>
    <w:rsid w:val="00730B82"/>
    <w:rsid w:val="00731490"/>
    <w:rsid w:val="00732B0E"/>
    <w:rsid w:val="00733527"/>
    <w:rsid w:val="007343A2"/>
    <w:rsid w:val="007345FE"/>
    <w:rsid w:val="0073471B"/>
    <w:rsid w:val="00734814"/>
    <w:rsid w:val="0073506E"/>
    <w:rsid w:val="0073732F"/>
    <w:rsid w:val="0073748E"/>
    <w:rsid w:val="00743095"/>
    <w:rsid w:val="0074342B"/>
    <w:rsid w:val="00743578"/>
    <w:rsid w:val="007436B1"/>
    <w:rsid w:val="0074393D"/>
    <w:rsid w:val="00743CB2"/>
    <w:rsid w:val="00744DE9"/>
    <w:rsid w:val="00745AB2"/>
    <w:rsid w:val="0074614B"/>
    <w:rsid w:val="00746A73"/>
    <w:rsid w:val="00746D2F"/>
    <w:rsid w:val="00746DA3"/>
    <w:rsid w:val="0074722A"/>
    <w:rsid w:val="007475F6"/>
    <w:rsid w:val="007479FC"/>
    <w:rsid w:val="00747A15"/>
    <w:rsid w:val="00747AF9"/>
    <w:rsid w:val="00747DCA"/>
    <w:rsid w:val="00750162"/>
    <w:rsid w:val="00751090"/>
    <w:rsid w:val="00751A55"/>
    <w:rsid w:val="00752521"/>
    <w:rsid w:val="00753C12"/>
    <w:rsid w:val="007546EE"/>
    <w:rsid w:val="00754879"/>
    <w:rsid w:val="00754E36"/>
    <w:rsid w:val="007555C6"/>
    <w:rsid w:val="00755BA6"/>
    <w:rsid w:val="00756EA0"/>
    <w:rsid w:val="00757D15"/>
    <w:rsid w:val="00757D84"/>
    <w:rsid w:val="00757E7C"/>
    <w:rsid w:val="00757EA1"/>
    <w:rsid w:val="00760065"/>
    <w:rsid w:val="007611BA"/>
    <w:rsid w:val="0076156F"/>
    <w:rsid w:val="00761E3F"/>
    <w:rsid w:val="007623BB"/>
    <w:rsid w:val="0076256C"/>
    <w:rsid w:val="00763268"/>
    <w:rsid w:val="00763DE3"/>
    <w:rsid w:val="007641B2"/>
    <w:rsid w:val="007648A5"/>
    <w:rsid w:val="007652B3"/>
    <w:rsid w:val="00765A2B"/>
    <w:rsid w:val="00766577"/>
    <w:rsid w:val="007667EC"/>
    <w:rsid w:val="007668B7"/>
    <w:rsid w:val="00766BF0"/>
    <w:rsid w:val="00770DAE"/>
    <w:rsid w:val="007711C6"/>
    <w:rsid w:val="0077121F"/>
    <w:rsid w:val="0077257D"/>
    <w:rsid w:val="007726FE"/>
    <w:rsid w:val="00772BF0"/>
    <w:rsid w:val="007737B6"/>
    <w:rsid w:val="00774586"/>
    <w:rsid w:val="0077460B"/>
    <w:rsid w:val="00774B59"/>
    <w:rsid w:val="007753B2"/>
    <w:rsid w:val="0077541E"/>
    <w:rsid w:val="007766CE"/>
    <w:rsid w:val="00776DD7"/>
    <w:rsid w:val="007774B4"/>
    <w:rsid w:val="00777D48"/>
    <w:rsid w:val="00777E42"/>
    <w:rsid w:val="00780649"/>
    <w:rsid w:val="00780670"/>
    <w:rsid w:val="0078067D"/>
    <w:rsid w:val="00780C22"/>
    <w:rsid w:val="00780DAD"/>
    <w:rsid w:val="007810F7"/>
    <w:rsid w:val="00781F22"/>
    <w:rsid w:val="00782154"/>
    <w:rsid w:val="007823C6"/>
    <w:rsid w:val="00782559"/>
    <w:rsid w:val="00782736"/>
    <w:rsid w:val="00782BEF"/>
    <w:rsid w:val="00782D6D"/>
    <w:rsid w:val="0078303A"/>
    <w:rsid w:val="007851F6"/>
    <w:rsid w:val="0078549F"/>
    <w:rsid w:val="007860C1"/>
    <w:rsid w:val="0078644E"/>
    <w:rsid w:val="007868A5"/>
    <w:rsid w:val="007901F1"/>
    <w:rsid w:val="007909F0"/>
    <w:rsid w:val="00790B06"/>
    <w:rsid w:val="00791188"/>
    <w:rsid w:val="007915F4"/>
    <w:rsid w:val="00791B15"/>
    <w:rsid w:val="00793883"/>
    <w:rsid w:val="007941BA"/>
    <w:rsid w:val="007942FC"/>
    <w:rsid w:val="00796106"/>
    <w:rsid w:val="00796E71"/>
    <w:rsid w:val="00797070"/>
    <w:rsid w:val="007A0CD0"/>
    <w:rsid w:val="007A1463"/>
    <w:rsid w:val="007A2BA4"/>
    <w:rsid w:val="007A33A2"/>
    <w:rsid w:val="007A4D8E"/>
    <w:rsid w:val="007A52F4"/>
    <w:rsid w:val="007A585A"/>
    <w:rsid w:val="007A5A1F"/>
    <w:rsid w:val="007A5B46"/>
    <w:rsid w:val="007A62B1"/>
    <w:rsid w:val="007A69D2"/>
    <w:rsid w:val="007A7B4C"/>
    <w:rsid w:val="007B10A6"/>
    <w:rsid w:val="007B1289"/>
    <w:rsid w:val="007B14D6"/>
    <w:rsid w:val="007B156F"/>
    <w:rsid w:val="007B1576"/>
    <w:rsid w:val="007B16D5"/>
    <w:rsid w:val="007B195C"/>
    <w:rsid w:val="007B2727"/>
    <w:rsid w:val="007B38ED"/>
    <w:rsid w:val="007B417E"/>
    <w:rsid w:val="007B4360"/>
    <w:rsid w:val="007B4F7E"/>
    <w:rsid w:val="007B51D7"/>
    <w:rsid w:val="007B5922"/>
    <w:rsid w:val="007B5B80"/>
    <w:rsid w:val="007B6142"/>
    <w:rsid w:val="007B623B"/>
    <w:rsid w:val="007B6EE7"/>
    <w:rsid w:val="007B7795"/>
    <w:rsid w:val="007B77EF"/>
    <w:rsid w:val="007B7C7B"/>
    <w:rsid w:val="007C03AF"/>
    <w:rsid w:val="007C050A"/>
    <w:rsid w:val="007C0606"/>
    <w:rsid w:val="007C137B"/>
    <w:rsid w:val="007C14FB"/>
    <w:rsid w:val="007C2938"/>
    <w:rsid w:val="007C2CB1"/>
    <w:rsid w:val="007C3069"/>
    <w:rsid w:val="007C3D1B"/>
    <w:rsid w:val="007C4FBE"/>
    <w:rsid w:val="007C56B2"/>
    <w:rsid w:val="007C66B2"/>
    <w:rsid w:val="007C6C4A"/>
    <w:rsid w:val="007C76B9"/>
    <w:rsid w:val="007C76CF"/>
    <w:rsid w:val="007D18A5"/>
    <w:rsid w:val="007D2C18"/>
    <w:rsid w:val="007D307C"/>
    <w:rsid w:val="007D30CF"/>
    <w:rsid w:val="007D3A94"/>
    <w:rsid w:val="007D407B"/>
    <w:rsid w:val="007D4331"/>
    <w:rsid w:val="007D4AF5"/>
    <w:rsid w:val="007D4B42"/>
    <w:rsid w:val="007D4B55"/>
    <w:rsid w:val="007D58DB"/>
    <w:rsid w:val="007E01F9"/>
    <w:rsid w:val="007E022C"/>
    <w:rsid w:val="007E0C76"/>
    <w:rsid w:val="007E20E0"/>
    <w:rsid w:val="007E23D0"/>
    <w:rsid w:val="007E27E2"/>
    <w:rsid w:val="007E2D60"/>
    <w:rsid w:val="007E36A4"/>
    <w:rsid w:val="007E3F15"/>
    <w:rsid w:val="007E47F7"/>
    <w:rsid w:val="007E500A"/>
    <w:rsid w:val="007E52E6"/>
    <w:rsid w:val="007E6005"/>
    <w:rsid w:val="007E798D"/>
    <w:rsid w:val="007F059E"/>
    <w:rsid w:val="007F05F7"/>
    <w:rsid w:val="007F1967"/>
    <w:rsid w:val="007F1C26"/>
    <w:rsid w:val="007F2363"/>
    <w:rsid w:val="007F2F8A"/>
    <w:rsid w:val="007F2FC8"/>
    <w:rsid w:val="007F3960"/>
    <w:rsid w:val="007F3A6C"/>
    <w:rsid w:val="007F411A"/>
    <w:rsid w:val="007F4A2A"/>
    <w:rsid w:val="007F4E54"/>
    <w:rsid w:val="007F4FAA"/>
    <w:rsid w:val="007F5213"/>
    <w:rsid w:val="007F5740"/>
    <w:rsid w:val="007F5DFF"/>
    <w:rsid w:val="007F6083"/>
    <w:rsid w:val="007F65DC"/>
    <w:rsid w:val="007F7274"/>
    <w:rsid w:val="007F7809"/>
    <w:rsid w:val="00800D0F"/>
    <w:rsid w:val="008010DE"/>
    <w:rsid w:val="0080150D"/>
    <w:rsid w:val="00801617"/>
    <w:rsid w:val="0080178B"/>
    <w:rsid w:val="00803EFE"/>
    <w:rsid w:val="00804017"/>
    <w:rsid w:val="00804B59"/>
    <w:rsid w:val="0080594E"/>
    <w:rsid w:val="00805CD2"/>
    <w:rsid w:val="00806254"/>
    <w:rsid w:val="00806510"/>
    <w:rsid w:val="00807271"/>
    <w:rsid w:val="00807D06"/>
    <w:rsid w:val="00807F3C"/>
    <w:rsid w:val="00810739"/>
    <w:rsid w:val="0081079F"/>
    <w:rsid w:val="00810A17"/>
    <w:rsid w:val="00811768"/>
    <w:rsid w:val="00811FEF"/>
    <w:rsid w:val="00812648"/>
    <w:rsid w:val="00812C92"/>
    <w:rsid w:val="00813579"/>
    <w:rsid w:val="00813DEB"/>
    <w:rsid w:val="00814F9F"/>
    <w:rsid w:val="0081510D"/>
    <w:rsid w:val="0081529E"/>
    <w:rsid w:val="00815356"/>
    <w:rsid w:val="00815904"/>
    <w:rsid w:val="0081593E"/>
    <w:rsid w:val="00815E08"/>
    <w:rsid w:val="00816824"/>
    <w:rsid w:val="00816E16"/>
    <w:rsid w:val="00816EDF"/>
    <w:rsid w:val="0081787B"/>
    <w:rsid w:val="00820CB4"/>
    <w:rsid w:val="008215D4"/>
    <w:rsid w:val="00821CDE"/>
    <w:rsid w:val="00821D82"/>
    <w:rsid w:val="00821E3D"/>
    <w:rsid w:val="00822405"/>
    <w:rsid w:val="00822B1A"/>
    <w:rsid w:val="00822C69"/>
    <w:rsid w:val="00823173"/>
    <w:rsid w:val="00823990"/>
    <w:rsid w:val="008258FE"/>
    <w:rsid w:val="00825BC2"/>
    <w:rsid w:val="00825DCE"/>
    <w:rsid w:val="00826174"/>
    <w:rsid w:val="00826439"/>
    <w:rsid w:val="00826504"/>
    <w:rsid w:val="00826567"/>
    <w:rsid w:val="00826715"/>
    <w:rsid w:val="0082698C"/>
    <w:rsid w:val="00826B01"/>
    <w:rsid w:val="00826CD7"/>
    <w:rsid w:val="00827AB5"/>
    <w:rsid w:val="0083221B"/>
    <w:rsid w:val="00833C7C"/>
    <w:rsid w:val="00834C25"/>
    <w:rsid w:val="00834D55"/>
    <w:rsid w:val="00834F1E"/>
    <w:rsid w:val="0083546B"/>
    <w:rsid w:val="008356D3"/>
    <w:rsid w:val="008356F0"/>
    <w:rsid w:val="0083596D"/>
    <w:rsid w:val="00835CD9"/>
    <w:rsid w:val="0084069C"/>
    <w:rsid w:val="00840C42"/>
    <w:rsid w:val="00840D0E"/>
    <w:rsid w:val="008411A7"/>
    <w:rsid w:val="008425E1"/>
    <w:rsid w:val="008427ED"/>
    <w:rsid w:val="0084318B"/>
    <w:rsid w:val="00843A71"/>
    <w:rsid w:val="00843A9D"/>
    <w:rsid w:val="00844446"/>
    <w:rsid w:val="00845395"/>
    <w:rsid w:val="00845AD1"/>
    <w:rsid w:val="00846A36"/>
    <w:rsid w:val="0085017D"/>
    <w:rsid w:val="008510A2"/>
    <w:rsid w:val="0085295B"/>
    <w:rsid w:val="00853C9A"/>
    <w:rsid w:val="00853F39"/>
    <w:rsid w:val="008550A6"/>
    <w:rsid w:val="008552B3"/>
    <w:rsid w:val="00855B8F"/>
    <w:rsid w:val="00856550"/>
    <w:rsid w:val="00856FFB"/>
    <w:rsid w:val="008570A0"/>
    <w:rsid w:val="008570CC"/>
    <w:rsid w:val="00857533"/>
    <w:rsid w:val="00857D6D"/>
    <w:rsid w:val="00857EA8"/>
    <w:rsid w:val="00860389"/>
    <w:rsid w:val="00860853"/>
    <w:rsid w:val="00860D74"/>
    <w:rsid w:val="00860E93"/>
    <w:rsid w:val="00861969"/>
    <w:rsid w:val="0086200B"/>
    <w:rsid w:val="00862D3A"/>
    <w:rsid w:val="00862F75"/>
    <w:rsid w:val="00865385"/>
    <w:rsid w:val="008663EE"/>
    <w:rsid w:val="00866D3A"/>
    <w:rsid w:val="00867227"/>
    <w:rsid w:val="008709E6"/>
    <w:rsid w:val="008710C5"/>
    <w:rsid w:val="008728BE"/>
    <w:rsid w:val="008728C8"/>
    <w:rsid w:val="00873C08"/>
    <w:rsid w:val="00873D37"/>
    <w:rsid w:val="008745A9"/>
    <w:rsid w:val="008777E7"/>
    <w:rsid w:val="008778B0"/>
    <w:rsid w:val="008779FE"/>
    <w:rsid w:val="00880402"/>
    <w:rsid w:val="0088062F"/>
    <w:rsid w:val="0088093D"/>
    <w:rsid w:val="00880CC0"/>
    <w:rsid w:val="008826EA"/>
    <w:rsid w:val="008829EB"/>
    <w:rsid w:val="00882F23"/>
    <w:rsid w:val="00883018"/>
    <w:rsid w:val="00883FB4"/>
    <w:rsid w:val="008845AB"/>
    <w:rsid w:val="00884890"/>
    <w:rsid w:val="00885003"/>
    <w:rsid w:val="008855DF"/>
    <w:rsid w:val="0088583E"/>
    <w:rsid w:val="00885FE2"/>
    <w:rsid w:val="00887EBA"/>
    <w:rsid w:val="00890CCC"/>
    <w:rsid w:val="00891C98"/>
    <w:rsid w:val="008920DC"/>
    <w:rsid w:val="0089214E"/>
    <w:rsid w:val="00892662"/>
    <w:rsid w:val="00893902"/>
    <w:rsid w:val="00893CE1"/>
    <w:rsid w:val="00893E4E"/>
    <w:rsid w:val="00894288"/>
    <w:rsid w:val="0089439A"/>
    <w:rsid w:val="00895C4D"/>
    <w:rsid w:val="00896742"/>
    <w:rsid w:val="00897533"/>
    <w:rsid w:val="0089792F"/>
    <w:rsid w:val="00897CC3"/>
    <w:rsid w:val="008A069E"/>
    <w:rsid w:val="008A1CB5"/>
    <w:rsid w:val="008A29EB"/>
    <w:rsid w:val="008A32EC"/>
    <w:rsid w:val="008A35D9"/>
    <w:rsid w:val="008A4306"/>
    <w:rsid w:val="008A4DF5"/>
    <w:rsid w:val="008A4E46"/>
    <w:rsid w:val="008A53B6"/>
    <w:rsid w:val="008A677C"/>
    <w:rsid w:val="008A678E"/>
    <w:rsid w:val="008A69CB"/>
    <w:rsid w:val="008A6A07"/>
    <w:rsid w:val="008A6C96"/>
    <w:rsid w:val="008A6D4C"/>
    <w:rsid w:val="008A78AA"/>
    <w:rsid w:val="008A7952"/>
    <w:rsid w:val="008B0504"/>
    <w:rsid w:val="008B0698"/>
    <w:rsid w:val="008B14F6"/>
    <w:rsid w:val="008B167C"/>
    <w:rsid w:val="008B1BB0"/>
    <w:rsid w:val="008B26A9"/>
    <w:rsid w:val="008B2D3E"/>
    <w:rsid w:val="008B3739"/>
    <w:rsid w:val="008B4EFE"/>
    <w:rsid w:val="008B544A"/>
    <w:rsid w:val="008B6813"/>
    <w:rsid w:val="008C0286"/>
    <w:rsid w:val="008C0706"/>
    <w:rsid w:val="008C0E2F"/>
    <w:rsid w:val="008C10BE"/>
    <w:rsid w:val="008C1AF0"/>
    <w:rsid w:val="008C2289"/>
    <w:rsid w:val="008C2AA9"/>
    <w:rsid w:val="008C2AE9"/>
    <w:rsid w:val="008C2F11"/>
    <w:rsid w:val="008C35B0"/>
    <w:rsid w:val="008C38A3"/>
    <w:rsid w:val="008C4F6D"/>
    <w:rsid w:val="008C56E7"/>
    <w:rsid w:val="008C6DE6"/>
    <w:rsid w:val="008C7181"/>
    <w:rsid w:val="008C741F"/>
    <w:rsid w:val="008D0964"/>
    <w:rsid w:val="008D0EE8"/>
    <w:rsid w:val="008D1187"/>
    <w:rsid w:val="008D127B"/>
    <w:rsid w:val="008D18E8"/>
    <w:rsid w:val="008D19D3"/>
    <w:rsid w:val="008D2036"/>
    <w:rsid w:val="008D30FA"/>
    <w:rsid w:val="008D3ACD"/>
    <w:rsid w:val="008D4469"/>
    <w:rsid w:val="008D44AF"/>
    <w:rsid w:val="008D4773"/>
    <w:rsid w:val="008D4A97"/>
    <w:rsid w:val="008D4E66"/>
    <w:rsid w:val="008D6452"/>
    <w:rsid w:val="008D7283"/>
    <w:rsid w:val="008D775B"/>
    <w:rsid w:val="008E0792"/>
    <w:rsid w:val="008E1123"/>
    <w:rsid w:val="008E1D46"/>
    <w:rsid w:val="008E27E5"/>
    <w:rsid w:val="008E3821"/>
    <w:rsid w:val="008E38B2"/>
    <w:rsid w:val="008E46A0"/>
    <w:rsid w:val="008E46E0"/>
    <w:rsid w:val="008E5701"/>
    <w:rsid w:val="008E5CFF"/>
    <w:rsid w:val="008E6E43"/>
    <w:rsid w:val="008E6F31"/>
    <w:rsid w:val="008E7067"/>
    <w:rsid w:val="008F06AD"/>
    <w:rsid w:val="008F0D68"/>
    <w:rsid w:val="008F350D"/>
    <w:rsid w:val="008F56CB"/>
    <w:rsid w:val="0090117F"/>
    <w:rsid w:val="00903447"/>
    <w:rsid w:val="00904529"/>
    <w:rsid w:val="00905A19"/>
    <w:rsid w:val="0091047D"/>
    <w:rsid w:val="00911671"/>
    <w:rsid w:val="009119CA"/>
    <w:rsid w:val="00912072"/>
    <w:rsid w:val="00913A78"/>
    <w:rsid w:val="00914099"/>
    <w:rsid w:val="00914831"/>
    <w:rsid w:val="00914C69"/>
    <w:rsid w:val="009150AB"/>
    <w:rsid w:val="0091723F"/>
    <w:rsid w:val="00917278"/>
    <w:rsid w:val="00917944"/>
    <w:rsid w:val="00920953"/>
    <w:rsid w:val="009214BA"/>
    <w:rsid w:val="00921AE2"/>
    <w:rsid w:val="00921C54"/>
    <w:rsid w:val="0092386D"/>
    <w:rsid w:val="00923B4A"/>
    <w:rsid w:val="00924491"/>
    <w:rsid w:val="009244CC"/>
    <w:rsid w:val="009248CD"/>
    <w:rsid w:val="0092508B"/>
    <w:rsid w:val="00925CA2"/>
    <w:rsid w:val="00925E5B"/>
    <w:rsid w:val="00931DC0"/>
    <w:rsid w:val="009327E1"/>
    <w:rsid w:val="0093313F"/>
    <w:rsid w:val="009335E9"/>
    <w:rsid w:val="0093407C"/>
    <w:rsid w:val="009340FC"/>
    <w:rsid w:val="009341CB"/>
    <w:rsid w:val="0093473C"/>
    <w:rsid w:val="0093512B"/>
    <w:rsid w:val="00935ABF"/>
    <w:rsid w:val="00935AC2"/>
    <w:rsid w:val="009363F3"/>
    <w:rsid w:val="00936403"/>
    <w:rsid w:val="00937BDD"/>
    <w:rsid w:val="00937DCA"/>
    <w:rsid w:val="00937E76"/>
    <w:rsid w:val="0094006E"/>
    <w:rsid w:val="00941417"/>
    <w:rsid w:val="00941DFA"/>
    <w:rsid w:val="009426B3"/>
    <w:rsid w:val="00943597"/>
    <w:rsid w:val="00944E18"/>
    <w:rsid w:val="00945AF9"/>
    <w:rsid w:val="00945B7B"/>
    <w:rsid w:val="009466F2"/>
    <w:rsid w:val="009467AA"/>
    <w:rsid w:val="0094701A"/>
    <w:rsid w:val="00947466"/>
    <w:rsid w:val="00947E4D"/>
    <w:rsid w:val="0095169D"/>
    <w:rsid w:val="00951AA5"/>
    <w:rsid w:val="00952432"/>
    <w:rsid w:val="00952826"/>
    <w:rsid w:val="00952D6F"/>
    <w:rsid w:val="00953830"/>
    <w:rsid w:val="00954075"/>
    <w:rsid w:val="0095447F"/>
    <w:rsid w:val="0095458E"/>
    <w:rsid w:val="00954919"/>
    <w:rsid w:val="00955120"/>
    <w:rsid w:val="00955653"/>
    <w:rsid w:val="00955C41"/>
    <w:rsid w:val="0095675D"/>
    <w:rsid w:val="00956A33"/>
    <w:rsid w:val="00956C57"/>
    <w:rsid w:val="00960BE6"/>
    <w:rsid w:val="00961031"/>
    <w:rsid w:val="00962290"/>
    <w:rsid w:val="00962CE7"/>
    <w:rsid w:val="00963070"/>
    <w:rsid w:val="009630E7"/>
    <w:rsid w:val="009632C8"/>
    <w:rsid w:val="0096361D"/>
    <w:rsid w:val="00963906"/>
    <w:rsid w:val="0096433D"/>
    <w:rsid w:val="00964B74"/>
    <w:rsid w:val="009664CA"/>
    <w:rsid w:val="00966661"/>
    <w:rsid w:val="00966E6F"/>
    <w:rsid w:val="00967810"/>
    <w:rsid w:val="009678EB"/>
    <w:rsid w:val="009704FE"/>
    <w:rsid w:val="009705A7"/>
    <w:rsid w:val="00970F88"/>
    <w:rsid w:val="00971429"/>
    <w:rsid w:val="00971663"/>
    <w:rsid w:val="0097182D"/>
    <w:rsid w:val="00972684"/>
    <w:rsid w:val="0097324C"/>
    <w:rsid w:val="0097334C"/>
    <w:rsid w:val="0097395F"/>
    <w:rsid w:val="0097399B"/>
    <w:rsid w:val="00973E1B"/>
    <w:rsid w:val="00973EAC"/>
    <w:rsid w:val="00974031"/>
    <w:rsid w:val="00974110"/>
    <w:rsid w:val="00974F4D"/>
    <w:rsid w:val="009753E4"/>
    <w:rsid w:val="009756A8"/>
    <w:rsid w:val="009759FC"/>
    <w:rsid w:val="00975D94"/>
    <w:rsid w:val="0097650A"/>
    <w:rsid w:val="00976D5A"/>
    <w:rsid w:val="00976F43"/>
    <w:rsid w:val="00977058"/>
    <w:rsid w:val="009778EB"/>
    <w:rsid w:val="00977E3B"/>
    <w:rsid w:val="009800CB"/>
    <w:rsid w:val="00980E3F"/>
    <w:rsid w:val="009819D8"/>
    <w:rsid w:val="00981F40"/>
    <w:rsid w:val="00982663"/>
    <w:rsid w:val="0098299F"/>
    <w:rsid w:val="00983351"/>
    <w:rsid w:val="0098374D"/>
    <w:rsid w:val="00983840"/>
    <w:rsid w:val="009848F7"/>
    <w:rsid w:val="009850FD"/>
    <w:rsid w:val="00985886"/>
    <w:rsid w:val="00985AB7"/>
    <w:rsid w:val="0098603E"/>
    <w:rsid w:val="0098644E"/>
    <w:rsid w:val="0098681F"/>
    <w:rsid w:val="00987BF9"/>
    <w:rsid w:val="00987DDE"/>
    <w:rsid w:val="0099015F"/>
    <w:rsid w:val="0099047F"/>
    <w:rsid w:val="00990AC6"/>
    <w:rsid w:val="00990FF8"/>
    <w:rsid w:val="00991634"/>
    <w:rsid w:val="00991791"/>
    <w:rsid w:val="00991D39"/>
    <w:rsid w:val="00996BD1"/>
    <w:rsid w:val="0099705F"/>
    <w:rsid w:val="00997D28"/>
    <w:rsid w:val="009A00CB"/>
    <w:rsid w:val="009A04A2"/>
    <w:rsid w:val="009A054D"/>
    <w:rsid w:val="009A15BA"/>
    <w:rsid w:val="009A19CC"/>
    <w:rsid w:val="009A1FCE"/>
    <w:rsid w:val="009A208C"/>
    <w:rsid w:val="009A288D"/>
    <w:rsid w:val="009A31AD"/>
    <w:rsid w:val="009A32F8"/>
    <w:rsid w:val="009A4FFD"/>
    <w:rsid w:val="009A5D30"/>
    <w:rsid w:val="009A7054"/>
    <w:rsid w:val="009A7A63"/>
    <w:rsid w:val="009A7E3E"/>
    <w:rsid w:val="009B0069"/>
    <w:rsid w:val="009B08D2"/>
    <w:rsid w:val="009B0959"/>
    <w:rsid w:val="009B0E6A"/>
    <w:rsid w:val="009B1556"/>
    <w:rsid w:val="009B15FE"/>
    <w:rsid w:val="009B23A5"/>
    <w:rsid w:val="009B2A27"/>
    <w:rsid w:val="009B3347"/>
    <w:rsid w:val="009B340C"/>
    <w:rsid w:val="009B3FBB"/>
    <w:rsid w:val="009B40E6"/>
    <w:rsid w:val="009B4249"/>
    <w:rsid w:val="009B4608"/>
    <w:rsid w:val="009B4733"/>
    <w:rsid w:val="009B48FC"/>
    <w:rsid w:val="009B53F8"/>
    <w:rsid w:val="009B624F"/>
    <w:rsid w:val="009B6A77"/>
    <w:rsid w:val="009B6B75"/>
    <w:rsid w:val="009B7038"/>
    <w:rsid w:val="009B790D"/>
    <w:rsid w:val="009C0F53"/>
    <w:rsid w:val="009C3178"/>
    <w:rsid w:val="009C3559"/>
    <w:rsid w:val="009C3921"/>
    <w:rsid w:val="009C402A"/>
    <w:rsid w:val="009C4FEB"/>
    <w:rsid w:val="009C505A"/>
    <w:rsid w:val="009C54D4"/>
    <w:rsid w:val="009C553C"/>
    <w:rsid w:val="009C55C4"/>
    <w:rsid w:val="009C5B51"/>
    <w:rsid w:val="009C64B8"/>
    <w:rsid w:val="009C69CC"/>
    <w:rsid w:val="009C6B44"/>
    <w:rsid w:val="009C7E4A"/>
    <w:rsid w:val="009D018B"/>
    <w:rsid w:val="009D04A9"/>
    <w:rsid w:val="009D065E"/>
    <w:rsid w:val="009D08D3"/>
    <w:rsid w:val="009D0FC7"/>
    <w:rsid w:val="009D1980"/>
    <w:rsid w:val="009D1E66"/>
    <w:rsid w:val="009D2488"/>
    <w:rsid w:val="009D2578"/>
    <w:rsid w:val="009D287D"/>
    <w:rsid w:val="009D33AF"/>
    <w:rsid w:val="009D38FB"/>
    <w:rsid w:val="009D398F"/>
    <w:rsid w:val="009D3B3C"/>
    <w:rsid w:val="009D526D"/>
    <w:rsid w:val="009D5BD6"/>
    <w:rsid w:val="009D5E67"/>
    <w:rsid w:val="009D7924"/>
    <w:rsid w:val="009E07D3"/>
    <w:rsid w:val="009E0C2A"/>
    <w:rsid w:val="009E1F67"/>
    <w:rsid w:val="009E2268"/>
    <w:rsid w:val="009E230B"/>
    <w:rsid w:val="009E269B"/>
    <w:rsid w:val="009E27CB"/>
    <w:rsid w:val="009E2A5E"/>
    <w:rsid w:val="009E41F8"/>
    <w:rsid w:val="009E4953"/>
    <w:rsid w:val="009E4CC2"/>
    <w:rsid w:val="009E5386"/>
    <w:rsid w:val="009E5C97"/>
    <w:rsid w:val="009E605F"/>
    <w:rsid w:val="009E78D9"/>
    <w:rsid w:val="009F00D6"/>
    <w:rsid w:val="009F0179"/>
    <w:rsid w:val="009F080A"/>
    <w:rsid w:val="009F16BD"/>
    <w:rsid w:val="009F1D99"/>
    <w:rsid w:val="009F291C"/>
    <w:rsid w:val="009F4A26"/>
    <w:rsid w:val="009F572A"/>
    <w:rsid w:val="009F611F"/>
    <w:rsid w:val="009F74B1"/>
    <w:rsid w:val="00A004CD"/>
    <w:rsid w:val="00A00C9B"/>
    <w:rsid w:val="00A01F45"/>
    <w:rsid w:val="00A02763"/>
    <w:rsid w:val="00A02B5D"/>
    <w:rsid w:val="00A03EBB"/>
    <w:rsid w:val="00A04281"/>
    <w:rsid w:val="00A0444B"/>
    <w:rsid w:val="00A0475E"/>
    <w:rsid w:val="00A04B41"/>
    <w:rsid w:val="00A04F24"/>
    <w:rsid w:val="00A05360"/>
    <w:rsid w:val="00A0553B"/>
    <w:rsid w:val="00A068F2"/>
    <w:rsid w:val="00A070C3"/>
    <w:rsid w:val="00A0763E"/>
    <w:rsid w:val="00A07961"/>
    <w:rsid w:val="00A07DB6"/>
    <w:rsid w:val="00A102A4"/>
    <w:rsid w:val="00A10E55"/>
    <w:rsid w:val="00A10F8C"/>
    <w:rsid w:val="00A11121"/>
    <w:rsid w:val="00A1158F"/>
    <w:rsid w:val="00A1209A"/>
    <w:rsid w:val="00A132C9"/>
    <w:rsid w:val="00A137D8"/>
    <w:rsid w:val="00A13A5E"/>
    <w:rsid w:val="00A13B10"/>
    <w:rsid w:val="00A14144"/>
    <w:rsid w:val="00A145B0"/>
    <w:rsid w:val="00A14C48"/>
    <w:rsid w:val="00A157BA"/>
    <w:rsid w:val="00A15A00"/>
    <w:rsid w:val="00A164E1"/>
    <w:rsid w:val="00A16805"/>
    <w:rsid w:val="00A172C1"/>
    <w:rsid w:val="00A17486"/>
    <w:rsid w:val="00A17E99"/>
    <w:rsid w:val="00A20CBB"/>
    <w:rsid w:val="00A20DA7"/>
    <w:rsid w:val="00A21518"/>
    <w:rsid w:val="00A21822"/>
    <w:rsid w:val="00A21BE5"/>
    <w:rsid w:val="00A220E4"/>
    <w:rsid w:val="00A2290E"/>
    <w:rsid w:val="00A22F3C"/>
    <w:rsid w:val="00A23428"/>
    <w:rsid w:val="00A234A0"/>
    <w:rsid w:val="00A2518A"/>
    <w:rsid w:val="00A26334"/>
    <w:rsid w:val="00A26791"/>
    <w:rsid w:val="00A26C3A"/>
    <w:rsid w:val="00A26C44"/>
    <w:rsid w:val="00A26CB7"/>
    <w:rsid w:val="00A30495"/>
    <w:rsid w:val="00A30D51"/>
    <w:rsid w:val="00A3162B"/>
    <w:rsid w:val="00A31A48"/>
    <w:rsid w:val="00A31CA3"/>
    <w:rsid w:val="00A320BD"/>
    <w:rsid w:val="00A324C4"/>
    <w:rsid w:val="00A34905"/>
    <w:rsid w:val="00A3497E"/>
    <w:rsid w:val="00A3515D"/>
    <w:rsid w:val="00A35D01"/>
    <w:rsid w:val="00A35D0F"/>
    <w:rsid w:val="00A36032"/>
    <w:rsid w:val="00A3675C"/>
    <w:rsid w:val="00A36F86"/>
    <w:rsid w:val="00A3734B"/>
    <w:rsid w:val="00A3737B"/>
    <w:rsid w:val="00A37D2E"/>
    <w:rsid w:val="00A40892"/>
    <w:rsid w:val="00A4102C"/>
    <w:rsid w:val="00A417B9"/>
    <w:rsid w:val="00A418EB"/>
    <w:rsid w:val="00A42822"/>
    <w:rsid w:val="00A4441A"/>
    <w:rsid w:val="00A447A2"/>
    <w:rsid w:val="00A45219"/>
    <w:rsid w:val="00A454DD"/>
    <w:rsid w:val="00A45A76"/>
    <w:rsid w:val="00A45F3C"/>
    <w:rsid w:val="00A46397"/>
    <w:rsid w:val="00A4738C"/>
    <w:rsid w:val="00A4775B"/>
    <w:rsid w:val="00A47863"/>
    <w:rsid w:val="00A512B0"/>
    <w:rsid w:val="00A51C74"/>
    <w:rsid w:val="00A51F8C"/>
    <w:rsid w:val="00A520A3"/>
    <w:rsid w:val="00A52B72"/>
    <w:rsid w:val="00A52CC5"/>
    <w:rsid w:val="00A52F7D"/>
    <w:rsid w:val="00A533A8"/>
    <w:rsid w:val="00A53685"/>
    <w:rsid w:val="00A54003"/>
    <w:rsid w:val="00A5401C"/>
    <w:rsid w:val="00A5474C"/>
    <w:rsid w:val="00A54CE3"/>
    <w:rsid w:val="00A56601"/>
    <w:rsid w:val="00A5680D"/>
    <w:rsid w:val="00A575F3"/>
    <w:rsid w:val="00A60238"/>
    <w:rsid w:val="00A60271"/>
    <w:rsid w:val="00A608E0"/>
    <w:rsid w:val="00A61707"/>
    <w:rsid w:val="00A6285F"/>
    <w:rsid w:val="00A62879"/>
    <w:rsid w:val="00A62931"/>
    <w:rsid w:val="00A629FC"/>
    <w:rsid w:val="00A62E7B"/>
    <w:rsid w:val="00A64FEC"/>
    <w:rsid w:val="00A65206"/>
    <w:rsid w:val="00A65F35"/>
    <w:rsid w:val="00A66B61"/>
    <w:rsid w:val="00A67B5C"/>
    <w:rsid w:val="00A70EFA"/>
    <w:rsid w:val="00A71023"/>
    <w:rsid w:val="00A72809"/>
    <w:rsid w:val="00A732F7"/>
    <w:rsid w:val="00A7351E"/>
    <w:rsid w:val="00A73D76"/>
    <w:rsid w:val="00A7405C"/>
    <w:rsid w:val="00A74DC2"/>
    <w:rsid w:val="00A75070"/>
    <w:rsid w:val="00A7564C"/>
    <w:rsid w:val="00A75FDC"/>
    <w:rsid w:val="00A761B9"/>
    <w:rsid w:val="00A7667F"/>
    <w:rsid w:val="00A76893"/>
    <w:rsid w:val="00A76B57"/>
    <w:rsid w:val="00A77B21"/>
    <w:rsid w:val="00A77C2F"/>
    <w:rsid w:val="00A80488"/>
    <w:rsid w:val="00A81104"/>
    <w:rsid w:val="00A811BC"/>
    <w:rsid w:val="00A81638"/>
    <w:rsid w:val="00A81B40"/>
    <w:rsid w:val="00A81E8A"/>
    <w:rsid w:val="00A822CD"/>
    <w:rsid w:val="00A826A3"/>
    <w:rsid w:val="00A82ED0"/>
    <w:rsid w:val="00A83D40"/>
    <w:rsid w:val="00A83FC4"/>
    <w:rsid w:val="00A840F5"/>
    <w:rsid w:val="00A8527D"/>
    <w:rsid w:val="00A87D5F"/>
    <w:rsid w:val="00A90BF5"/>
    <w:rsid w:val="00A910C3"/>
    <w:rsid w:val="00A91528"/>
    <w:rsid w:val="00A920D4"/>
    <w:rsid w:val="00A928E8"/>
    <w:rsid w:val="00A92CAF"/>
    <w:rsid w:val="00A93204"/>
    <w:rsid w:val="00A946C4"/>
    <w:rsid w:val="00A95BE4"/>
    <w:rsid w:val="00A96286"/>
    <w:rsid w:val="00A9632E"/>
    <w:rsid w:val="00A972B7"/>
    <w:rsid w:val="00A972F3"/>
    <w:rsid w:val="00A97376"/>
    <w:rsid w:val="00A9739B"/>
    <w:rsid w:val="00A97A4A"/>
    <w:rsid w:val="00A97CCA"/>
    <w:rsid w:val="00AA0197"/>
    <w:rsid w:val="00AA104A"/>
    <w:rsid w:val="00AA14CD"/>
    <w:rsid w:val="00AA1883"/>
    <w:rsid w:val="00AA1A5C"/>
    <w:rsid w:val="00AA22DA"/>
    <w:rsid w:val="00AA2C57"/>
    <w:rsid w:val="00AA31D2"/>
    <w:rsid w:val="00AA4552"/>
    <w:rsid w:val="00AA45A4"/>
    <w:rsid w:val="00AA528A"/>
    <w:rsid w:val="00AA7240"/>
    <w:rsid w:val="00AA736D"/>
    <w:rsid w:val="00AA7768"/>
    <w:rsid w:val="00AA7795"/>
    <w:rsid w:val="00AA7DD3"/>
    <w:rsid w:val="00AB065C"/>
    <w:rsid w:val="00AB0ED3"/>
    <w:rsid w:val="00AB0FB3"/>
    <w:rsid w:val="00AB19D7"/>
    <w:rsid w:val="00AB1EA5"/>
    <w:rsid w:val="00AB249E"/>
    <w:rsid w:val="00AB24BD"/>
    <w:rsid w:val="00AB2670"/>
    <w:rsid w:val="00AB3390"/>
    <w:rsid w:val="00AB3C69"/>
    <w:rsid w:val="00AB4BCF"/>
    <w:rsid w:val="00AB550D"/>
    <w:rsid w:val="00AB5702"/>
    <w:rsid w:val="00AB62C4"/>
    <w:rsid w:val="00AB6BE6"/>
    <w:rsid w:val="00AB6D9F"/>
    <w:rsid w:val="00AB6FC5"/>
    <w:rsid w:val="00AB72D9"/>
    <w:rsid w:val="00AB7C78"/>
    <w:rsid w:val="00AB7F47"/>
    <w:rsid w:val="00AC04A9"/>
    <w:rsid w:val="00AC0F68"/>
    <w:rsid w:val="00AC3D98"/>
    <w:rsid w:val="00AC49A1"/>
    <w:rsid w:val="00AC5CB9"/>
    <w:rsid w:val="00AC61D4"/>
    <w:rsid w:val="00AC6D48"/>
    <w:rsid w:val="00AD0558"/>
    <w:rsid w:val="00AD091F"/>
    <w:rsid w:val="00AD2132"/>
    <w:rsid w:val="00AD28A9"/>
    <w:rsid w:val="00AD2A84"/>
    <w:rsid w:val="00AD2DE7"/>
    <w:rsid w:val="00AD429F"/>
    <w:rsid w:val="00AD48C6"/>
    <w:rsid w:val="00AD51BD"/>
    <w:rsid w:val="00AD54C5"/>
    <w:rsid w:val="00AD5CC7"/>
    <w:rsid w:val="00AD5DF9"/>
    <w:rsid w:val="00AD62C6"/>
    <w:rsid w:val="00AD64A8"/>
    <w:rsid w:val="00AD6C04"/>
    <w:rsid w:val="00AD7678"/>
    <w:rsid w:val="00AD7B4A"/>
    <w:rsid w:val="00AE0218"/>
    <w:rsid w:val="00AE06D2"/>
    <w:rsid w:val="00AE0919"/>
    <w:rsid w:val="00AE1185"/>
    <w:rsid w:val="00AE149A"/>
    <w:rsid w:val="00AE16B2"/>
    <w:rsid w:val="00AE218D"/>
    <w:rsid w:val="00AE24EE"/>
    <w:rsid w:val="00AE3701"/>
    <w:rsid w:val="00AE3968"/>
    <w:rsid w:val="00AE3B41"/>
    <w:rsid w:val="00AE40C6"/>
    <w:rsid w:val="00AE6279"/>
    <w:rsid w:val="00AE689A"/>
    <w:rsid w:val="00AE72E6"/>
    <w:rsid w:val="00AE7C09"/>
    <w:rsid w:val="00AF08FB"/>
    <w:rsid w:val="00AF12E8"/>
    <w:rsid w:val="00AF21CE"/>
    <w:rsid w:val="00AF27ED"/>
    <w:rsid w:val="00AF3712"/>
    <w:rsid w:val="00AF3D29"/>
    <w:rsid w:val="00AF4520"/>
    <w:rsid w:val="00AF535F"/>
    <w:rsid w:val="00AF546E"/>
    <w:rsid w:val="00AF6574"/>
    <w:rsid w:val="00AF6933"/>
    <w:rsid w:val="00AF7E5F"/>
    <w:rsid w:val="00B001F6"/>
    <w:rsid w:val="00B00595"/>
    <w:rsid w:val="00B01ACD"/>
    <w:rsid w:val="00B0260B"/>
    <w:rsid w:val="00B02E46"/>
    <w:rsid w:val="00B0326C"/>
    <w:rsid w:val="00B03409"/>
    <w:rsid w:val="00B05834"/>
    <w:rsid w:val="00B05F38"/>
    <w:rsid w:val="00B06193"/>
    <w:rsid w:val="00B063A5"/>
    <w:rsid w:val="00B067FE"/>
    <w:rsid w:val="00B071A2"/>
    <w:rsid w:val="00B0758C"/>
    <w:rsid w:val="00B07A3E"/>
    <w:rsid w:val="00B07B38"/>
    <w:rsid w:val="00B10074"/>
    <w:rsid w:val="00B10290"/>
    <w:rsid w:val="00B1189E"/>
    <w:rsid w:val="00B12307"/>
    <w:rsid w:val="00B12ABD"/>
    <w:rsid w:val="00B139EE"/>
    <w:rsid w:val="00B13D19"/>
    <w:rsid w:val="00B15038"/>
    <w:rsid w:val="00B15414"/>
    <w:rsid w:val="00B1552C"/>
    <w:rsid w:val="00B164BC"/>
    <w:rsid w:val="00B16F39"/>
    <w:rsid w:val="00B17661"/>
    <w:rsid w:val="00B176C2"/>
    <w:rsid w:val="00B17C4A"/>
    <w:rsid w:val="00B21FCC"/>
    <w:rsid w:val="00B2326F"/>
    <w:rsid w:val="00B237E5"/>
    <w:rsid w:val="00B23DB4"/>
    <w:rsid w:val="00B244E4"/>
    <w:rsid w:val="00B24789"/>
    <w:rsid w:val="00B247F4"/>
    <w:rsid w:val="00B24BF7"/>
    <w:rsid w:val="00B24E33"/>
    <w:rsid w:val="00B268C5"/>
    <w:rsid w:val="00B26DED"/>
    <w:rsid w:val="00B27D11"/>
    <w:rsid w:val="00B30889"/>
    <w:rsid w:val="00B31CF1"/>
    <w:rsid w:val="00B32996"/>
    <w:rsid w:val="00B33D31"/>
    <w:rsid w:val="00B34A9D"/>
    <w:rsid w:val="00B3501D"/>
    <w:rsid w:val="00B36580"/>
    <w:rsid w:val="00B36768"/>
    <w:rsid w:val="00B36A85"/>
    <w:rsid w:val="00B370CF"/>
    <w:rsid w:val="00B3723B"/>
    <w:rsid w:val="00B40761"/>
    <w:rsid w:val="00B40766"/>
    <w:rsid w:val="00B40CF2"/>
    <w:rsid w:val="00B40DA0"/>
    <w:rsid w:val="00B41127"/>
    <w:rsid w:val="00B41A79"/>
    <w:rsid w:val="00B4227C"/>
    <w:rsid w:val="00B42529"/>
    <w:rsid w:val="00B42F1A"/>
    <w:rsid w:val="00B432F3"/>
    <w:rsid w:val="00B4526F"/>
    <w:rsid w:val="00B456E0"/>
    <w:rsid w:val="00B45D9D"/>
    <w:rsid w:val="00B46148"/>
    <w:rsid w:val="00B46FB8"/>
    <w:rsid w:val="00B477BB"/>
    <w:rsid w:val="00B47FDA"/>
    <w:rsid w:val="00B507F4"/>
    <w:rsid w:val="00B50FE6"/>
    <w:rsid w:val="00B5107C"/>
    <w:rsid w:val="00B5185C"/>
    <w:rsid w:val="00B53751"/>
    <w:rsid w:val="00B54079"/>
    <w:rsid w:val="00B54350"/>
    <w:rsid w:val="00B54489"/>
    <w:rsid w:val="00B553B3"/>
    <w:rsid w:val="00B55B60"/>
    <w:rsid w:val="00B55D3F"/>
    <w:rsid w:val="00B561A4"/>
    <w:rsid w:val="00B566BE"/>
    <w:rsid w:val="00B579C4"/>
    <w:rsid w:val="00B609FB"/>
    <w:rsid w:val="00B60C6F"/>
    <w:rsid w:val="00B62BC8"/>
    <w:rsid w:val="00B631D7"/>
    <w:rsid w:val="00B6387C"/>
    <w:rsid w:val="00B63FB3"/>
    <w:rsid w:val="00B6464E"/>
    <w:rsid w:val="00B64744"/>
    <w:rsid w:val="00B64A6F"/>
    <w:rsid w:val="00B64CB4"/>
    <w:rsid w:val="00B64F5E"/>
    <w:rsid w:val="00B663DC"/>
    <w:rsid w:val="00B66AC9"/>
    <w:rsid w:val="00B67141"/>
    <w:rsid w:val="00B67290"/>
    <w:rsid w:val="00B67DDD"/>
    <w:rsid w:val="00B67FC9"/>
    <w:rsid w:val="00B7010C"/>
    <w:rsid w:val="00B70A4C"/>
    <w:rsid w:val="00B70CAC"/>
    <w:rsid w:val="00B73157"/>
    <w:rsid w:val="00B73ECA"/>
    <w:rsid w:val="00B741BE"/>
    <w:rsid w:val="00B75371"/>
    <w:rsid w:val="00B772A9"/>
    <w:rsid w:val="00B7790C"/>
    <w:rsid w:val="00B80270"/>
    <w:rsid w:val="00B80614"/>
    <w:rsid w:val="00B80854"/>
    <w:rsid w:val="00B81401"/>
    <w:rsid w:val="00B814BB"/>
    <w:rsid w:val="00B82447"/>
    <w:rsid w:val="00B82E0B"/>
    <w:rsid w:val="00B8338B"/>
    <w:rsid w:val="00B8344F"/>
    <w:rsid w:val="00B839D4"/>
    <w:rsid w:val="00B84972"/>
    <w:rsid w:val="00B84A63"/>
    <w:rsid w:val="00B84CC7"/>
    <w:rsid w:val="00B85458"/>
    <w:rsid w:val="00B854D9"/>
    <w:rsid w:val="00B859EB"/>
    <w:rsid w:val="00B85A4E"/>
    <w:rsid w:val="00B85E93"/>
    <w:rsid w:val="00B8607A"/>
    <w:rsid w:val="00B86143"/>
    <w:rsid w:val="00B868CD"/>
    <w:rsid w:val="00B869BA"/>
    <w:rsid w:val="00B87F55"/>
    <w:rsid w:val="00B90BAE"/>
    <w:rsid w:val="00B913CA"/>
    <w:rsid w:val="00B91D1A"/>
    <w:rsid w:val="00B91E0D"/>
    <w:rsid w:val="00B92D87"/>
    <w:rsid w:val="00B9341E"/>
    <w:rsid w:val="00B93507"/>
    <w:rsid w:val="00B93592"/>
    <w:rsid w:val="00B93CF1"/>
    <w:rsid w:val="00B93EAA"/>
    <w:rsid w:val="00B94502"/>
    <w:rsid w:val="00B9456C"/>
    <w:rsid w:val="00B959F0"/>
    <w:rsid w:val="00B95C47"/>
    <w:rsid w:val="00B9697C"/>
    <w:rsid w:val="00B9767F"/>
    <w:rsid w:val="00B9786F"/>
    <w:rsid w:val="00B97FA6"/>
    <w:rsid w:val="00BA0C7D"/>
    <w:rsid w:val="00BA1293"/>
    <w:rsid w:val="00BA2970"/>
    <w:rsid w:val="00BA3139"/>
    <w:rsid w:val="00BA39B2"/>
    <w:rsid w:val="00BA4027"/>
    <w:rsid w:val="00BA4ECD"/>
    <w:rsid w:val="00BA514D"/>
    <w:rsid w:val="00BA5299"/>
    <w:rsid w:val="00BA6AC2"/>
    <w:rsid w:val="00BA7194"/>
    <w:rsid w:val="00BA75D1"/>
    <w:rsid w:val="00BB0FF9"/>
    <w:rsid w:val="00BB1127"/>
    <w:rsid w:val="00BB1712"/>
    <w:rsid w:val="00BB1A71"/>
    <w:rsid w:val="00BB2695"/>
    <w:rsid w:val="00BB2C39"/>
    <w:rsid w:val="00BB3832"/>
    <w:rsid w:val="00BB3C12"/>
    <w:rsid w:val="00BB40B4"/>
    <w:rsid w:val="00BB4F12"/>
    <w:rsid w:val="00BB5B86"/>
    <w:rsid w:val="00BB6848"/>
    <w:rsid w:val="00BB7007"/>
    <w:rsid w:val="00BB70BC"/>
    <w:rsid w:val="00BC0D46"/>
    <w:rsid w:val="00BC138C"/>
    <w:rsid w:val="00BC2546"/>
    <w:rsid w:val="00BC26FC"/>
    <w:rsid w:val="00BC2917"/>
    <w:rsid w:val="00BC2DCB"/>
    <w:rsid w:val="00BC388C"/>
    <w:rsid w:val="00BC3926"/>
    <w:rsid w:val="00BC414C"/>
    <w:rsid w:val="00BC429F"/>
    <w:rsid w:val="00BC463F"/>
    <w:rsid w:val="00BC4F95"/>
    <w:rsid w:val="00BC61AD"/>
    <w:rsid w:val="00BC6222"/>
    <w:rsid w:val="00BC6741"/>
    <w:rsid w:val="00BC721B"/>
    <w:rsid w:val="00BD0469"/>
    <w:rsid w:val="00BD156B"/>
    <w:rsid w:val="00BD19AB"/>
    <w:rsid w:val="00BD1C7F"/>
    <w:rsid w:val="00BD211D"/>
    <w:rsid w:val="00BD21C2"/>
    <w:rsid w:val="00BD297F"/>
    <w:rsid w:val="00BD3073"/>
    <w:rsid w:val="00BD32BB"/>
    <w:rsid w:val="00BD34A6"/>
    <w:rsid w:val="00BD39FD"/>
    <w:rsid w:val="00BD3EBB"/>
    <w:rsid w:val="00BD4A00"/>
    <w:rsid w:val="00BD4B55"/>
    <w:rsid w:val="00BD4C35"/>
    <w:rsid w:val="00BD5A74"/>
    <w:rsid w:val="00BD6C2C"/>
    <w:rsid w:val="00BD70DB"/>
    <w:rsid w:val="00BD76CF"/>
    <w:rsid w:val="00BE0CFD"/>
    <w:rsid w:val="00BE1689"/>
    <w:rsid w:val="00BE179C"/>
    <w:rsid w:val="00BE1F2C"/>
    <w:rsid w:val="00BE3135"/>
    <w:rsid w:val="00BE31B8"/>
    <w:rsid w:val="00BE3A5B"/>
    <w:rsid w:val="00BE45B0"/>
    <w:rsid w:val="00BE4999"/>
    <w:rsid w:val="00BE4E80"/>
    <w:rsid w:val="00BE574C"/>
    <w:rsid w:val="00BE622D"/>
    <w:rsid w:val="00BE66FD"/>
    <w:rsid w:val="00BE746D"/>
    <w:rsid w:val="00BE78B3"/>
    <w:rsid w:val="00BE799A"/>
    <w:rsid w:val="00BF0D1C"/>
    <w:rsid w:val="00BF0D2E"/>
    <w:rsid w:val="00BF11D6"/>
    <w:rsid w:val="00BF15CA"/>
    <w:rsid w:val="00BF168C"/>
    <w:rsid w:val="00BF1D70"/>
    <w:rsid w:val="00BF279A"/>
    <w:rsid w:val="00BF383A"/>
    <w:rsid w:val="00BF47B8"/>
    <w:rsid w:val="00BF5E34"/>
    <w:rsid w:val="00BF60BF"/>
    <w:rsid w:val="00BF72E1"/>
    <w:rsid w:val="00BF77A7"/>
    <w:rsid w:val="00C0082F"/>
    <w:rsid w:val="00C00837"/>
    <w:rsid w:val="00C01B97"/>
    <w:rsid w:val="00C01F4A"/>
    <w:rsid w:val="00C030C7"/>
    <w:rsid w:val="00C036CA"/>
    <w:rsid w:val="00C03814"/>
    <w:rsid w:val="00C038B6"/>
    <w:rsid w:val="00C03B3C"/>
    <w:rsid w:val="00C03D12"/>
    <w:rsid w:val="00C04113"/>
    <w:rsid w:val="00C043D3"/>
    <w:rsid w:val="00C04577"/>
    <w:rsid w:val="00C049CF"/>
    <w:rsid w:val="00C06010"/>
    <w:rsid w:val="00C06211"/>
    <w:rsid w:val="00C07570"/>
    <w:rsid w:val="00C108D1"/>
    <w:rsid w:val="00C10CA2"/>
    <w:rsid w:val="00C11504"/>
    <w:rsid w:val="00C11C0E"/>
    <w:rsid w:val="00C11C80"/>
    <w:rsid w:val="00C11F52"/>
    <w:rsid w:val="00C12531"/>
    <w:rsid w:val="00C127CF"/>
    <w:rsid w:val="00C12D82"/>
    <w:rsid w:val="00C12F70"/>
    <w:rsid w:val="00C13682"/>
    <w:rsid w:val="00C13C61"/>
    <w:rsid w:val="00C14675"/>
    <w:rsid w:val="00C14B19"/>
    <w:rsid w:val="00C1522E"/>
    <w:rsid w:val="00C152BE"/>
    <w:rsid w:val="00C15491"/>
    <w:rsid w:val="00C16470"/>
    <w:rsid w:val="00C172EB"/>
    <w:rsid w:val="00C2019B"/>
    <w:rsid w:val="00C2038E"/>
    <w:rsid w:val="00C20B96"/>
    <w:rsid w:val="00C2193F"/>
    <w:rsid w:val="00C220DF"/>
    <w:rsid w:val="00C22A43"/>
    <w:rsid w:val="00C2368E"/>
    <w:rsid w:val="00C23B06"/>
    <w:rsid w:val="00C242F4"/>
    <w:rsid w:val="00C254F9"/>
    <w:rsid w:val="00C26733"/>
    <w:rsid w:val="00C26B25"/>
    <w:rsid w:val="00C275C7"/>
    <w:rsid w:val="00C27ED5"/>
    <w:rsid w:val="00C30156"/>
    <w:rsid w:val="00C301BB"/>
    <w:rsid w:val="00C30F2B"/>
    <w:rsid w:val="00C31A02"/>
    <w:rsid w:val="00C32563"/>
    <w:rsid w:val="00C32850"/>
    <w:rsid w:val="00C34382"/>
    <w:rsid w:val="00C3450A"/>
    <w:rsid w:val="00C349F1"/>
    <w:rsid w:val="00C350AC"/>
    <w:rsid w:val="00C3552B"/>
    <w:rsid w:val="00C3558D"/>
    <w:rsid w:val="00C3651F"/>
    <w:rsid w:val="00C378B0"/>
    <w:rsid w:val="00C37F18"/>
    <w:rsid w:val="00C4040E"/>
    <w:rsid w:val="00C4227F"/>
    <w:rsid w:val="00C425E2"/>
    <w:rsid w:val="00C42F7D"/>
    <w:rsid w:val="00C440B6"/>
    <w:rsid w:val="00C44553"/>
    <w:rsid w:val="00C44ABB"/>
    <w:rsid w:val="00C4531B"/>
    <w:rsid w:val="00C455AE"/>
    <w:rsid w:val="00C45CA8"/>
    <w:rsid w:val="00C45D63"/>
    <w:rsid w:val="00C4600D"/>
    <w:rsid w:val="00C4609A"/>
    <w:rsid w:val="00C46241"/>
    <w:rsid w:val="00C475E6"/>
    <w:rsid w:val="00C4760E"/>
    <w:rsid w:val="00C47A0A"/>
    <w:rsid w:val="00C47F06"/>
    <w:rsid w:val="00C50A2B"/>
    <w:rsid w:val="00C524DA"/>
    <w:rsid w:val="00C52B90"/>
    <w:rsid w:val="00C534AF"/>
    <w:rsid w:val="00C53FB4"/>
    <w:rsid w:val="00C54FD6"/>
    <w:rsid w:val="00C55D9A"/>
    <w:rsid w:val="00C561A4"/>
    <w:rsid w:val="00C606EC"/>
    <w:rsid w:val="00C60988"/>
    <w:rsid w:val="00C6107A"/>
    <w:rsid w:val="00C61508"/>
    <w:rsid w:val="00C61711"/>
    <w:rsid w:val="00C61944"/>
    <w:rsid w:val="00C61AEF"/>
    <w:rsid w:val="00C6216F"/>
    <w:rsid w:val="00C62C09"/>
    <w:rsid w:val="00C63029"/>
    <w:rsid w:val="00C638C1"/>
    <w:rsid w:val="00C63AD1"/>
    <w:rsid w:val="00C63E1C"/>
    <w:rsid w:val="00C64295"/>
    <w:rsid w:val="00C65490"/>
    <w:rsid w:val="00C6576C"/>
    <w:rsid w:val="00C65C04"/>
    <w:rsid w:val="00C65C42"/>
    <w:rsid w:val="00C65F36"/>
    <w:rsid w:val="00C66158"/>
    <w:rsid w:val="00C6631F"/>
    <w:rsid w:val="00C66D94"/>
    <w:rsid w:val="00C67059"/>
    <w:rsid w:val="00C675E2"/>
    <w:rsid w:val="00C6778E"/>
    <w:rsid w:val="00C67BCD"/>
    <w:rsid w:val="00C70148"/>
    <w:rsid w:val="00C704EF"/>
    <w:rsid w:val="00C712A5"/>
    <w:rsid w:val="00C719A8"/>
    <w:rsid w:val="00C71EF1"/>
    <w:rsid w:val="00C71F1F"/>
    <w:rsid w:val="00C72B12"/>
    <w:rsid w:val="00C72D33"/>
    <w:rsid w:val="00C731A6"/>
    <w:rsid w:val="00C73892"/>
    <w:rsid w:val="00C74C3D"/>
    <w:rsid w:val="00C74CC8"/>
    <w:rsid w:val="00C75780"/>
    <w:rsid w:val="00C75A02"/>
    <w:rsid w:val="00C76185"/>
    <w:rsid w:val="00C764CD"/>
    <w:rsid w:val="00C76801"/>
    <w:rsid w:val="00C770DD"/>
    <w:rsid w:val="00C777C0"/>
    <w:rsid w:val="00C80076"/>
    <w:rsid w:val="00C81730"/>
    <w:rsid w:val="00C82E7D"/>
    <w:rsid w:val="00C832F1"/>
    <w:rsid w:val="00C83627"/>
    <w:rsid w:val="00C8379D"/>
    <w:rsid w:val="00C84042"/>
    <w:rsid w:val="00C84402"/>
    <w:rsid w:val="00C84EB2"/>
    <w:rsid w:val="00C851E2"/>
    <w:rsid w:val="00C853E9"/>
    <w:rsid w:val="00C8541E"/>
    <w:rsid w:val="00C854A6"/>
    <w:rsid w:val="00C85C55"/>
    <w:rsid w:val="00C86521"/>
    <w:rsid w:val="00C866E5"/>
    <w:rsid w:val="00C867F4"/>
    <w:rsid w:val="00C86FAD"/>
    <w:rsid w:val="00C90AEE"/>
    <w:rsid w:val="00C923CD"/>
    <w:rsid w:val="00C928C2"/>
    <w:rsid w:val="00C92A4E"/>
    <w:rsid w:val="00C92F74"/>
    <w:rsid w:val="00C92F9E"/>
    <w:rsid w:val="00C945E6"/>
    <w:rsid w:val="00C958DB"/>
    <w:rsid w:val="00C962BE"/>
    <w:rsid w:val="00C96573"/>
    <w:rsid w:val="00C967A0"/>
    <w:rsid w:val="00C96F36"/>
    <w:rsid w:val="00C977A6"/>
    <w:rsid w:val="00C97A8B"/>
    <w:rsid w:val="00CA0713"/>
    <w:rsid w:val="00CA0B63"/>
    <w:rsid w:val="00CA2753"/>
    <w:rsid w:val="00CA2DF8"/>
    <w:rsid w:val="00CA2DF9"/>
    <w:rsid w:val="00CA332C"/>
    <w:rsid w:val="00CA33BC"/>
    <w:rsid w:val="00CA3591"/>
    <w:rsid w:val="00CA35EC"/>
    <w:rsid w:val="00CA3E05"/>
    <w:rsid w:val="00CA3F2D"/>
    <w:rsid w:val="00CA42C9"/>
    <w:rsid w:val="00CA5970"/>
    <w:rsid w:val="00CA64DD"/>
    <w:rsid w:val="00CA6559"/>
    <w:rsid w:val="00CA6A1D"/>
    <w:rsid w:val="00CB0A47"/>
    <w:rsid w:val="00CB2855"/>
    <w:rsid w:val="00CB2E18"/>
    <w:rsid w:val="00CB2F62"/>
    <w:rsid w:val="00CB36E1"/>
    <w:rsid w:val="00CB3D36"/>
    <w:rsid w:val="00CB45A5"/>
    <w:rsid w:val="00CB5974"/>
    <w:rsid w:val="00CB6030"/>
    <w:rsid w:val="00CB70FA"/>
    <w:rsid w:val="00CC1AF0"/>
    <w:rsid w:val="00CC1B72"/>
    <w:rsid w:val="00CC1C72"/>
    <w:rsid w:val="00CC1E5E"/>
    <w:rsid w:val="00CC1F3E"/>
    <w:rsid w:val="00CC2735"/>
    <w:rsid w:val="00CC2CB2"/>
    <w:rsid w:val="00CC2E0B"/>
    <w:rsid w:val="00CC3F45"/>
    <w:rsid w:val="00CC4D68"/>
    <w:rsid w:val="00CC4F99"/>
    <w:rsid w:val="00CC5056"/>
    <w:rsid w:val="00CC59C4"/>
    <w:rsid w:val="00CC5D98"/>
    <w:rsid w:val="00CC620B"/>
    <w:rsid w:val="00CC627F"/>
    <w:rsid w:val="00CC62C3"/>
    <w:rsid w:val="00CC6E61"/>
    <w:rsid w:val="00CC73E8"/>
    <w:rsid w:val="00CC75A6"/>
    <w:rsid w:val="00CD0042"/>
    <w:rsid w:val="00CD054B"/>
    <w:rsid w:val="00CD203D"/>
    <w:rsid w:val="00CD2109"/>
    <w:rsid w:val="00CD2A37"/>
    <w:rsid w:val="00CD2B5E"/>
    <w:rsid w:val="00CD2DAA"/>
    <w:rsid w:val="00CD3CCC"/>
    <w:rsid w:val="00CD4060"/>
    <w:rsid w:val="00CD60DC"/>
    <w:rsid w:val="00CD66C2"/>
    <w:rsid w:val="00CD6D3D"/>
    <w:rsid w:val="00CD7089"/>
    <w:rsid w:val="00CD7094"/>
    <w:rsid w:val="00CE068B"/>
    <w:rsid w:val="00CE10F7"/>
    <w:rsid w:val="00CE1C79"/>
    <w:rsid w:val="00CE257D"/>
    <w:rsid w:val="00CE2E42"/>
    <w:rsid w:val="00CE464E"/>
    <w:rsid w:val="00CE49BA"/>
    <w:rsid w:val="00CE580A"/>
    <w:rsid w:val="00CE5BE4"/>
    <w:rsid w:val="00CE5D96"/>
    <w:rsid w:val="00CE642C"/>
    <w:rsid w:val="00CE66ED"/>
    <w:rsid w:val="00CE7C87"/>
    <w:rsid w:val="00CF141B"/>
    <w:rsid w:val="00CF19DD"/>
    <w:rsid w:val="00CF1CD0"/>
    <w:rsid w:val="00CF3538"/>
    <w:rsid w:val="00CF47F7"/>
    <w:rsid w:val="00CF6DC1"/>
    <w:rsid w:val="00CF6FA4"/>
    <w:rsid w:val="00CF70F5"/>
    <w:rsid w:val="00CF7B04"/>
    <w:rsid w:val="00CF7D3F"/>
    <w:rsid w:val="00D00A8C"/>
    <w:rsid w:val="00D02074"/>
    <w:rsid w:val="00D0255A"/>
    <w:rsid w:val="00D02FA6"/>
    <w:rsid w:val="00D03A48"/>
    <w:rsid w:val="00D03FC9"/>
    <w:rsid w:val="00D04C9A"/>
    <w:rsid w:val="00D055EA"/>
    <w:rsid w:val="00D05F6C"/>
    <w:rsid w:val="00D072B2"/>
    <w:rsid w:val="00D07575"/>
    <w:rsid w:val="00D07B2A"/>
    <w:rsid w:val="00D10024"/>
    <w:rsid w:val="00D100FD"/>
    <w:rsid w:val="00D1029D"/>
    <w:rsid w:val="00D108DA"/>
    <w:rsid w:val="00D1099C"/>
    <w:rsid w:val="00D10CD0"/>
    <w:rsid w:val="00D10DD9"/>
    <w:rsid w:val="00D10E79"/>
    <w:rsid w:val="00D11406"/>
    <w:rsid w:val="00D11A97"/>
    <w:rsid w:val="00D11CD0"/>
    <w:rsid w:val="00D123B1"/>
    <w:rsid w:val="00D125C1"/>
    <w:rsid w:val="00D1294D"/>
    <w:rsid w:val="00D12D55"/>
    <w:rsid w:val="00D1315E"/>
    <w:rsid w:val="00D133B3"/>
    <w:rsid w:val="00D13E97"/>
    <w:rsid w:val="00D14880"/>
    <w:rsid w:val="00D15496"/>
    <w:rsid w:val="00D15F07"/>
    <w:rsid w:val="00D161CF"/>
    <w:rsid w:val="00D1659D"/>
    <w:rsid w:val="00D208AA"/>
    <w:rsid w:val="00D20D02"/>
    <w:rsid w:val="00D20E8F"/>
    <w:rsid w:val="00D20F65"/>
    <w:rsid w:val="00D212FF"/>
    <w:rsid w:val="00D2267A"/>
    <w:rsid w:val="00D228F8"/>
    <w:rsid w:val="00D22C27"/>
    <w:rsid w:val="00D2304A"/>
    <w:rsid w:val="00D253A4"/>
    <w:rsid w:val="00D259F1"/>
    <w:rsid w:val="00D25BD0"/>
    <w:rsid w:val="00D25C17"/>
    <w:rsid w:val="00D262D2"/>
    <w:rsid w:val="00D277CF"/>
    <w:rsid w:val="00D27D7A"/>
    <w:rsid w:val="00D30F5A"/>
    <w:rsid w:val="00D30F86"/>
    <w:rsid w:val="00D31870"/>
    <w:rsid w:val="00D3224D"/>
    <w:rsid w:val="00D323C5"/>
    <w:rsid w:val="00D32ED6"/>
    <w:rsid w:val="00D3349A"/>
    <w:rsid w:val="00D33F79"/>
    <w:rsid w:val="00D3430D"/>
    <w:rsid w:val="00D35025"/>
    <w:rsid w:val="00D35D78"/>
    <w:rsid w:val="00D360FF"/>
    <w:rsid w:val="00D36228"/>
    <w:rsid w:val="00D36C81"/>
    <w:rsid w:val="00D3784F"/>
    <w:rsid w:val="00D37C15"/>
    <w:rsid w:val="00D37E2A"/>
    <w:rsid w:val="00D37EF7"/>
    <w:rsid w:val="00D4004F"/>
    <w:rsid w:val="00D4014F"/>
    <w:rsid w:val="00D40230"/>
    <w:rsid w:val="00D40F0D"/>
    <w:rsid w:val="00D41BD9"/>
    <w:rsid w:val="00D41D14"/>
    <w:rsid w:val="00D42100"/>
    <w:rsid w:val="00D425AF"/>
    <w:rsid w:val="00D4290D"/>
    <w:rsid w:val="00D434BB"/>
    <w:rsid w:val="00D438E4"/>
    <w:rsid w:val="00D43901"/>
    <w:rsid w:val="00D440B8"/>
    <w:rsid w:val="00D4420E"/>
    <w:rsid w:val="00D443A3"/>
    <w:rsid w:val="00D447E7"/>
    <w:rsid w:val="00D44DBF"/>
    <w:rsid w:val="00D45667"/>
    <w:rsid w:val="00D46115"/>
    <w:rsid w:val="00D46D2B"/>
    <w:rsid w:val="00D476FD"/>
    <w:rsid w:val="00D47BCC"/>
    <w:rsid w:val="00D503FA"/>
    <w:rsid w:val="00D51544"/>
    <w:rsid w:val="00D537C7"/>
    <w:rsid w:val="00D53A24"/>
    <w:rsid w:val="00D548A8"/>
    <w:rsid w:val="00D54C1E"/>
    <w:rsid w:val="00D54DFF"/>
    <w:rsid w:val="00D55B4E"/>
    <w:rsid w:val="00D55BE2"/>
    <w:rsid w:val="00D562FF"/>
    <w:rsid w:val="00D5694E"/>
    <w:rsid w:val="00D56F00"/>
    <w:rsid w:val="00D57225"/>
    <w:rsid w:val="00D57948"/>
    <w:rsid w:val="00D606C4"/>
    <w:rsid w:val="00D60A66"/>
    <w:rsid w:val="00D6102D"/>
    <w:rsid w:val="00D611D1"/>
    <w:rsid w:val="00D611D2"/>
    <w:rsid w:val="00D62B3B"/>
    <w:rsid w:val="00D657DA"/>
    <w:rsid w:val="00D65BC6"/>
    <w:rsid w:val="00D65DCE"/>
    <w:rsid w:val="00D6624B"/>
    <w:rsid w:val="00D6672A"/>
    <w:rsid w:val="00D66DB4"/>
    <w:rsid w:val="00D676AD"/>
    <w:rsid w:val="00D704DD"/>
    <w:rsid w:val="00D7059E"/>
    <w:rsid w:val="00D70A84"/>
    <w:rsid w:val="00D71BC9"/>
    <w:rsid w:val="00D72056"/>
    <w:rsid w:val="00D731D4"/>
    <w:rsid w:val="00D73477"/>
    <w:rsid w:val="00D7383B"/>
    <w:rsid w:val="00D73CE5"/>
    <w:rsid w:val="00D740EC"/>
    <w:rsid w:val="00D744EA"/>
    <w:rsid w:val="00D74999"/>
    <w:rsid w:val="00D74AD7"/>
    <w:rsid w:val="00D751D1"/>
    <w:rsid w:val="00D75553"/>
    <w:rsid w:val="00D776E9"/>
    <w:rsid w:val="00D803F3"/>
    <w:rsid w:val="00D8110C"/>
    <w:rsid w:val="00D816C2"/>
    <w:rsid w:val="00D81979"/>
    <w:rsid w:val="00D82929"/>
    <w:rsid w:val="00D8331D"/>
    <w:rsid w:val="00D83614"/>
    <w:rsid w:val="00D839A8"/>
    <w:rsid w:val="00D83A68"/>
    <w:rsid w:val="00D841DC"/>
    <w:rsid w:val="00D844B6"/>
    <w:rsid w:val="00D86AF3"/>
    <w:rsid w:val="00D874C7"/>
    <w:rsid w:val="00D90EB1"/>
    <w:rsid w:val="00D91433"/>
    <w:rsid w:val="00D92995"/>
    <w:rsid w:val="00D9384E"/>
    <w:rsid w:val="00D9394B"/>
    <w:rsid w:val="00D94AEB"/>
    <w:rsid w:val="00D94CBF"/>
    <w:rsid w:val="00D95BBD"/>
    <w:rsid w:val="00D96903"/>
    <w:rsid w:val="00D96BBE"/>
    <w:rsid w:val="00D973F2"/>
    <w:rsid w:val="00D977C8"/>
    <w:rsid w:val="00D979CD"/>
    <w:rsid w:val="00D97E97"/>
    <w:rsid w:val="00DA0D3A"/>
    <w:rsid w:val="00DA11A1"/>
    <w:rsid w:val="00DA2027"/>
    <w:rsid w:val="00DA2333"/>
    <w:rsid w:val="00DA2481"/>
    <w:rsid w:val="00DA2633"/>
    <w:rsid w:val="00DA2EF9"/>
    <w:rsid w:val="00DA3050"/>
    <w:rsid w:val="00DA37F7"/>
    <w:rsid w:val="00DA3E45"/>
    <w:rsid w:val="00DA4234"/>
    <w:rsid w:val="00DA4414"/>
    <w:rsid w:val="00DA46DB"/>
    <w:rsid w:val="00DA534D"/>
    <w:rsid w:val="00DA6443"/>
    <w:rsid w:val="00DA6E76"/>
    <w:rsid w:val="00DA78BA"/>
    <w:rsid w:val="00DA7B04"/>
    <w:rsid w:val="00DA7E94"/>
    <w:rsid w:val="00DB031C"/>
    <w:rsid w:val="00DB1704"/>
    <w:rsid w:val="00DB3093"/>
    <w:rsid w:val="00DB3A73"/>
    <w:rsid w:val="00DB4D8D"/>
    <w:rsid w:val="00DB502E"/>
    <w:rsid w:val="00DB719E"/>
    <w:rsid w:val="00DC0B61"/>
    <w:rsid w:val="00DC21F8"/>
    <w:rsid w:val="00DC3262"/>
    <w:rsid w:val="00DC338B"/>
    <w:rsid w:val="00DC3400"/>
    <w:rsid w:val="00DC3876"/>
    <w:rsid w:val="00DC3EE7"/>
    <w:rsid w:val="00DC5AA3"/>
    <w:rsid w:val="00DC6B2A"/>
    <w:rsid w:val="00DC6C80"/>
    <w:rsid w:val="00DC71A3"/>
    <w:rsid w:val="00DC74AA"/>
    <w:rsid w:val="00DC7B26"/>
    <w:rsid w:val="00DD083B"/>
    <w:rsid w:val="00DD0994"/>
    <w:rsid w:val="00DD1010"/>
    <w:rsid w:val="00DD1019"/>
    <w:rsid w:val="00DD1D58"/>
    <w:rsid w:val="00DD23F7"/>
    <w:rsid w:val="00DD26FC"/>
    <w:rsid w:val="00DD3294"/>
    <w:rsid w:val="00DD34F8"/>
    <w:rsid w:val="00DD37C9"/>
    <w:rsid w:val="00DD3E29"/>
    <w:rsid w:val="00DD4285"/>
    <w:rsid w:val="00DD4369"/>
    <w:rsid w:val="00DD488E"/>
    <w:rsid w:val="00DD4B37"/>
    <w:rsid w:val="00DD4F03"/>
    <w:rsid w:val="00DD59AB"/>
    <w:rsid w:val="00DD5CAB"/>
    <w:rsid w:val="00DE018B"/>
    <w:rsid w:val="00DE0519"/>
    <w:rsid w:val="00DE12C2"/>
    <w:rsid w:val="00DE1681"/>
    <w:rsid w:val="00DE1751"/>
    <w:rsid w:val="00DE186D"/>
    <w:rsid w:val="00DE1879"/>
    <w:rsid w:val="00DE1B12"/>
    <w:rsid w:val="00DE1D9E"/>
    <w:rsid w:val="00DE2B65"/>
    <w:rsid w:val="00DE381E"/>
    <w:rsid w:val="00DE3B47"/>
    <w:rsid w:val="00DE3C2D"/>
    <w:rsid w:val="00DE49F8"/>
    <w:rsid w:val="00DE4B8C"/>
    <w:rsid w:val="00DE512C"/>
    <w:rsid w:val="00DE55C3"/>
    <w:rsid w:val="00DE6390"/>
    <w:rsid w:val="00DE717A"/>
    <w:rsid w:val="00DE7899"/>
    <w:rsid w:val="00DF04EA"/>
    <w:rsid w:val="00DF17B6"/>
    <w:rsid w:val="00DF1F1F"/>
    <w:rsid w:val="00DF2224"/>
    <w:rsid w:val="00DF2D6B"/>
    <w:rsid w:val="00DF2E93"/>
    <w:rsid w:val="00DF2F8D"/>
    <w:rsid w:val="00DF361D"/>
    <w:rsid w:val="00DF37E9"/>
    <w:rsid w:val="00DF3C5A"/>
    <w:rsid w:val="00DF460B"/>
    <w:rsid w:val="00DF4C3C"/>
    <w:rsid w:val="00DF639F"/>
    <w:rsid w:val="00DF64BC"/>
    <w:rsid w:val="00DF6852"/>
    <w:rsid w:val="00DF7866"/>
    <w:rsid w:val="00DF7B98"/>
    <w:rsid w:val="00DF7DD1"/>
    <w:rsid w:val="00DF7F1D"/>
    <w:rsid w:val="00E0196F"/>
    <w:rsid w:val="00E01B6C"/>
    <w:rsid w:val="00E01DDF"/>
    <w:rsid w:val="00E02172"/>
    <w:rsid w:val="00E02B7E"/>
    <w:rsid w:val="00E02C01"/>
    <w:rsid w:val="00E02DB1"/>
    <w:rsid w:val="00E034F7"/>
    <w:rsid w:val="00E03B35"/>
    <w:rsid w:val="00E041C9"/>
    <w:rsid w:val="00E042AE"/>
    <w:rsid w:val="00E04860"/>
    <w:rsid w:val="00E04E62"/>
    <w:rsid w:val="00E06505"/>
    <w:rsid w:val="00E06772"/>
    <w:rsid w:val="00E06B6E"/>
    <w:rsid w:val="00E06DA2"/>
    <w:rsid w:val="00E07DAB"/>
    <w:rsid w:val="00E1066A"/>
    <w:rsid w:val="00E111F6"/>
    <w:rsid w:val="00E114D5"/>
    <w:rsid w:val="00E116F8"/>
    <w:rsid w:val="00E137EB"/>
    <w:rsid w:val="00E13A10"/>
    <w:rsid w:val="00E13FBD"/>
    <w:rsid w:val="00E15612"/>
    <w:rsid w:val="00E15FB7"/>
    <w:rsid w:val="00E16326"/>
    <w:rsid w:val="00E174BF"/>
    <w:rsid w:val="00E17672"/>
    <w:rsid w:val="00E2044A"/>
    <w:rsid w:val="00E214D6"/>
    <w:rsid w:val="00E21AF0"/>
    <w:rsid w:val="00E22944"/>
    <w:rsid w:val="00E2347C"/>
    <w:rsid w:val="00E23916"/>
    <w:rsid w:val="00E23DFA"/>
    <w:rsid w:val="00E24841"/>
    <w:rsid w:val="00E24A35"/>
    <w:rsid w:val="00E24F41"/>
    <w:rsid w:val="00E255DC"/>
    <w:rsid w:val="00E25859"/>
    <w:rsid w:val="00E258C2"/>
    <w:rsid w:val="00E2691A"/>
    <w:rsid w:val="00E26D2C"/>
    <w:rsid w:val="00E2739C"/>
    <w:rsid w:val="00E27DE1"/>
    <w:rsid w:val="00E30223"/>
    <w:rsid w:val="00E3095B"/>
    <w:rsid w:val="00E310F1"/>
    <w:rsid w:val="00E311C4"/>
    <w:rsid w:val="00E31A6B"/>
    <w:rsid w:val="00E31D2A"/>
    <w:rsid w:val="00E32149"/>
    <w:rsid w:val="00E32F5E"/>
    <w:rsid w:val="00E33981"/>
    <w:rsid w:val="00E343A0"/>
    <w:rsid w:val="00E34C26"/>
    <w:rsid w:val="00E34D32"/>
    <w:rsid w:val="00E34F9E"/>
    <w:rsid w:val="00E35523"/>
    <w:rsid w:val="00E35549"/>
    <w:rsid w:val="00E3696D"/>
    <w:rsid w:val="00E37065"/>
    <w:rsid w:val="00E37317"/>
    <w:rsid w:val="00E37D80"/>
    <w:rsid w:val="00E37DCE"/>
    <w:rsid w:val="00E404C6"/>
    <w:rsid w:val="00E408C0"/>
    <w:rsid w:val="00E410CC"/>
    <w:rsid w:val="00E413CC"/>
    <w:rsid w:val="00E428E3"/>
    <w:rsid w:val="00E42DC9"/>
    <w:rsid w:val="00E44B08"/>
    <w:rsid w:val="00E46035"/>
    <w:rsid w:val="00E47808"/>
    <w:rsid w:val="00E47AC1"/>
    <w:rsid w:val="00E5033B"/>
    <w:rsid w:val="00E51307"/>
    <w:rsid w:val="00E519E0"/>
    <w:rsid w:val="00E51C1A"/>
    <w:rsid w:val="00E52CE1"/>
    <w:rsid w:val="00E53E1F"/>
    <w:rsid w:val="00E540A7"/>
    <w:rsid w:val="00E54485"/>
    <w:rsid w:val="00E555BD"/>
    <w:rsid w:val="00E55F90"/>
    <w:rsid w:val="00E562B1"/>
    <w:rsid w:val="00E564A7"/>
    <w:rsid w:val="00E61406"/>
    <w:rsid w:val="00E61F15"/>
    <w:rsid w:val="00E62494"/>
    <w:rsid w:val="00E632FA"/>
    <w:rsid w:val="00E63C37"/>
    <w:rsid w:val="00E650DE"/>
    <w:rsid w:val="00E659BC"/>
    <w:rsid w:val="00E673FE"/>
    <w:rsid w:val="00E67B26"/>
    <w:rsid w:val="00E701C3"/>
    <w:rsid w:val="00E701D1"/>
    <w:rsid w:val="00E702E3"/>
    <w:rsid w:val="00E70C3C"/>
    <w:rsid w:val="00E71298"/>
    <w:rsid w:val="00E71670"/>
    <w:rsid w:val="00E72783"/>
    <w:rsid w:val="00E740A1"/>
    <w:rsid w:val="00E746B7"/>
    <w:rsid w:val="00E75782"/>
    <w:rsid w:val="00E7590D"/>
    <w:rsid w:val="00E75AC3"/>
    <w:rsid w:val="00E75F93"/>
    <w:rsid w:val="00E766D4"/>
    <w:rsid w:val="00E76A16"/>
    <w:rsid w:val="00E76C8C"/>
    <w:rsid w:val="00E76F42"/>
    <w:rsid w:val="00E776FF"/>
    <w:rsid w:val="00E77870"/>
    <w:rsid w:val="00E77AC8"/>
    <w:rsid w:val="00E80267"/>
    <w:rsid w:val="00E80CC1"/>
    <w:rsid w:val="00E82439"/>
    <w:rsid w:val="00E824B7"/>
    <w:rsid w:val="00E8257F"/>
    <w:rsid w:val="00E835DB"/>
    <w:rsid w:val="00E836F5"/>
    <w:rsid w:val="00E83E4D"/>
    <w:rsid w:val="00E84968"/>
    <w:rsid w:val="00E84DED"/>
    <w:rsid w:val="00E84EEF"/>
    <w:rsid w:val="00E85702"/>
    <w:rsid w:val="00E8613F"/>
    <w:rsid w:val="00E861A3"/>
    <w:rsid w:val="00E861A4"/>
    <w:rsid w:val="00E86209"/>
    <w:rsid w:val="00E86409"/>
    <w:rsid w:val="00E872C1"/>
    <w:rsid w:val="00E87B85"/>
    <w:rsid w:val="00E900FB"/>
    <w:rsid w:val="00E90924"/>
    <w:rsid w:val="00E90C34"/>
    <w:rsid w:val="00E9181D"/>
    <w:rsid w:val="00E918AD"/>
    <w:rsid w:val="00E92161"/>
    <w:rsid w:val="00E923AA"/>
    <w:rsid w:val="00E92DB5"/>
    <w:rsid w:val="00E92EA4"/>
    <w:rsid w:val="00E9440A"/>
    <w:rsid w:val="00E950CA"/>
    <w:rsid w:val="00E95BCF"/>
    <w:rsid w:val="00E96115"/>
    <w:rsid w:val="00E96CEF"/>
    <w:rsid w:val="00EA06F2"/>
    <w:rsid w:val="00EA2824"/>
    <w:rsid w:val="00EA3E1A"/>
    <w:rsid w:val="00EA4C9B"/>
    <w:rsid w:val="00EA5EF0"/>
    <w:rsid w:val="00EA7523"/>
    <w:rsid w:val="00EA7684"/>
    <w:rsid w:val="00EA78CF"/>
    <w:rsid w:val="00EA7EFB"/>
    <w:rsid w:val="00EB000A"/>
    <w:rsid w:val="00EB111F"/>
    <w:rsid w:val="00EB1A96"/>
    <w:rsid w:val="00EB245C"/>
    <w:rsid w:val="00EB3470"/>
    <w:rsid w:val="00EB3851"/>
    <w:rsid w:val="00EB3B55"/>
    <w:rsid w:val="00EB5157"/>
    <w:rsid w:val="00EB6B77"/>
    <w:rsid w:val="00EB70BD"/>
    <w:rsid w:val="00EB7520"/>
    <w:rsid w:val="00EB7E95"/>
    <w:rsid w:val="00EC01BE"/>
    <w:rsid w:val="00EC0F3A"/>
    <w:rsid w:val="00EC104F"/>
    <w:rsid w:val="00EC1168"/>
    <w:rsid w:val="00EC16D1"/>
    <w:rsid w:val="00EC1BE5"/>
    <w:rsid w:val="00EC22A8"/>
    <w:rsid w:val="00EC2A07"/>
    <w:rsid w:val="00EC3537"/>
    <w:rsid w:val="00EC3570"/>
    <w:rsid w:val="00EC385A"/>
    <w:rsid w:val="00EC3A5B"/>
    <w:rsid w:val="00EC424B"/>
    <w:rsid w:val="00EC5158"/>
    <w:rsid w:val="00EC53D5"/>
    <w:rsid w:val="00EC582B"/>
    <w:rsid w:val="00EC5928"/>
    <w:rsid w:val="00EC7413"/>
    <w:rsid w:val="00EC7B9E"/>
    <w:rsid w:val="00ED17B4"/>
    <w:rsid w:val="00ED1CD1"/>
    <w:rsid w:val="00ED1D0C"/>
    <w:rsid w:val="00ED1F3A"/>
    <w:rsid w:val="00ED25BD"/>
    <w:rsid w:val="00ED2907"/>
    <w:rsid w:val="00ED3136"/>
    <w:rsid w:val="00ED38A8"/>
    <w:rsid w:val="00ED3DF2"/>
    <w:rsid w:val="00ED3E4C"/>
    <w:rsid w:val="00ED3F8F"/>
    <w:rsid w:val="00ED60D2"/>
    <w:rsid w:val="00ED621A"/>
    <w:rsid w:val="00ED7287"/>
    <w:rsid w:val="00ED76E8"/>
    <w:rsid w:val="00ED78F2"/>
    <w:rsid w:val="00ED7C57"/>
    <w:rsid w:val="00EE069B"/>
    <w:rsid w:val="00EE0E85"/>
    <w:rsid w:val="00EE1ACB"/>
    <w:rsid w:val="00EE1D9D"/>
    <w:rsid w:val="00EE225B"/>
    <w:rsid w:val="00EE250B"/>
    <w:rsid w:val="00EE2567"/>
    <w:rsid w:val="00EE2A04"/>
    <w:rsid w:val="00EE2D57"/>
    <w:rsid w:val="00EE2D8D"/>
    <w:rsid w:val="00EE2ED7"/>
    <w:rsid w:val="00EE3343"/>
    <w:rsid w:val="00EE501B"/>
    <w:rsid w:val="00EE564A"/>
    <w:rsid w:val="00EE5C3B"/>
    <w:rsid w:val="00EE6AA9"/>
    <w:rsid w:val="00EE6EA8"/>
    <w:rsid w:val="00EE7DAC"/>
    <w:rsid w:val="00EE7E81"/>
    <w:rsid w:val="00EE7EC4"/>
    <w:rsid w:val="00EF0768"/>
    <w:rsid w:val="00EF2C40"/>
    <w:rsid w:val="00EF3AC3"/>
    <w:rsid w:val="00EF5734"/>
    <w:rsid w:val="00EF61F1"/>
    <w:rsid w:val="00EF6477"/>
    <w:rsid w:val="00EF6611"/>
    <w:rsid w:val="00EF6829"/>
    <w:rsid w:val="00EF79E5"/>
    <w:rsid w:val="00F00752"/>
    <w:rsid w:val="00F01140"/>
    <w:rsid w:val="00F02798"/>
    <w:rsid w:val="00F02A21"/>
    <w:rsid w:val="00F02BCA"/>
    <w:rsid w:val="00F02E2F"/>
    <w:rsid w:val="00F033CC"/>
    <w:rsid w:val="00F03DB6"/>
    <w:rsid w:val="00F04104"/>
    <w:rsid w:val="00F04124"/>
    <w:rsid w:val="00F05595"/>
    <w:rsid w:val="00F0559E"/>
    <w:rsid w:val="00F05851"/>
    <w:rsid w:val="00F05A60"/>
    <w:rsid w:val="00F05DBF"/>
    <w:rsid w:val="00F05EB3"/>
    <w:rsid w:val="00F05EDE"/>
    <w:rsid w:val="00F06241"/>
    <w:rsid w:val="00F06B4A"/>
    <w:rsid w:val="00F10BFB"/>
    <w:rsid w:val="00F11641"/>
    <w:rsid w:val="00F119A9"/>
    <w:rsid w:val="00F12C5C"/>
    <w:rsid w:val="00F12FE8"/>
    <w:rsid w:val="00F14042"/>
    <w:rsid w:val="00F14055"/>
    <w:rsid w:val="00F14183"/>
    <w:rsid w:val="00F142C0"/>
    <w:rsid w:val="00F14A9E"/>
    <w:rsid w:val="00F14D65"/>
    <w:rsid w:val="00F16F4B"/>
    <w:rsid w:val="00F174B5"/>
    <w:rsid w:val="00F174FF"/>
    <w:rsid w:val="00F17934"/>
    <w:rsid w:val="00F17B8C"/>
    <w:rsid w:val="00F17F14"/>
    <w:rsid w:val="00F20C8F"/>
    <w:rsid w:val="00F2270B"/>
    <w:rsid w:val="00F23111"/>
    <w:rsid w:val="00F23480"/>
    <w:rsid w:val="00F25091"/>
    <w:rsid w:val="00F257F6"/>
    <w:rsid w:val="00F25C20"/>
    <w:rsid w:val="00F25D5A"/>
    <w:rsid w:val="00F25F65"/>
    <w:rsid w:val="00F264A5"/>
    <w:rsid w:val="00F26FED"/>
    <w:rsid w:val="00F27032"/>
    <w:rsid w:val="00F276EE"/>
    <w:rsid w:val="00F278FA"/>
    <w:rsid w:val="00F27F72"/>
    <w:rsid w:val="00F30510"/>
    <w:rsid w:val="00F3076B"/>
    <w:rsid w:val="00F307F4"/>
    <w:rsid w:val="00F3168B"/>
    <w:rsid w:val="00F32A96"/>
    <w:rsid w:val="00F32B67"/>
    <w:rsid w:val="00F32D28"/>
    <w:rsid w:val="00F33BEA"/>
    <w:rsid w:val="00F3407C"/>
    <w:rsid w:val="00F37613"/>
    <w:rsid w:val="00F37B94"/>
    <w:rsid w:val="00F411F4"/>
    <w:rsid w:val="00F42128"/>
    <w:rsid w:val="00F42AA6"/>
    <w:rsid w:val="00F42DFE"/>
    <w:rsid w:val="00F43C2A"/>
    <w:rsid w:val="00F43ECC"/>
    <w:rsid w:val="00F448A1"/>
    <w:rsid w:val="00F44BB9"/>
    <w:rsid w:val="00F45C5A"/>
    <w:rsid w:val="00F45CB9"/>
    <w:rsid w:val="00F46258"/>
    <w:rsid w:val="00F46B83"/>
    <w:rsid w:val="00F47943"/>
    <w:rsid w:val="00F5005D"/>
    <w:rsid w:val="00F501F7"/>
    <w:rsid w:val="00F50219"/>
    <w:rsid w:val="00F50A22"/>
    <w:rsid w:val="00F50A77"/>
    <w:rsid w:val="00F5171A"/>
    <w:rsid w:val="00F5179F"/>
    <w:rsid w:val="00F51923"/>
    <w:rsid w:val="00F52295"/>
    <w:rsid w:val="00F527FE"/>
    <w:rsid w:val="00F52ACC"/>
    <w:rsid w:val="00F53379"/>
    <w:rsid w:val="00F53962"/>
    <w:rsid w:val="00F53E60"/>
    <w:rsid w:val="00F549F1"/>
    <w:rsid w:val="00F5522C"/>
    <w:rsid w:val="00F55D07"/>
    <w:rsid w:val="00F56730"/>
    <w:rsid w:val="00F576BB"/>
    <w:rsid w:val="00F57EF7"/>
    <w:rsid w:val="00F60C2D"/>
    <w:rsid w:val="00F619B5"/>
    <w:rsid w:val="00F61ED6"/>
    <w:rsid w:val="00F61EF3"/>
    <w:rsid w:val="00F62601"/>
    <w:rsid w:val="00F633D5"/>
    <w:rsid w:val="00F638C1"/>
    <w:rsid w:val="00F640B9"/>
    <w:rsid w:val="00F647E6"/>
    <w:rsid w:val="00F64B0C"/>
    <w:rsid w:val="00F6503D"/>
    <w:rsid w:val="00F65243"/>
    <w:rsid w:val="00F656B3"/>
    <w:rsid w:val="00F65763"/>
    <w:rsid w:val="00F65766"/>
    <w:rsid w:val="00F65880"/>
    <w:rsid w:val="00F661CF"/>
    <w:rsid w:val="00F673C4"/>
    <w:rsid w:val="00F6789D"/>
    <w:rsid w:val="00F710DE"/>
    <w:rsid w:val="00F71194"/>
    <w:rsid w:val="00F71489"/>
    <w:rsid w:val="00F7266D"/>
    <w:rsid w:val="00F7456B"/>
    <w:rsid w:val="00F75947"/>
    <w:rsid w:val="00F76857"/>
    <w:rsid w:val="00F77DD9"/>
    <w:rsid w:val="00F804B9"/>
    <w:rsid w:val="00F817C3"/>
    <w:rsid w:val="00F81E55"/>
    <w:rsid w:val="00F826F8"/>
    <w:rsid w:val="00F8344E"/>
    <w:rsid w:val="00F83CEF"/>
    <w:rsid w:val="00F84A3A"/>
    <w:rsid w:val="00F84CAC"/>
    <w:rsid w:val="00F84EC4"/>
    <w:rsid w:val="00F86205"/>
    <w:rsid w:val="00F86261"/>
    <w:rsid w:val="00F87288"/>
    <w:rsid w:val="00F9015C"/>
    <w:rsid w:val="00F910C6"/>
    <w:rsid w:val="00F92680"/>
    <w:rsid w:val="00F9299B"/>
    <w:rsid w:val="00F933EB"/>
    <w:rsid w:val="00F93964"/>
    <w:rsid w:val="00F93979"/>
    <w:rsid w:val="00F9428D"/>
    <w:rsid w:val="00F94615"/>
    <w:rsid w:val="00F94BC8"/>
    <w:rsid w:val="00F94E07"/>
    <w:rsid w:val="00F964D2"/>
    <w:rsid w:val="00F96CDF"/>
    <w:rsid w:val="00F96D0F"/>
    <w:rsid w:val="00F97CC8"/>
    <w:rsid w:val="00FA0029"/>
    <w:rsid w:val="00FA01B1"/>
    <w:rsid w:val="00FA0499"/>
    <w:rsid w:val="00FA0E82"/>
    <w:rsid w:val="00FA1195"/>
    <w:rsid w:val="00FA2C81"/>
    <w:rsid w:val="00FA3711"/>
    <w:rsid w:val="00FA38E1"/>
    <w:rsid w:val="00FA3A32"/>
    <w:rsid w:val="00FA3E8E"/>
    <w:rsid w:val="00FA4012"/>
    <w:rsid w:val="00FA5075"/>
    <w:rsid w:val="00FA518B"/>
    <w:rsid w:val="00FA601C"/>
    <w:rsid w:val="00FA6878"/>
    <w:rsid w:val="00FA69C5"/>
    <w:rsid w:val="00FB005A"/>
    <w:rsid w:val="00FB01B8"/>
    <w:rsid w:val="00FB0713"/>
    <w:rsid w:val="00FB07E2"/>
    <w:rsid w:val="00FB0876"/>
    <w:rsid w:val="00FB15D3"/>
    <w:rsid w:val="00FB1656"/>
    <w:rsid w:val="00FB1BD3"/>
    <w:rsid w:val="00FB1F39"/>
    <w:rsid w:val="00FB1FDA"/>
    <w:rsid w:val="00FB23F7"/>
    <w:rsid w:val="00FB24B8"/>
    <w:rsid w:val="00FB2D2F"/>
    <w:rsid w:val="00FB2E89"/>
    <w:rsid w:val="00FB342F"/>
    <w:rsid w:val="00FB391A"/>
    <w:rsid w:val="00FB4C7E"/>
    <w:rsid w:val="00FB5454"/>
    <w:rsid w:val="00FB566C"/>
    <w:rsid w:val="00FB60B8"/>
    <w:rsid w:val="00FB6608"/>
    <w:rsid w:val="00FB6905"/>
    <w:rsid w:val="00FC0214"/>
    <w:rsid w:val="00FC0B8F"/>
    <w:rsid w:val="00FC1CE9"/>
    <w:rsid w:val="00FC2193"/>
    <w:rsid w:val="00FC2677"/>
    <w:rsid w:val="00FC3930"/>
    <w:rsid w:val="00FC3F00"/>
    <w:rsid w:val="00FC4505"/>
    <w:rsid w:val="00FC4C8D"/>
    <w:rsid w:val="00FC672D"/>
    <w:rsid w:val="00FC6F5E"/>
    <w:rsid w:val="00FC7FDB"/>
    <w:rsid w:val="00FD0426"/>
    <w:rsid w:val="00FD0C31"/>
    <w:rsid w:val="00FD14AC"/>
    <w:rsid w:val="00FD184B"/>
    <w:rsid w:val="00FD1C89"/>
    <w:rsid w:val="00FD1CA8"/>
    <w:rsid w:val="00FD2159"/>
    <w:rsid w:val="00FD450B"/>
    <w:rsid w:val="00FD4548"/>
    <w:rsid w:val="00FD468D"/>
    <w:rsid w:val="00FD4D09"/>
    <w:rsid w:val="00FD592A"/>
    <w:rsid w:val="00FD5D81"/>
    <w:rsid w:val="00FD5E63"/>
    <w:rsid w:val="00FD64E0"/>
    <w:rsid w:val="00FD69C9"/>
    <w:rsid w:val="00FD715E"/>
    <w:rsid w:val="00FD72E1"/>
    <w:rsid w:val="00FD7BEC"/>
    <w:rsid w:val="00FD7BF7"/>
    <w:rsid w:val="00FD7C23"/>
    <w:rsid w:val="00FE1135"/>
    <w:rsid w:val="00FE151E"/>
    <w:rsid w:val="00FE17E3"/>
    <w:rsid w:val="00FE24D5"/>
    <w:rsid w:val="00FE2AEB"/>
    <w:rsid w:val="00FE2F1C"/>
    <w:rsid w:val="00FE4483"/>
    <w:rsid w:val="00FE4AEA"/>
    <w:rsid w:val="00FE4E5B"/>
    <w:rsid w:val="00FE628A"/>
    <w:rsid w:val="00FE687E"/>
    <w:rsid w:val="00FE6B16"/>
    <w:rsid w:val="00FE7118"/>
    <w:rsid w:val="00FE736D"/>
    <w:rsid w:val="00FE74CA"/>
    <w:rsid w:val="00FE7C6A"/>
    <w:rsid w:val="00FF0AB9"/>
    <w:rsid w:val="00FF3241"/>
    <w:rsid w:val="00FF3891"/>
    <w:rsid w:val="00FF4261"/>
    <w:rsid w:val="00FF4B47"/>
    <w:rsid w:val="00FF4E4F"/>
    <w:rsid w:val="00FF66CC"/>
    <w:rsid w:val="00FF7042"/>
    <w:rsid w:val="00FF7510"/>
    <w:rsid w:val="00FF7AE3"/>
    <w:rsid w:val="12384D02"/>
    <w:rsid w:val="4368763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name="index heading"/>
    <w:lsdException w:qFormat="1" w:unhideWhenUsed="0" w:uiPriority="0" w:semiHidden="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name="endnote text"/>
    <w:lsdException w:unhideWhenUsed="0" w:uiPriority="0" w:name="table of authorities"/>
    <w:lsdException w:unhideWhenUsed="0" w:uiPriority="0" w:name="macro"/>
    <w:lsdException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color w:val="000000"/>
      <w:sz w:val="21"/>
      <w:u w:val="none" w:color="000000"/>
      <w:lang w:val="en-US" w:eastAsia="zh-CN" w:bidi="ar-SA"/>
    </w:rPr>
  </w:style>
  <w:style w:type="paragraph" w:styleId="3">
    <w:name w:val="heading 1"/>
    <w:basedOn w:val="1"/>
    <w:qFormat/>
    <w:uiPriority w:val="0"/>
    <w:pPr>
      <w:spacing w:line="750" w:lineRule="atLeast"/>
      <w:jc w:val="center"/>
      <w:textAlignment w:val="auto"/>
      <w:outlineLvl w:val="0"/>
    </w:pPr>
    <w:rPr>
      <w:rFonts w:ascii="宋体" w:hAnsi="宋体" w:cs="宋体"/>
      <w:b/>
      <w:bCs/>
      <w:color w:val="1278AB"/>
      <w:kern w:val="36"/>
      <w:sz w:val="36"/>
      <w:szCs w:val="36"/>
      <w:u w:val="none" w:color="auto"/>
    </w:rPr>
  </w:style>
  <w:style w:type="paragraph" w:styleId="4">
    <w:name w:val="heading 2"/>
    <w:basedOn w:val="1"/>
    <w:next w:val="1"/>
    <w:qFormat/>
    <w:uiPriority w:val="0"/>
    <w:pPr>
      <w:keepNext/>
      <w:keepLines/>
      <w:spacing w:before="260" w:after="260" w:line="416" w:lineRule="atLeast"/>
      <w:outlineLvl w:val="1"/>
    </w:pPr>
    <w:rPr>
      <w:rFonts w:ascii="Arial" w:hAnsi="Arial" w:eastAsia="黑体"/>
      <w:b/>
      <w:bCs/>
      <w:sz w:val="32"/>
      <w:szCs w:val="32"/>
    </w:rPr>
  </w:style>
  <w:style w:type="paragraph" w:styleId="5">
    <w:name w:val="heading 3"/>
    <w:basedOn w:val="1"/>
    <w:next w:val="1"/>
    <w:link w:val="122"/>
    <w:qFormat/>
    <w:uiPriority w:val="0"/>
    <w:pPr>
      <w:keepNext/>
      <w:keepLines/>
      <w:widowControl w:val="0"/>
      <w:topLinePunct/>
      <w:spacing w:line="240" w:lineRule="auto"/>
      <w:ind w:firstLine="480" w:firstLineChars="200"/>
      <w:textAlignment w:val="auto"/>
      <w:outlineLvl w:val="2"/>
    </w:pPr>
    <w:rPr>
      <w:rFonts w:ascii="Times New Roman MT Extra Bold" w:hAnsi="Times New Roman MT Extra Bold" w:eastAsia="黑体"/>
      <w:color w:val="auto"/>
      <w:kern w:val="2"/>
      <w:sz w:val="24"/>
      <w:szCs w:val="32"/>
      <w:u w:val="none" w:color="auto"/>
    </w:rPr>
  </w:style>
  <w:style w:type="paragraph" w:styleId="6">
    <w:name w:val="heading 4"/>
    <w:basedOn w:val="1"/>
    <w:next w:val="1"/>
    <w:qFormat/>
    <w:uiPriority w:val="0"/>
    <w:pPr>
      <w:keepNext/>
      <w:keepLines/>
      <w:spacing w:before="280" w:after="290" w:line="376" w:lineRule="atLeast"/>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tLeast"/>
      <w:outlineLvl w:val="4"/>
    </w:pPr>
    <w:rPr>
      <w:b/>
      <w:bCs/>
      <w:sz w:val="28"/>
      <w:szCs w:val="28"/>
    </w:rPr>
  </w:style>
  <w:style w:type="paragraph" w:styleId="8">
    <w:name w:val="heading 6"/>
    <w:basedOn w:val="1"/>
    <w:next w:val="1"/>
    <w:qFormat/>
    <w:uiPriority w:val="0"/>
    <w:pPr>
      <w:keepNext/>
      <w:keepLines/>
      <w:spacing w:before="240" w:after="64" w:line="320" w:lineRule="atLeast"/>
      <w:outlineLvl w:val="5"/>
    </w:pPr>
    <w:rPr>
      <w:rFonts w:ascii="Arial" w:hAnsi="Arial" w:eastAsia="黑体"/>
      <w:b/>
      <w:bCs/>
      <w:sz w:val="24"/>
      <w:szCs w:val="24"/>
    </w:rPr>
  </w:style>
  <w:style w:type="paragraph" w:styleId="9">
    <w:name w:val="heading 7"/>
    <w:basedOn w:val="1"/>
    <w:next w:val="1"/>
    <w:qFormat/>
    <w:uiPriority w:val="0"/>
    <w:pPr>
      <w:keepNext/>
      <w:keepLines/>
      <w:spacing w:before="240" w:after="64" w:line="320" w:lineRule="atLeast"/>
      <w:outlineLvl w:val="6"/>
    </w:pPr>
    <w:rPr>
      <w:b/>
      <w:bCs/>
      <w:sz w:val="24"/>
      <w:szCs w:val="24"/>
    </w:rPr>
  </w:style>
  <w:style w:type="paragraph" w:styleId="10">
    <w:name w:val="heading 8"/>
    <w:basedOn w:val="1"/>
    <w:next w:val="1"/>
    <w:qFormat/>
    <w:uiPriority w:val="0"/>
    <w:pPr>
      <w:keepNext/>
      <w:keepLines/>
      <w:spacing w:before="240" w:after="64" w:line="320" w:lineRule="atLeast"/>
      <w:outlineLvl w:val="7"/>
    </w:pPr>
    <w:rPr>
      <w:rFonts w:ascii="Arial" w:hAnsi="Arial" w:eastAsia="黑体"/>
      <w:sz w:val="24"/>
      <w:szCs w:val="24"/>
    </w:rPr>
  </w:style>
  <w:style w:type="paragraph" w:styleId="11">
    <w:name w:val="heading 9"/>
    <w:basedOn w:val="1"/>
    <w:next w:val="1"/>
    <w:qFormat/>
    <w:uiPriority w:val="0"/>
    <w:pPr>
      <w:keepNext/>
      <w:keepLines/>
      <w:spacing w:before="240" w:after="64" w:line="320" w:lineRule="atLeast"/>
      <w:outlineLvl w:val="8"/>
    </w:pPr>
    <w:rPr>
      <w:rFonts w:ascii="Arial" w:hAnsi="Arial" w:eastAsia="黑体"/>
      <w:szCs w:val="21"/>
    </w:rPr>
  </w:style>
  <w:style w:type="character" w:default="1" w:styleId="90">
    <w:name w:val="Default Paragraph Font"/>
    <w:semiHidden/>
    <w:uiPriority w:val="0"/>
  </w:style>
  <w:style w:type="table" w:default="1" w:styleId="88">
    <w:name w:val="Normal Table"/>
    <w:semiHidden/>
    <w:uiPriority w:val="0"/>
    <w:tblPr>
      <w:tblStyle w:val="88"/>
      <w:tblCellMar>
        <w:top w:w="0" w:type="dxa"/>
        <w:left w:w="108" w:type="dxa"/>
        <w:bottom w:w="0" w:type="dxa"/>
        <w:right w:w="108" w:type="dxa"/>
      </w:tblCellMar>
    </w:tblPr>
    <w:trPr>
      <w:wBefore w:w="0" w:type="dxa"/>
    </w:trPr>
  </w:style>
  <w:style w:type="paragraph" w:styleId="2">
    <w:name w:val="macro"/>
    <w:semiHidden/>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textAlignment w:val="baseline"/>
    </w:pPr>
    <w:rPr>
      <w:rFonts w:ascii="Courier New" w:hAnsi="Courier New" w:cs="Courier New"/>
      <w:color w:val="000000"/>
      <w:sz w:val="24"/>
      <w:szCs w:val="24"/>
      <w:u w:val="none" w:color="000000"/>
      <w:lang w:val="en-US" w:eastAsia="zh-CN" w:bidi="ar-SA"/>
    </w:rPr>
  </w:style>
  <w:style w:type="paragraph" w:styleId="12">
    <w:name w:val="List 3"/>
    <w:basedOn w:val="1"/>
    <w:uiPriority w:val="0"/>
    <w:pPr>
      <w:ind w:left="100" w:leftChars="400" w:hanging="200" w:hangingChars="200"/>
    </w:pPr>
  </w:style>
  <w:style w:type="paragraph" w:styleId="13">
    <w:name w:val="toc 7"/>
    <w:basedOn w:val="1"/>
    <w:next w:val="1"/>
    <w:semiHidden/>
    <w:uiPriority w:val="0"/>
    <w:pPr>
      <w:ind w:left="2520" w:leftChars="1200"/>
    </w:pPr>
  </w:style>
  <w:style w:type="paragraph" w:styleId="14">
    <w:name w:val="List Number 2"/>
    <w:basedOn w:val="1"/>
    <w:uiPriority w:val="0"/>
    <w:pPr>
      <w:numPr>
        <w:ilvl w:val="0"/>
        <w:numId w:val="1"/>
      </w:numPr>
    </w:pPr>
  </w:style>
  <w:style w:type="paragraph" w:styleId="15">
    <w:name w:val="table of authorities"/>
    <w:basedOn w:val="1"/>
    <w:next w:val="1"/>
    <w:semiHidden/>
    <w:uiPriority w:val="0"/>
    <w:pPr>
      <w:ind w:left="420" w:leftChars="200"/>
    </w:pPr>
  </w:style>
  <w:style w:type="paragraph" w:styleId="16">
    <w:name w:val="Note Heading"/>
    <w:basedOn w:val="1"/>
    <w:next w:val="1"/>
    <w:uiPriority w:val="0"/>
    <w:pPr>
      <w:jc w:val="center"/>
    </w:pPr>
  </w:style>
  <w:style w:type="paragraph" w:styleId="17">
    <w:name w:val="List Bullet 4"/>
    <w:basedOn w:val="1"/>
    <w:uiPriority w:val="0"/>
    <w:pPr>
      <w:numPr>
        <w:ilvl w:val="0"/>
        <w:numId w:val="2"/>
      </w:numPr>
    </w:pPr>
  </w:style>
  <w:style w:type="paragraph" w:styleId="18">
    <w:name w:val="index 8"/>
    <w:basedOn w:val="1"/>
    <w:next w:val="1"/>
    <w:semiHidden/>
    <w:uiPriority w:val="0"/>
    <w:pPr>
      <w:ind w:left="1400" w:leftChars="1400"/>
    </w:pPr>
  </w:style>
  <w:style w:type="paragraph" w:styleId="19">
    <w:name w:val="E-mail Signature"/>
    <w:basedOn w:val="1"/>
    <w:uiPriority w:val="0"/>
  </w:style>
  <w:style w:type="paragraph" w:styleId="20">
    <w:name w:val="List Number"/>
    <w:basedOn w:val="1"/>
    <w:uiPriority w:val="0"/>
    <w:pPr>
      <w:numPr>
        <w:ilvl w:val="0"/>
        <w:numId w:val="3"/>
      </w:numPr>
    </w:pPr>
  </w:style>
  <w:style w:type="paragraph" w:styleId="21">
    <w:name w:val="Normal Indent"/>
    <w:basedOn w:val="1"/>
    <w:uiPriority w:val="0"/>
    <w:pPr>
      <w:ind w:firstLine="420" w:firstLineChars="200"/>
    </w:pPr>
  </w:style>
  <w:style w:type="paragraph" w:styleId="22">
    <w:name w:val="caption"/>
    <w:basedOn w:val="1"/>
    <w:next w:val="1"/>
    <w:qFormat/>
    <w:uiPriority w:val="0"/>
    <w:rPr>
      <w:rFonts w:ascii="Arial" w:hAnsi="Arial" w:eastAsia="黑体" w:cs="Arial"/>
      <w:sz w:val="20"/>
    </w:rPr>
  </w:style>
  <w:style w:type="paragraph" w:styleId="23">
    <w:name w:val="index 5"/>
    <w:basedOn w:val="1"/>
    <w:next w:val="1"/>
    <w:semiHidden/>
    <w:uiPriority w:val="0"/>
    <w:pPr>
      <w:ind w:left="800" w:leftChars="800"/>
    </w:pPr>
  </w:style>
  <w:style w:type="paragraph" w:styleId="24">
    <w:name w:val="List Bullet"/>
    <w:basedOn w:val="1"/>
    <w:uiPriority w:val="0"/>
    <w:pPr>
      <w:numPr>
        <w:ilvl w:val="0"/>
        <w:numId w:val="4"/>
      </w:numPr>
    </w:pPr>
  </w:style>
  <w:style w:type="paragraph" w:styleId="25">
    <w:name w:val="envelope address"/>
    <w:basedOn w:val="1"/>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26">
    <w:name w:val="Document Map"/>
    <w:basedOn w:val="1"/>
    <w:semiHidden/>
    <w:uiPriority w:val="0"/>
    <w:pPr>
      <w:shd w:val="clear" w:color="auto" w:fill="000080"/>
    </w:pPr>
  </w:style>
  <w:style w:type="paragraph" w:styleId="27">
    <w:name w:val="toa heading"/>
    <w:basedOn w:val="1"/>
    <w:next w:val="1"/>
    <w:semiHidden/>
    <w:uiPriority w:val="0"/>
    <w:pPr>
      <w:spacing w:before="120"/>
    </w:pPr>
    <w:rPr>
      <w:rFonts w:ascii="Arial" w:hAnsi="Arial" w:cs="Arial"/>
      <w:sz w:val="24"/>
      <w:szCs w:val="24"/>
    </w:rPr>
  </w:style>
  <w:style w:type="paragraph" w:styleId="28">
    <w:name w:val="annotation text"/>
    <w:basedOn w:val="1"/>
    <w:link w:val="186"/>
    <w:qFormat/>
    <w:uiPriority w:val="0"/>
    <w:pPr>
      <w:jc w:val="left"/>
    </w:pPr>
  </w:style>
  <w:style w:type="paragraph" w:styleId="29">
    <w:name w:val="index 6"/>
    <w:basedOn w:val="1"/>
    <w:next w:val="1"/>
    <w:semiHidden/>
    <w:uiPriority w:val="0"/>
    <w:pPr>
      <w:ind w:left="1000" w:leftChars="1000"/>
    </w:pPr>
  </w:style>
  <w:style w:type="paragraph" w:styleId="30">
    <w:name w:val="Salutation"/>
    <w:basedOn w:val="1"/>
    <w:next w:val="1"/>
    <w:uiPriority w:val="0"/>
  </w:style>
  <w:style w:type="paragraph" w:styleId="31">
    <w:name w:val="Body Text 3"/>
    <w:basedOn w:val="1"/>
    <w:uiPriority w:val="0"/>
    <w:pPr>
      <w:spacing w:after="120"/>
    </w:pPr>
    <w:rPr>
      <w:sz w:val="16"/>
      <w:szCs w:val="16"/>
    </w:rPr>
  </w:style>
  <w:style w:type="paragraph" w:styleId="32">
    <w:name w:val="Closing"/>
    <w:basedOn w:val="1"/>
    <w:uiPriority w:val="0"/>
    <w:pPr>
      <w:ind w:left="100" w:leftChars="2100"/>
    </w:pPr>
  </w:style>
  <w:style w:type="paragraph" w:styleId="33">
    <w:name w:val="List Bullet 3"/>
    <w:basedOn w:val="1"/>
    <w:uiPriority w:val="0"/>
    <w:pPr>
      <w:numPr>
        <w:ilvl w:val="0"/>
        <w:numId w:val="5"/>
      </w:numPr>
    </w:pPr>
  </w:style>
  <w:style w:type="paragraph" w:styleId="34">
    <w:name w:val="Body Text"/>
    <w:basedOn w:val="1"/>
    <w:link w:val="187"/>
    <w:qFormat/>
    <w:uiPriority w:val="1"/>
    <w:pPr>
      <w:widowControl w:val="0"/>
      <w:spacing w:after="120" w:line="240" w:lineRule="auto"/>
      <w:textAlignment w:val="auto"/>
    </w:pPr>
    <w:rPr>
      <w:color w:val="auto"/>
      <w:kern w:val="2"/>
      <w:szCs w:val="24"/>
      <w:u w:val="none" w:color="auto"/>
    </w:rPr>
  </w:style>
  <w:style w:type="paragraph" w:styleId="35">
    <w:name w:val="Body Text Indent"/>
    <w:basedOn w:val="1"/>
    <w:uiPriority w:val="0"/>
    <w:pPr>
      <w:spacing w:after="120"/>
      <w:ind w:left="420" w:leftChars="200"/>
    </w:pPr>
  </w:style>
  <w:style w:type="paragraph" w:styleId="36">
    <w:name w:val="List Number 3"/>
    <w:basedOn w:val="1"/>
    <w:uiPriority w:val="0"/>
    <w:pPr>
      <w:numPr>
        <w:ilvl w:val="0"/>
        <w:numId w:val="6"/>
      </w:numPr>
    </w:pPr>
  </w:style>
  <w:style w:type="paragraph" w:styleId="37">
    <w:name w:val="List 2"/>
    <w:basedOn w:val="1"/>
    <w:uiPriority w:val="0"/>
    <w:pPr>
      <w:ind w:left="100" w:leftChars="200" w:hanging="200" w:hangingChars="200"/>
    </w:pPr>
  </w:style>
  <w:style w:type="paragraph" w:styleId="38">
    <w:name w:val="List Continue"/>
    <w:basedOn w:val="1"/>
    <w:uiPriority w:val="0"/>
    <w:pPr>
      <w:spacing w:after="120"/>
      <w:ind w:left="420" w:leftChars="200"/>
    </w:pPr>
  </w:style>
  <w:style w:type="paragraph" w:styleId="39">
    <w:name w:val="Block Text"/>
    <w:basedOn w:val="1"/>
    <w:uiPriority w:val="0"/>
    <w:pPr>
      <w:spacing w:after="120"/>
      <w:ind w:left="1440" w:leftChars="700" w:right="1440" w:rightChars="700"/>
    </w:pPr>
  </w:style>
  <w:style w:type="paragraph" w:styleId="40">
    <w:name w:val="List Bullet 2"/>
    <w:basedOn w:val="1"/>
    <w:uiPriority w:val="0"/>
    <w:pPr>
      <w:numPr>
        <w:ilvl w:val="0"/>
        <w:numId w:val="7"/>
      </w:numPr>
    </w:pPr>
  </w:style>
  <w:style w:type="paragraph" w:styleId="41">
    <w:name w:val="HTML Address"/>
    <w:basedOn w:val="1"/>
    <w:uiPriority w:val="0"/>
    <w:rPr>
      <w:i/>
      <w:iCs/>
    </w:rPr>
  </w:style>
  <w:style w:type="paragraph" w:styleId="42">
    <w:name w:val="index 4"/>
    <w:basedOn w:val="1"/>
    <w:next w:val="1"/>
    <w:semiHidden/>
    <w:uiPriority w:val="0"/>
    <w:pPr>
      <w:ind w:left="600" w:leftChars="600"/>
    </w:pPr>
  </w:style>
  <w:style w:type="paragraph" w:styleId="43">
    <w:name w:val="toc 5"/>
    <w:basedOn w:val="1"/>
    <w:next w:val="1"/>
    <w:semiHidden/>
    <w:uiPriority w:val="0"/>
    <w:pPr>
      <w:ind w:left="1680" w:leftChars="800"/>
    </w:pPr>
  </w:style>
  <w:style w:type="paragraph" w:styleId="44">
    <w:name w:val="toc 3"/>
    <w:basedOn w:val="1"/>
    <w:next w:val="1"/>
    <w:semiHidden/>
    <w:uiPriority w:val="0"/>
    <w:pPr>
      <w:ind w:left="840" w:leftChars="400"/>
    </w:pPr>
  </w:style>
  <w:style w:type="paragraph" w:styleId="45">
    <w:name w:val="Plain Text"/>
    <w:basedOn w:val="1"/>
    <w:link w:val="149"/>
    <w:uiPriority w:val="0"/>
    <w:pPr>
      <w:widowControl w:val="0"/>
      <w:spacing w:line="240" w:lineRule="auto"/>
      <w:textAlignment w:val="auto"/>
    </w:pPr>
    <w:rPr>
      <w:rFonts w:ascii="宋体" w:hAnsi="Courier New" w:cs="Courier New"/>
      <w:color w:val="auto"/>
      <w:kern w:val="2"/>
      <w:szCs w:val="21"/>
      <w:u w:val="none" w:color="auto"/>
    </w:rPr>
  </w:style>
  <w:style w:type="paragraph" w:styleId="46">
    <w:name w:val="List Bullet 5"/>
    <w:basedOn w:val="1"/>
    <w:uiPriority w:val="0"/>
    <w:pPr>
      <w:numPr>
        <w:ilvl w:val="0"/>
        <w:numId w:val="8"/>
      </w:numPr>
    </w:pPr>
  </w:style>
  <w:style w:type="paragraph" w:styleId="47">
    <w:name w:val="List Number 4"/>
    <w:basedOn w:val="1"/>
    <w:uiPriority w:val="0"/>
    <w:pPr>
      <w:numPr>
        <w:ilvl w:val="0"/>
        <w:numId w:val="9"/>
      </w:numPr>
    </w:pPr>
  </w:style>
  <w:style w:type="paragraph" w:styleId="48">
    <w:name w:val="toc 8"/>
    <w:basedOn w:val="1"/>
    <w:next w:val="1"/>
    <w:semiHidden/>
    <w:uiPriority w:val="0"/>
    <w:pPr>
      <w:ind w:left="2940" w:leftChars="1400"/>
    </w:pPr>
  </w:style>
  <w:style w:type="paragraph" w:styleId="49">
    <w:name w:val="index 3"/>
    <w:basedOn w:val="1"/>
    <w:next w:val="1"/>
    <w:semiHidden/>
    <w:uiPriority w:val="0"/>
    <w:pPr>
      <w:ind w:left="400" w:leftChars="400"/>
    </w:pPr>
  </w:style>
  <w:style w:type="paragraph" w:styleId="50">
    <w:name w:val="Date"/>
    <w:basedOn w:val="1"/>
    <w:next w:val="1"/>
    <w:uiPriority w:val="0"/>
    <w:pPr>
      <w:widowControl w:val="0"/>
      <w:spacing w:line="240" w:lineRule="auto"/>
      <w:ind w:left="100" w:leftChars="2500"/>
      <w:textAlignment w:val="auto"/>
    </w:pPr>
    <w:rPr>
      <w:rFonts w:eastAsia="仿宋_GB2312"/>
      <w:color w:val="auto"/>
      <w:kern w:val="2"/>
      <w:sz w:val="32"/>
      <w:u w:val="none" w:color="auto"/>
    </w:rPr>
  </w:style>
  <w:style w:type="paragraph" w:styleId="51">
    <w:name w:val="Body Text Indent 2"/>
    <w:basedOn w:val="1"/>
    <w:link w:val="140"/>
    <w:uiPriority w:val="0"/>
    <w:pPr>
      <w:spacing w:after="120" w:line="480" w:lineRule="auto"/>
      <w:ind w:left="420" w:leftChars="200"/>
    </w:pPr>
  </w:style>
  <w:style w:type="paragraph" w:styleId="52">
    <w:name w:val="endnote text"/>
    <w:basedOn w:val="1"/>
    <w:semiHidden/>
    <w:uiPriority w:val="0"/>
    <w:pPr>
      <w:snapToGrid w:val="0"/>
      <w:jc w:val="left"/>
    </w:pPr>
  </w:style>
  <w:style w:type="paragraph" w:styleId="53">
    <w:name w:val="List Continue 5"/>
    <w:basedOn w:val="1"/>
    <w:uiPriority w:val="0"/>
    <w:pPr>
      <w:spacing w:after="120"/>
      <w:ind w:left="2100" w:leftChars="1000"/>
    </w:pPr>
  </w:style>
  <w:style w:type="paragraph" w:styleId="54">
    <w:name w:val="Balloon Text"/>
    <w:basedOn w:val="1"/>
    <w:semiHidden/>
    <w:uiPriority w:val="0"/>
    <w:rPr>
      <w:sz w:val="18"/>
      <w:szCs w:val="18"/>
    </w:rPr>
  </w:style>
  <w:style w:type="paragraph" w:styleId="55">
    <w:name w:val="footer"/>
    <w:basedOn w:val="1"/>
    <w:link w:val="139"/>
    <w:qFormat/>
    <w:uiPriority w:val="99"/>
    <w:pPr>
      <w:tabs>
        <w:tab w:val="center" w:pos="4153"/>
        <w:tab w:val="right" w:pos="8306"/>
      </w:tabs>
      <w:snapToGrid w:val="0"/>
      <w:spacing w:line="240" w:lineRule="atLeast"/>
      <w:jc w:val="left"/>
    </w:pPr>
    <w:rPr>
      <w:sz w:val="18"/>
      <w:szCs w:val="18"/>
    </w:rPr>
  </w:style>
  <w:style w:type="paragraph" w:styleId="56">
    <w:name w:val="envelope return"/>
    <w:basedOn w:val="1"/>
    <w:uiPriority w:val="0"/>
    <w:pPr>
      <w:snapToGrid w:val="0"/>
    </w:pPr>
    <w:rPr>
      <w:rFonts w:ascii="Arial" w:hAnsi="Arial" w:cs="Arial"/>
    </w:rPr>
  </w:style>
  <w:style w:type="paragraph" w:styleId="57">
    <w:name w:val="header"/>
    <w:basedOn w:val="1"/>
    <w:link w:val="138"/>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58">
    <w:name w:val="Signature"/>
    <w:basedOn w:val="1"/>
    <w:uiPriority w:val="0"/>
    <w:pPr>
      <w:ind w:left="100" w:leftChars="2100"/>
    </w:pPr>
  </w:style>
  <w:style w:type="paragraph" w:styleId="59">
    <w:name w:val="toc 1"/>
    <w:basedOn w:val="1"/>
    <w:next w:val="1"/>
    <w:semiHidden/>
    <w:uiPriority w:val="0"/>
  </w:style>
  <w:style w:type="paragraph" w:styleId="60">
    <w:name w:val="List Continue 4"/>
    <w:basedOn w:val="1"/>
    <w:uiPriority w:val="0"/>
    <w:pPr>
      <w:spacing w:after="120"/>
      <w:ind w:left="1680" w:leftChars="800"/>
    </w:pPr>
  </w:style>
  <w:style w:type="paragraph" w:styleId="61">
    <w:name w:val="toc 4"/>
    <w:basedOn w:val="1"/>
    <w:next w:val="1"/>
    <w:semiHidden/>
    <w:uiPriority w:val="0"/>
    <w:pPr>
      <w:ind w:left="1260" w:leftChars="600"/>
    </w:pPr>
  </w:style>
  <w:style w:type="paragraph" w:styleId="62">
    <w:name w:val="index heading"/>
    <w:basedOn w:val="1"/>
    <w:next w:val="63"/>
    <w:semiHidden/>
    <w:uiPriority w:val="0"/>
    <w:rPr>
      <w:rFonts w:ascii="Arial" w:hAnsi="Arial" w:cs="Arial"/>
      <w:b/>
      <w:bCs/>
    </w:rPr>
  </w:style>
  <w:style w:type="paragraph" w:styleId="63">
    <w:name w:val="index 1"/>
    <w:basedOn w:val="1"/>
    <w:next w:val="1"/>
    <w:semiHidden/>
    <w:uiPriority w:val="0"/>
  </w:style>
  <w:style w:type="paragraph" w:styleId="64">
    <w:name w:val="Subtitle"/>
    <w:basedOn w:val="1"/>
    <w:qFormat/>
    <w:uiPriority w:val="0"/>
    <w:pPr>
      <w:spacing w:before="240" w:after="60" w:line="312" w:lineRule="atLeast"/>
      <w:jc w:val="center"/>
      <w:outlineLvl w:val="1"/>
    </w:pPr>
    <w:rPr>
      <w:rFonts w:ascii="Arial" w:hAnsi="Arial" w:cs="Arial"/>
      <w:b/>
      <w:bCs/>
      <w:kern w:val="28"/>
      <w:sz w:val="32"/>
      <w:szCs w:val="32"/>
    </w:rPr>
  </w:style>
  <w:style w:type="paragraph" w:styleId="65">
    <w:name w:val="List Number 5"/>
    <w:basedOn w:val="1"/>
    <w:uiPriority w:val="0"/>
    <w:pPr>
      <w:numPr>
        <w:ilvl w:val="0"/>
        <w:numId w:val="10"/>
      </w:numPr>
    </w:pPr>
  </w:style>
  <w:style w:type="paragraph" w:styleId="66">
    <w:name w:val="List"/>
    <w:basedOn w:val="1"/>
    <w:uiPriority w:val="0"/>
    <w:pPr>
      <w:ind w:left="200" w:hanging="200" w:hangingChars="200"/>
    </w:pPr>
  </w:style>
  <w:style w:type="paragraph" w:styleId="67">
    <w:name w:val="footnote text"/>
    <w:basedOn w:val="1"/>
    <w:semiHidden/>
    <w:uiPriority w:val="0"/>
    <w:pPr>
      <w:snapToGrid w:val="0"/>
      <w:jc w:val="left"/>
    </w:pPr>
    <w:rPr>
      <w:sz w:val="18"/>
      <w:szCs w:val="18"/>
    </w:rPr>
  </w:style>
  <w:style w:type="paragraph" w:styleId="68">
    <w:name w:val="toc 6"/>
    <w:basedOn w:val="1"/>
    <w:next w:val="1"/>
    <w:semiHidden/>
    <w:uiPriority w:val="0"/>
    <w:pPr>
      <w:ind w:left="2100" w:leftChars="1000"/>
    </w:pPr>
  </w:style>
  <w:style w:type="paragraph" w:styleId="69">
    <w:name w:val="List 5"/>
    <w:basedOn w:val="1"/>
    <w:uiPriority w:val="0"/>
    <w:pPr>
      <w:ind w:left="100" w:leftChars="800" w:hanging="200" w:hangingChars="200"/>
    </w:pPr>
  </w:style>
  <w:style w:type="paragraph" w:styleId="70">
    <w:name w:val="Body Text Indent 3"/>
    <w:basedOn w:val="1"/>
    <w:uiPriority w:val="0"/>
    <w:pPr>
      <w:spacing w:after="120"/>
      <w:ind w:left="420" w:leftChars="200"/>
    </w:pPr>
    <w:rPr>
      <w:sz w:val="16"/>
      <w:szCs w:val="16"/>
    </w:rPr>
  </w:style>
  <w:style w:type="paragraph" w:styleId="71">
    <w:name w:val="index 7"/>
    <w:basedOn w:val="1"/>
    <w:next w:val="1"/>
    <w:semiHidden/>
    <w:uiPriority w:val="0"/>
    <w:pPr>
      <w:ind w:left="1200" w:leftChars="1200"/>
    </w:pPr>
  </w:style>
  <w:style w:type="paragraph" w:styleId="72">
    <w:name w:val="index 9"/>
    <w:basedOn w:val="1"/>
    <w:next w:val="1"/>
    <w:semiHidden/>
    <w:uiPriority w:val="0"/>
    <w:pPr>
      <w:ind w:left="1600" w:leftChars="1600"/>
    </w:pPr>
  </w:style>
  <w:style w:type="paragraph" w:styleId="73">
    <w:name w:val="table of figures"/>
    <w:basedOn w:val="1"/>
    <w:next w:val="1"/>
    <w:semiHidden/>
    <w:uiPriority w:val="0"/>
    <w:pPr>
      <w:ind w:leftChars="200" w:hanging="200" w:hangingChars="200"/>
    </w:pPr>
  </w:style>
  <w:style w:type="paragraph" w:styleId="74">
    <w:name w:val="toc 2"/>
    <w:basedOn w:val="1"/>
    <w:next w:val="1"/>
    <w:semiHidden/>
    <w:uiPriority w:val="0"/>
    <w:pPr>
      <w:ind w:left="420" w:leftChars="200"/>
    </w:pPr>
  </w:style>
  <w:style w:type="paragraph" w:styleId="75">
    <w:name w:val="toc 9"/>
    <w:basedOn w:val="1"/>
    <w:next w:val="1"/>
    <w:semiHidden/>
    <w:uiPriority w:val="0"/>
    <w:pPr>
      <w:ind w:left="3360" w:leftChars="1600"/>
    </w:pPr>
  </w:style>
  <w:style w:type="paragraph" w:styleId="76">
    <w:name w:val="Body Text 2"/>
    <w:basedOn w:val="1"/>
    <w:uiPriority w:val="0"/>
    <w:pPr>
      <w:spacing w:after="120" w:line="480" w:lineRule="auto"/>
    </w:pPr>
  </w:style>
  <w:style w:type="paragraph" w:styleId="77">
    <w:name w:val="List 4"/>
    <w:basedOn w:val="1"/>
    <w:uiPriority w:val="0"/>
    <w:pPr>
      <w:ind w:left="100" w:leftChars="600" w:hanging="200" w:hangingChars="200"/>
    </w:pPr>
  </w:style>
  <w:style w:type="paragraph" w:styleId="78">
    <w:name w:val="List Continue 2"/>
    <w:basedOn w:val="1"/>
    <w:uiPriority w:val="0"/>
    <w:pPr>
      <w:spacing w:after="120"/>
      <w:ind w:left="840" w:leftChars="400"/>
    </w:pPr>
  </w:style>
  <w:style w:type="paragraph" w:styleId="79">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0">
    <w:name w:val="HTML Preformatted"/>
    <w:basedOn w:val="1"/>
    <w:uiPriority w:val="0"/>
    <w:rPr>
      <w:rFonts w:ascii="Courier New" w:hAnsi="Courier New" w:cs="Courier New"/>
      <w:sz w:val="20"/>
    </w:rPr>
  </w:style>
  <w:style w:type="paragraph" w:styleId="81">
    <w:name w:val="Normal (Web)"/>
    <w:basedOn w:val="1"/>
    <w:qFormat/>
    <w:uiPriority w:val="0"/>
    <w:pPr>
      <w:spacing w:before="100" w:beforeAutospacing="1" w:after="100" w:afterAutospacing="1" w:line="240" w:lineRule="auto"/>
      <w:jc w:val="left"/>
      <w:textAlignment w:val="auto"/>
    </w:pPr>
    <w:rPr>
      <w:rFonts w:ascii="宋体" w:hAnsi="宋体" w:cs="宋体"/>
      <w:color w:val="auto"/>
      <w:sz w:val="24"/>
      <w:szCs w:val="24"/>
      <w:u w:val="none" w:color="auto"/>
    </w:rPr>
  </w:style>
  <w:style w:type="paragraph" w:styleId="82">
    <w:name w:val="List Continue 3"/>
    <w:basedOn w:val="1"/>
    <w:uiPriority w:val="0"/>
    <w:pPr>
      <w:spacing w:after="120"/>
      <w:ind w:left="1260" w:leftChars="600"/>
    </w:pPr>
  </w:style>
  <w:style w:type="paragraph" w:styleId="83">
    <w:name w:val="index 2"/>
    <w:basedOn w:val="1"/>
    <w:next w:val="1"/>
    <w:semiHidden/>
    <w:uiPriority w:val="0"/>
    <w:pPr>
      <w:ind w:left="200" w:leftChars="200"/>
    </w:pPr>
  </w:style>
  <w:style w:type="paragraph" w:styleId="84">
    <w:name w:val="Title"/>
    <w:basedOn w:val="1"/>
    <w:qFormat/>
    <w:uiPriority w:val="0"/>
    <w:pPr>
      <w:spacing w:before="240" w:after="60"/>
      <w:jc w:val="center"/>
      <w:outlineLvl w:val="0"/>
    </w:pPr>
    <w:rPr>
      <w:rFonts w:ascii="Arial" w:hAnsi="Arial" w:cs="Arial"/>
      <w:b/>
      <w:bCs/>
      <w:sz w:val="32"/>
      <w:szCs w:val="32"/>
    </w:rPr>
  </w:style>
  <w:style w:type="paragraph" w:styleId="85">
    <w:name w:val="annotation subject"/>
    <w:basedOn w:val="28"/>
    <w:next w:val="28"/>
    <w:semiHidden/>
    <w:uiPriority w:val="0"/>
    <w:rPr>
      <w:b/>
      <w:bCs/>
    </w:rPr>
  </w:style>
  <w:style w:type="paragraph" w:styleId="86">
    <w:name w:val="Body Text First Indent"/>
    <w:basedOn w:val="34"/>
    <w:uiPriority w:val="0"/>
    <w:pPr>
      <w:widowControl/>
      <w:spacing w:line="357" w:lineRule="atLeast"/>
      <w:ind w:firstLine="420" w:firstLineChars="100"/>
      <w:textAlignment w:val="baseline"/>
    </w:pPr>
    <w:rPr>
      <w:color w:val="000000"/>
      <w:kern w:val="0"/>
      <w:szCs w:val="20"/>
      <w:u w:val="none" w:color="000000"/>
    </w:rPr>
  </w:style>
  <w:style w:type="paragraph" w:styleId="87">
    <w:name w:val="Body Text First Indent 2"/>
    <w:basedOn w:val="35"/>
    <w:uiPriority w:val="0"/>
    <w:pPr>
      <w:ind w:firstLine="420" w:firstLineChars="200"/>
    </w:pPr>
  </w:style>
  <w:style w:type="table" w:styleId="89">
    <w:name w:val="Table Grid"/>
    <w:basedOn w:val="88"/>
    <w:qFormat/>
    <w:uiPriority w:val="59"/>
    <w:pPr>
      <w:spacing w:line="357" w:lineRule="atLeast"/>
      <w:jc w:val="both"/>
      <w:textAlignment w:val="baseline"/>
    </w:pPr>
    <w:tblPr>
      <w:tblStyle w:val="8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basedOn w:val="90"/>
    <w:qFormat/>
    <w:uiPriority w:val="0"/>
    <w:rPr>
      <w:b/>
      <w:bCs/>
    </w:rPr>
  </w:style>
  <w:style w:type="character" w:styleId="92">
    <w:name w:val="page number"/>
    <w:basedOn w:val="90"/>
    <w:uiPriority w:val="0"/>
  </w:style>
  <w:style w:type="character" w:styleId="93">
    <w:name w:val="FollowedHyperlink"/>
    <w:basedOn w:val="90"/>
    <w:uiPriority w:val="99"/>
    <w:rPr>
      <w:color w:val="800080"/>
      <w:u w:val="single"/>
    </w:rPr>
  </w:style>
  <w:style w:type="character" w:styleId="94">
    <w:name w:val="Hyperlink"/>
    <w:basedOn w:val="90"/>
    <w:uiPriority w:val="0"/>
    <w:rPr>
      <w:color w:val="002BB8"/>
      <w:u w:val="none"/>
    </w:rPr>
  </w:style>
  <w:style w:type="paragraph" w:customStyle="1" w:styleId="95">
    <w:name w:val=" Char Char Char Char Char Char Char Char Char"/>
    <w:basedOn w:val="1"/>
    <w:uiPriority w:val="0"/>
    <w:pPr>
      <w:widowControl w:val="0"/>
      <w:spacing w:line="240" w:lineRule="auto"/>
      <w:textAlignment w:val="auto"/>
    </w:pPr>
    <w:rPr>
      <w:color w:val="auto"/>
      <w:kern w:val="2"/>
      <w:u w:val="none" w:color="auto"/>
    </w:rPr>
  </w:style>
  <w:style w:type="paragraph" w:customStyle="1" w:styleId="96">
    <w:name w:val="0"/>
    <w:basedOn w:val="1"/>
    <w:uiPriority w:val="0"/>
    <w:pPr>
      <w:snapToGrid w:val="0"/>
      <w:spacing w:line="240" w:lineRule="auto"/>
      <w:textAlignment w:val="auto"/>
    </w:pPr>
    <w:rPr>
      <w:color w:val="auto"/>
      <w:szCs w:val="21"/>
      <w:u w:val="none" w:color="auto"/>
    </w:rPr>
  </w:style>
  <w:style w:type="character" w:customStyle="1" w:styleId="97">
    <w:name w:val="链接"/>
    <w:basedOn w:val="90"/>
    <w:uiPriority w:val="0"/>
    <w:rPr>
      <w:rFonts w:ascii="Times New Roman" w:eastAsia="宋体"/>
      <w:color w:val="0000FF"/>
      <w:sz w:val="21"/>
      <w:u w:val="single" w:color="0000FF"/>
      <w:vertAlign w:val="baseline"/>
      <w:lang w:val="en-US" w:eastAsia="zh-CN"/>
    </w:rPr>
  </w:style>
  <w:style w:type="paragraph" w:customStyle="1" w:styleId="98">
    <w:name w:val="文章总标题"/>
    <w:basedOn w:val="1"/>
    <w:next w:val="99"/>
    <w:uiPriority w:val="0"/>
    <w:pPr>
      <w:spacing w:before="566" w:after="544" w:line="566" w:lineRule="atLeast"/>
      <w:ind w:firstLine="0"/>
      <w:jc w:val="center"/>
      <w:textAlignment w:val="baseline"/>
    </w:pPr>
    <w:rPr>
      <w:rFonts w:ascii="Arial" w:eastAsia="黑体"/>
      <w:color w:val="000000"/>
      <w:sz w:val="54"/>
      <w:u w:val="none" w:color="000000"/>
      <w:vertAlign w:val="baseline"/>
      <w:lang w:val="en-US" w:eastAsia="zh-CN"/>
    </w:rPr>
  </w:style>
  <w:style w:type="paragraph" w:customStyle="1" w:styleId="99">
    <w:name w:val="文章副标题"/>
    <w:basedOn w:val="1"/>
    <w:next w:val="100"/>
    <w:uiPriority w:val="0"/>
    <w:pPr>
      <w:spacing w:before="187" w:after="175" w:line="374" w:lineRule="atLeast"/>
      <w:ind w:firstLine="0"/>
      <w:jc w:val="center"/>
      <w:textAlignment w:val="baseline"/>
    </w:pPr>
    <w:rPr>
      <w:rFonts w:ascii="Times New Roman" w:eastAsia="宋体"/>
      <w:color w:val="000000"/>
      <w:sz w:val="36"/>
      <w:u w:val="none" w:color="000000"/>
      <w:vertAlign w:val="baseline"/>
      <w:lang w:val="en-US" w:eastAsia="zh-CN"/>
    </w:rPr>
  </w:style>
  <w:style w:type="paragraph" w:customStyle="1" w:styleId="100">
    <w:name w:val="章标题"/>
    <w:basedOn w:val="1"/>
    <w:next w:val="101"/>
    <w:uiPriority w:val="0"/>
    <w:pPr>
      <w:spacing w:before="158" w:after="153" w:line="323" w:lineRule="atLeast"/>
      <w:ind w:firstLine="0"/>
      <w:jc w:val="center"/>
      <w:textAlignment w:val="baseline"/>
    </w:pPr>
    <w:rPr>
      <w:rFonts w:ascii="Arial" w:eastAsia="黑体"/>
      <w:color w:val="000000"/>
      <w:sz w:val="31"/>
      <w:u w:val="none" w:color="000000"/>
      <w:vertAlign w:val="baseline"/>
      <w:lang w:val="en-US" w:eastAsia="zh-CN"/>
    </w:rPr>
  </w:style>
  <w:style w:type="paragraph" w:customStyle="1" w:styleId="101">
    <w:name w:val="节标题"/>
    <w:basedOn w:val="1"/>
    <w:next w:val="102"/>
    <w:uiPriority w:val="0"/>
    <w:pPr>
      <w:spacing w:line="289" w:lineRule="atLeast"/>
      <w:ind w:firstLine="0"/>
      <w:jc w:val="center"/>
      <w:textAlignment w:val="baseline"/>
    </w:pPr>
    <w:rPr>
      <w:rFonts w:ascii="Times New Roman" w:eastAsia="宋体"/>
      <w:color w:val="000000"/>
      <w:sz w:val="28"/>
      <w:u w:val="none" w:color="000000"/>
      <w:vertAlign w:val="baseline"/>
      <w:lang w:val="en-US" w:eastAsia="zh-CN"/>
    </w:rPr>
  </w:style>
  <w:style w:type="paragraph" w:customStyle="1" w:styleId="102">
    <w:name w:val="小节标题"/>
    <w:basedOn w:val="1"/>
    <w:next w:val="1"/>
    <w:uiPriority w:val="0"/>
    <w:pPr>
      <w:spacing w:before="175" w:after="102" w:line="351" w:lineRule="atLeast"/>
      <w:ind w:firstLine="0"/>
      <w:jc w:val="both"/>
      <w:textAlignment w:val="baseline"/>
    </w:pPr>
    <w:rPr>
      <w:rFonts w:ascii="Times New Roman" w:eastAsia="黑体"/>
      <w:color w:val="000000"/>
      <w:sz w:val="21"/>
      <w:u w:val="none" w:color="000000"/>
      <w:vertAlign w:val="baseline"/>
      <w:lang w:val="en-US" w:eastAsia="zh-CN"/>
    </w:rPr>
  </w:style>
  <w:style w:type="paragraph" w:customStyle="1" w:styleId="103">
    <w:name w:val="目录标题"/>
    <w:basedOn w:val="1"/>
    <w:next w:val="1"/>
    <w:uiPriority w:val="0"/>
    <w:pPr>
      <w:spacing w:before="215" w:after="419" w:line="436" w:lineRule="atLeast"/>
      <w:ind w:firstLine="419"/>
      <w:jc w:val="center"/>
      <w:textAlignment w:val="baseline"/>
    </w:pPr>
    <w:rPr>
      <w:rFonts w:ascii="Arial" w:eastAsia="黑体"/>
      <w:color w:val="000000"/>
      <w:spacing w:val="283"/>
      <w:sz w:val="42"/>
      <w:u w:val="none" w:color="000000"/>
      <w:vertAlign w:val="baseline"/>
      <w:lang w:val="en-US" w:eastAsia="zh-CN"/>
    </w:rPr>
  </w:style>
  <w:style w:type="paragraph" w:customStyle="1" w:styleId="104">
    <w:name w:val="目录1"/>
    <w:basedOn w:val="1"/>
    <w:next w:val="1"/>
    <w:uiPriority w:val="0"/>
    <w:pPr>
      <w:tabs>
        <w:tab w:val="left" w:leader="dot" w:pos="8503"/>
      </w:tabs>
      <w:spacing w:after="102" w:line="215" w:lineRule="atLeast"/>
      <w:ind w:firstLine="419"/>
      <w:jc w:val="left"/>
      <w:textAlignment w:val="baseline"/>
    </w:pPr>
    <w:rPr>
      <w:rFonts w:ascii="Times New Roman" w:eastAsia="宋体"/>
      <w:color w:val="000000"/>
      <w:sz w:val="21"/>
      <w:u w:val="none" w:color="000000"/>
      <w:vertAlign w:val="baseline"/>
      <w:lang w:val="en-US" w:eastAsia="zh-CN"/>
    </w:rPr>
  </w:style>
  <w:style w:type="paragraph" w:customStyle="1" w:styleId="105">
    <w:name w:val="目录2"/>
    <w:basedOn w:val="1"/>
    <w:next w:val="1"/>
    <w:uiPriority w:val="0"/>
    <w:pPr>
      <w:tabs>
        <w:tab w:val="left" w:leader="dot" w:pos="8503"/>
      </w:tabs>
      <w:spacing w:line="317" w:lineRule="atLeast"/>
      <w:ind w:left="419" w:firstLine="419"/>
      <w:jc w:val="both"/>
      <w:textAlignment w:val="baseline"/>
    </w:pPr>
    <w:rPr>
      <w:rFonts w:ascii="Times New Roman" w:eastAsia="宋体"/>
      <w:color w:val="000000"/>
      <w:sz w:val="21"/>
      <w:u w:val="none" w:color="000000"/>
      <w:vertAlign w:val="baseline"/>
      <w:lang w:val="en-US" w:eastAsia="zh-CN"/>
    </w:rPr>
  </w:style>
  <w:style w:type="paragraph" w:customStyle="1" w:styleId="106">
    <w:name w:val="目录4"/>
    <w:basedOn w:val="1"/>
    <w:next w:val="1"/>
    <w:uiPriority w:val="0"/>
    <w:pPr>
      <w:tabs>
        <w:tab w:val="left" w:leader="dot" w:pos="8503"/>
      </w:tabs>
      <w:spacing w:line="317" w:lineRule="atLeast"/>
      <w:ind w:left="419" w:firstLine="629"/>
      <w:jc w:val="both"/>
      <w:textAlignment w:val="baseline"/>
    </w:pPr>
    <w:rPr>
      <w:rFonts w:ascii="Times New Roman" w:eastAsia="宋体"/>
      <w:color w:val="000000"/>
      <w:sz w:val="21"/>
      <w:u w:val="none" w:color="000000"/>
      <w:vertAlign w:val="baseline"/>
      <w:lang w:val="en-US" w:eastAsia="zh-CN"/>
    </w:rPr>
  </w:style>
  <w:style w:type="paragraph" w:customStyle="1" w:styleId="107">
    <w:name w:val="目录3"/>
    <w:basedOn w:val="1"/>
    <w:next w:val="1"/>
    <w:uiPriority w:val="0"/>
    <w:pPr>
      <w:tabs>
        <w:tab w:val="left" w:leader="dot" w:pos="8503"/>
      </w:tabs>
      <w:spacing w:line="317" w:lineRule="atLeast"/>
      <w:ind w:left="419" w:firstLine="419"/>
      <w:jc w:val="both"/>
      <w:textAlignment w:val="baseline"/>
    </w:pPr>
    <w:rPr>
      <w:rFonts w:ascii="Times New Roman" w:eastAsia="宋体"/>
      <w:color w:val="000000"/>
      <w:sz w:val="21"/>
      <w:u w:val="none" w:color="000000"/>
      <w:vertAlign w:val="baseline"/>
      <w:lang w:val="en-US" w:eastAsia="zh-CN"/>
    </w:rPr>
  </w:style>
  <w:style w:type="paragraph" w:customStyle="1" w:styleId="108">
    <w:name w:val="15"/>
    <w:basedOn w:val="1"/>
    <w:uiPriority w:val="0"/>
    <w:pPr>
      <w:snapToGrid w:val="0"/>
      <w:spacing w:before="100" w:beforeAutospacing="1" w:after="100" w:afterAutospacing="1" w:line="240" w:lineRule="auto"/>
      <w:textAlignment w:val="auto"/>
    </w:pPr>
    <w:rPr>
      <w:rFonts w:ascii="方正仿宋简体" w:hAnsi="方正仿宋简体" w:cs="宋体"/>
      <w:color w:val="auto"/>
      <w:sz w:val="32"/>
      <w:szCs w:val="32"/>
      <w:u w:val="none" w:color="auto"/>
    </w:rPr>
  </w:style>
  <w:style w:type="paragraph" w:customStyle="1" w:styleId="109">
    <w:name w:val="17"/>
    <w:basedOn w:val="1"/>
    <w:uiPriority w:val="0"/>
    <w:pPr>
      <w:snapToGrid w:val="0"/>
      <w:spacing w:before="100" w:beforeAutospacing="1" w:after="100" w:afterAutospacing="1" w:line="240" w:lineRule="auto"/>
      <w:textAlignment w:val="auto"/>
    </w:pPr>
    <w:rPr>
      <w:color w:val="auto"/>
      <w:szCs w:val="21"/>
      <w:u w:val="none" w:color="auto"/>
    </w:rPr>
  </w:style>
  <w:style w:type="character" w:customStyle="1" w:styleId="110">
    <w:name w:val="ca-4"/>
    <w:basedOn w:val="90"/>
    <w:uiPriority w:val="0"/>
  </w:style>
  <w:style w:type="character" w:customStyle="1" w:styleId="111">
    <w:name w:val="ca-2"/>
    <w:basedOn w:val="90"/>
    <w:uiPriority w:val="0"/>
  </w:style>
  <w:style w:type="paragraph" w:customStyle="1" w:styleId="112">
    <w:name w:val="Defaul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113">
    <w:name w:val="CM4"/>
    <w:basedOn w:val="112"/>
    <w:next w:val="112"/>
    <w:uiPriority w:val="0"/>
    <w:pPr>
      <w:spacing w:after="595"/>
    </w:pPr>
    <w:rPr>
      <w:rFonts w:cs="Times New Roman"/>
      <w:color w:val="auto"/>
    </w:rPr>
  </w:style>
  <w:style w:type="paragraph" w:customStyle="1" w:styleId="114">
    <w:name w:val="CM2"/>
    <w:basedOn w:val="112"/>
    <w:next w:val="112"/>
    <w:uiPriority w:val="0"/>
    <w:pPr>
      <w:spacing w:line="571" w:lineRule="atLeast"/>
    </w:pPr>
    <w:rPr>
      <w:rFonts w:cs="Times New Roman"/>
      <w:color w:val="auto"/>
    </w:rPr>
  </w:style>
  <w:style w:type="paragraph" w:customStyle="1" w:styleId="115">
    <w:name w:val="CM3"/>
    <w:basedOn w:val="112"/>
    <w:next w:val="112"/>
    <w:uiPriority w:val="0"/>
    <w:rPr>
      <w:rFonts w:cs="Times New Roman"/>
      <w:color w:val="auto"/>
    </w:rPr>
  </w:style>
  <w:style w:type="paragraph" w:customStyle="1" w:styleId="116">
    <w:name w:val="CM5"/>
    <w:basedOn w:val="112"/>
    <w:next w:val="112"/>
    <w:uiPriority w:val="0"/>
    <w:pPr>
      <w:spacing w:after="193"/>
    </w:pPr>
    <w:rPr>
      <w:rFonts w:cs="Times New Roman"/>
      <w:color w:val="auto"/>
    </w:rPr>
  </w:style>
  <w:style w:type="paragraph" w:styleId="117">
    <w:name w:val="List Paragraph"/>
    <w:basedOn w:val="1"/>
    <w:qFormat/>
    <w:uiPriority w:val="34"/>
    <w:pPr>
      <w:widowControl w:val="0"/>
      <w:spacing w:line="240" w:lineRule="auto"/>
      <w:ind w:firstLine="420" w:firstLineChars="200"/>
      <w:textAlignment w:val="auto"/>
    </w:pPr>
    <w:rPr>
      <w:rFonts w:ascii="Calibri" w:hAnsi="Calibri"/>
      <w:color w:val="auto"/>
      <w:kern w:val="2"/>
      <w:szCs w:val="22"/>
      <w:u w:val="none" w:color="auto"/>
    </w:rPr>
  </w:style>
  <w:style w:type="paragraph" w:customStyle="1" w:styleId="118">
    <w:name w:val="ltx"/>
    <w:basedOn w:val="1"/>
    <w:uiPriority w:val="0"/>
    <w:pPr>
      <w:spacing w:before="100" w:beforeAutospacing="1" w:after="100" w:afterAutospacing="1" w:line="240" w:lineRule="auto"/>
      <w:jc w:val="left"/>
      <w:textAlignment w:val="auto"/>
    </w:pPr>
    <w:rPr>
      <w:rFonts w:ascii="宋体" w:hAnsi="宋体" w:cs="宋体"/>
      <w:color w:val="auto"/>
      <w:sz w:val="24"/>
      <w:szCs w:val="24"/>
      <w:u w:val="none" w:color="auto"/>
    </w:rPr>
  </w:style>
  <w:style w:type="paragraph" w:customStyle="1" w:styleId="119">
    <w:name w:val="p0"/>
    <w:basedOn w:val="1"/>
    <w:uiPriority w:val="0"/>
    <w:pPr>
      <w:spacing w:line="240" w:lineRule="auto"/>
      <w:textAlignment w:val="auto"/>
    </w:pPr>
    <w:rPr>
      <w:color w:val="auto"/>
      <w:szCs w:val="21"/>
      <w:u w:val="none" w:color="auto"/>
    </w:rPr>
  </w:style>
  <w:style w:type="paragraph" w:customStyle="1" w:styleId="120">
    <w:name w:val="p17"/>
    <w:basedOn w:val="1"/>
    <w:uiPriority w:val="0"/>
    <w:pPr>
      <w:spacing w:before="100" w:after="100" w:line="240" w:lineRule="auto"/>
      <w:jc w:val="left"/>
      <w:textAlignment w:val="auto"/>
    </w:pPr>
    <w:rPr>
      <w:rFonts w:ascii="宋体" w:hAnsi="宋体" w:cs="宋体"/>
      <w:color w:val="auto"/>
      <w:sz w:val="24"/>
      <w:szCs w:val="24"/>
      <w:u w:val="none" w:color="auto"/>
    </w:rPr>
  </w:style>
  <w:style w:type="paragraph" w:customStyle="1" w:styleId="121">
    <w:name w:val="p15"/>
    <w:basedOn w:val="1"/>
    <w:uiPriority w:val="0"/>
    <w:pPr>
      <w:spacing w:line="240" w:lineRule="auto"/>
      <w:textAlignment w:val="auto"/>
    </w:pPr>
    <w:rPr>
      <w:color w:val="auto"/>
      <w:sz w:val="32"/>
      <w:szCs w:val="32"/>
      <w:u w:val="none" w:color="auto"/>
    </w:rPr>
  </w:style>
  <w:style w:type="character" w:customStyle="1" w:styleId="122">
    <w:name w:val="标题 3 Char"/>
    <w:link w:val="5"/>
    <w:uiPriority w:val="0"/>
    <w:rPr>
      <w:rFonts w:ascii="Times New Roman MT Extra Bold" w:hAnsi="Times New Roman MT Extra Bold" w:eastAsia="黑体"/>
      <w:kern w:val="2"/>
      <w:sz w:val="24"/>
      <w:szCs w:val="32"/>
      <w:lang w:val="en-US" w:eastAsia="zh-CN" w:bidi="ar-SA"/>
    </w:rPr>
  </w:style>
  <w:style w:type="paragraph" w:customStyle="1" w:styleId="123">
    <w:name w:val="CM1"/>
    <w:basedOn w:val="112"/>
    <w:next w:val="112"/>
    <w:uiPriority w:val="0"/>
    <w:rPr>
      <w:rFonts w:cs="Times New Roman"/>
      <w:color w:val="auto"/>
    </w:rPr>
  </w:style>
  <w:style w:type="paragraph" w:customStyle="1" w:styleId="124">
    <w:name w:val="CM11"/>
    <w:basedOn w:val="112"/>
    <w:next w:val="112"/>
    <w:uiPriority w:val="0"/>
    <w:pPr>
      <w:spacing w:after="555"/>
    </w:pPr>
    <w:rPr>
      <w:rFonts w:cs="Times New Roman"/>
      <w:color w:val="auto"/>
    </w:rPr>
  </w:style>
  <w:style w:type="paragraph" w:customStyle="1" w:styleId="125">
    <w:name w:val="CM12"/>
    <w:basedOn w:val="112"/>
    <w:next w:val="112"/>
    <w:uiPriority w:val="0"/>
    <w:pPr>
      <w:spacing w:after="62"/>
    </w:pPr>
    <w:rPr>
      <w:rFonts w:cs="Times New Roman"/>
      <w:color w:val="auto"/>
    </w:rPr>
  </w:style>
  <w:style w:type="paragraph" w:customStyle="1" w:styleId="126">
    <w:name w:val="CM14"/>
    <w:basedOn w:val="112"/>
    <w:next w:val="112"/>
    <w:uiPriority w:val="0"/>
    <w:pPr>
      <w:spacing w:after="1068"/>
    </w:pPr>
    <w:rPr>
      <w:rFonts w:cs="Times New Roman"/>
      <w:color w:val="auto"/>
    </w:rPr>
  </w:style>
  <w:style w:type="paragraph" w:customStyle="1" w:styleId="127">
    <w:name w:val="CM6"/>
    <w:basedOn w:val="112"/>
    <w:next w:val="112"/>
    <w:uiPriority w:val="0"/>
    <w:pPr>
      <w:spacing w:line="571" w:lineRule="atLeast"/>
    </w:pPr>
    <w:rPr>
      <w:rFonts w:cs="Times New Roman"/>
      <w:color w:val="auto"/>
    </w:rPr>
  </w:style>
  <w:style w:type="paragraph" w:customStyle="1" w:styleId="128">
    <w:name w:val="CM8"/>
    <w:basedOn w:val="112"/>
    <w:next w:val="112"/>
    <w:uiPriority w:val="0"/>
    <w:pPr>
      <w:spacing w:line="571" w:lineRule="atLeast"/>
    </w:pPr>
    <w:rPr>
      <w:rFonts w:cs="Times New Roman"/>
      <w:color w:val="auto"/>
    </w:rPr>
  </w:style>
  <w:style w:type="paragraph" w:customStyle="1" w:styleId="129">
    <w:name w:val="CM15"/>
    <w:basedOn w:val="112"/>
    <w:next w:val="112"/>
    <w:uiPriority w:val="0"/>
    <w:pPr>
      <w:spacing w:after="373"/>
    </w:pPr>
    <w:rPr>
      <w:rFonts w:cs="Times New Roman"/>
      <w:color w:val="auto"/>
    </w:rPr>
  </w:style>
  <w:style w:type="paragraph" w:customStyle="1" w:styleId="130">
    <w:name w:val="CM10"/>
    <w:basedOn w:val="112"/>
    <w:next w:val="112"/>
    <w:uiPriority w:val="0"/>
    <w:pPr>
      <w:spacing w:line="383" w:lineRule="atLeast"/>
    </w:pPr>
    <w:rPr>
      <w:rFonts w:cs="Times New Roman"/>
      <w:color w:val="auto"/>
    </w:rPr>
  </w:style>
  <w:style w:type="paragraph" w:customStyle="1" w:styleId="131">
    <w:name w:val="CM17"/>
    <w:basedOn w:val="112"/>
    <w:next w:val="112"/>
    <w:uiPriority w:val="0"/>
    <w:pPr>
      <w:spacing w:after="138"/>
    </w:pPr>
    <w:rPr>
      <w:rFonts w:cs="Times New Roman"/>
      <w:color w:val="auto"/>
    </w:rPr>
  </w:style>
  <w:style w:type="paragraph" w:customStyle="1" w:styleId="132">
    <w:name w:val="CM7"/>
    <w:basedOn w:val="112"/>
    <w:next w:val="112"/>
    <w:uiPriority w:val="0"/>
    <w:pPr>
      <w:spacing w:line="640" w:lineRule="atLeast"/>
    </w:pPr>
    <w:rPr>
      <w:color w:val="auto"/>
    </w:rPr>
  </w:style>
  <w:style w:type="paragraph" w:customStyle="1" w:styleId="133">
    <w:name w:val="Char"/>
    <w:basedOn w:val="1"/>
    <w:uiPriority w:val="0"/>
    <w:pPr>
      <w:widowControl w:val="0"/>
      <w:spacing w:line="240" w:lineRule="auto"/>
      <w:textAlignment w:val="auto"/>
    </w:pPr>
    <w:rPr>
      <w:rFonts w:ascii="Tahoma" w:hAnsi="Tahoma" w:eastAsia="黑体"/>
      <w:color w:val="auto"/>
      <w:kern w:val="2"/>
      <w:sz w:val="24"/>
      <w:u w:val="none" w:color="auto"/>
    </w:rPr>
  </w:style>
  <w:style w:type="paragraph" w:customStyle="1" w:styleId="134">
    <w:name w:val=" Char"/>
    <w:basedOn w:val="1"/>
    <w:uiPriority w:val="0"/>
    <w:pPr>
      <w:widowControl w:val="0"/>
      <w:spacing w:line="240" w:lineRule="auto"/>
      <w:textAlignment w:val="auto"/>
    </w:pPr>
    <w:rPr>
      <w:color w:val="auto"/>
      <w:kern w:val="2"/>
      <w:szCs w:val="24"/>
      <w:u w:val="none" w:color="auto"/>
    </w:rPr>
  </w:style>
  <w:style w:type="paragraph" w:customStyle="1" w:styleId="135">
    <w:name w:val=" Char Char Char1 Char Char Char Char Char Char Char Char Char Char Char Char Char"/>
    <w:basedOn w:val="1"/>
    <w:uiPriority w:val="0"/>
    <w:pPr>
      <w:spacing w:after="160" w:line="240" w:lineRule="exact"/>
      <w:jc w:val="left"/>
      <w:textAlignment w:val="auto"/>
    </w:pPr>
    <w:rPr>
      <w:rFonts w:ascii="Verdana" w:hAnsi="Verdana"/>
      <w:color w:val="auto"/>
      <w:sz w:val="18"/>
      <w:u w:val="none" w:color="auto"/>
      <w:lang w:eastAsia="en-US"/>
    </w:rPr>
  </w:style>
  <w:style w:type="paragraph" w:customStyle="1" w:styleId="136">
    <w:name w:val=" Char Char Char Char Char Char Char"/>
    <w:basedOn w:val="1"/>
    <w:uiPriority w:val="0"/>
    <w:pPr>
      <w:widowControl w:val="0"/>
      <w:tabs>
        <w:tab w:val="left" w:pos="432"/>
      </w:tabs>
      <w:spacing w:line="240" w:lineRule="auto"/>
      <w:ind w:left="432" w:hanging="432"/>
      <w:textAlignment w:val="auto"/>
    </w:pPr>
    <w:rPr>
      <w:color w:val="auto"/>
      <w:kern w:val="2"/>
      <w:sz w:val="24"/>
      <w:szCs w:val="24"/>
      <w:u w:val="none" w:color="auto"/>
    </w:rPr>
  </w:style>
  <w:style w:type="paragraph" w:customStyle="1" w:styleId="137">
    <w:name w:val=" Char Char Char1 Char Char Char Char Char Char Char Char Char Char"/>
    <w:basedOn w:val="1"/>
    <w:uiPriority w:val="0"/>
    <w:pPr>
      <w:widowControl w:val="0"/>
      <w:adjustRightInd w:val="0"/>
      <w:snapToGrid w:val="0"/>
      <w:spacing w:line="360" w:lineRule="auto"/>
      <w:ind w:firstLine="200" w:firstLineChars="200"/>
      <w:textAlignment w:val="auto"/>
    </w:pPr>
    <w:rPr>
      <w:color w:val="auto"/>
      <w:kern w:val="2"/>
      <w:szCs w:val="24"/>
      <w:u w:val="none" w:color="auto"/>
    </w:rPr>
  </w:style>
  <w:style w:type="character" w:customStyle="1" w:styleId="138">
    <w:name w:val="页眉 Char"/>
    <w:basedOn w:val="90"/>
    <w:link w:val="57"/>
    <w:uiPriority w:val="0"/>
    <w:rPr>
      <w:rFonts w:eastAsia="宋体"/>
      <w:color w:val="000000"/>
      <w:sz w:val="18"/>
      <w:szCs w:val="18"/>
      <w:u w:val="none" w:color="000000"/>
      <w:lang w:val="en-US" w:eastAsia="zh-CN" w:bidi="ar-SA"/>
    </w:rPr>
  </w:style>
  <w:style w:type="character" w:customStyle="1" w:styleId="139">
    <w:name w:val="页脚 Char"/>
    <w:basedOn w:val="90"/>
    <w:link w:val="55"/>
    <w:uiPriority w:val="99"/>
    <w:rPr>
      <w:rFonts w:eastAsia="宋体"/>
      <w:color w:val="000000"/>
      <w:sz w:val="18"/>
      <w:szCs w:val="18"/>
      <w:u w:val="none" w:color="000000"/>
      <w:lang w:val="en-US" w:eastAsia="zh-CN" w:bidi="ar-SA"/>
    </w:rPr>
  </w:style>
  <w:style w:type="character" w:customStyle="1" w:styleId="140">
    <w:name w:val="正文文本缩进 2 Char"/>
    <w:basedOn w:val="90"/>
    <w:link w:val="51"/>
    <w:uiPriority w:val="0"/>
    <w:rPr>
      <w:rFonts w:eastAsia="宋体"/>
      <w:color w:val="000000"/>
      <w:sz w:val="21"/>
      <w:u w:val="none" w:color="000000"/>
      <w:lang w:val="en-US" w:eastAsia="zh-CN" w:bidi="ar-SA"/>
    </w:rPr>
  </w:style>
  <w:style w:type="paragraph" w:customStyle="1" w:styleId="141">
    <w:name w:val="Char Char Char Char Char Char Char"/>
    <w:basedOn w:val="1"/>
    <w:uiPriority w:val="0"/>
    <w:pPr>
      <w:spacing w:after="160" w:line="240" w:lineRule="exact"/>
      <w:jc w:val="left"/>
      <w:textAlignment w:val="auto"/>
    </w:pPr>
    <w:rPr>
      <w:rFonts w:ascii="Verdana" w:hAnsi="Verdana" w:eastAsia="仿宋_GB2312"/>
      <w:color w:val="auto"/>
      <w:sz w:val="24"/>
      <w:u w:val="none" w:color="auto"/>
      <w:lang w:eastAsia="en-US"/>
    </w:rPr>
  </w:style>
  <w:style w:type="paragraph" w:customStyle="1" w:styleId="142">
    <w:name w:val=" Char4 Char Char Char"/>
    <w:basedOn w:val="1"/>
    <w:uiPriority w:val="0"/>
    <w:pPr>
      <w:widowControl w:val="0"/>
      <w:adjustRightInd w:val="0"/>
      <w:snapToGrid w:val="0"/>
      <w:spacing w:line="360" w:lineRule="auto"/>
      <w:ind w:firstLine="200" w:firstLineChars="200"/>
      <w:textAlignment w:val="auto"/>
    </w:pPr>
    <w:rPr>
      <w:rFonts w:eastAsia="方正仿宋_GBK"/>
      <w:color w:val="auto"/>
      <w:kern w:val="2"/>
      <w:sz w:val="32"/>
      <w:u w:val="none" w:color="auto"/>
    </w:rPr>
  </w:style>
  <w:style w:type="paragraph" w:customStyle="1" w:styleId="143">
    <w:name w:val=" Char Char Char Char Char Char Char Char Char Char Char Char Char Char Char Char Char Char Char Char Char Char"/>
    <w:basedOn w:val="1"/>
    <w:uiPriority w:val="0"/>
    <w:pPr>
      <w:widowControl w:val="0"/>
      <w:spacing w:line="240" w:lineRule="auto"/>
      <w:textAlignment w:val="auto"/>
    </w:pPr>
    <w:rPr>
      <w:rFonts w:ascii="宋体" w:hAnsi="宋体" w:cs="Courier New"/>
      <w:color w:val="auto"/>
      <w:kern w:val="2"/>
      <w:sz w:val="32"/>
      <w:szCs w:val="32"/>
      <w:u w:val="none" w:color="auto"/>
    </w:rPr>
  </w:style>
  <w:style w:type="paragraph" w:customStyle="1" w:styleId="144">
    <w:name w:val="默认段落字体 Para Char Char Char Char Char Char Char Char Char Char Char Char"/>
    <w:basedOn w:val="1"/>
    <w:uiPriority w:val="0"/>
    <w:pPr>
      <w:widowControl w:val="0"/>
      <w:tabs>
        <w:tab w:val="right" w:pos="-2120"/>
      </w:tabs>
      <w:snapToGrid w:val="0"/>
      <w:spacing w:line="240" w:lineRule="auto"/>
      <w:textAlignment w:val="auto"/>
    </w:pPr>
    <w:rPr>
      <w:rFonts w:ascii="Tahoma" w:hAnsi="Tahoma"/>
      <w:color w:val="auto"/>
      <w:spacing w:val="6"/>
      <w:kern w:val="2"/>
      <w:sz w:val="24"/>
      <w:u w:val="none" w:color="auto"/>
    </w:rPr>
  </w:style>
  <w:style w:type="paragraph" w:customStyle="1" w:styleId="145">
    <w:name w:val="Char Char Char Char Char Char Char Char Char Char Char Char Char Char Char Char Char Char Char Char Char Char Char Char Char Char Char Char Char Char Char Char Char"/>
    <w:basedOn w:val="1"/>
    <w:uiPriority w:val="0"/>
    <w:pPr>
      <w:spacing w:after="160" w:line="240" w:lineRule="exact"/>
      <w:jc w:val="left"/>
      <w:textAlignment w:val="auto"/>
    </w:pPr>
    <w:rPr>
      <w:rFonts w:ascii="Verdana" w:hAnsi="Verdana" w:eastAsia="仿宋_GB2312"/>
      <w:color w:val="auto"/>
      <w:sz w:val="24"/>
      <w:u w:val="none" w:color="auto"/>
      <w:lang w:eastAsia="en-US"/>
    </w:rPr>
  </w:style>
  <w:style w:type="character" w:customStyle="1" w:styleId="146">
    <w:name w:val="公文正文"/>
    <w:uiPriority w:val="0"/>
    <w:rPr>
      <w:rFonts w:ascii="仿宋_GB2312" w:eastAsia="仿宋_GB2312"/>
      <w:spacing w:val="-6"/>
      <w:position w:val="0"/>
      <w:sz w:val="32"/>
      <w:szCs w:val="32"/>
    </w:rPr>
  </w:style>
  <w:style w:type="character" w:customStyle="1" w:styleId="147">
    <w:name w:val=" Char Char4"/>
    <w:uiPriority w:val="0"/>
    <w:rPr>
      <w:rFonts w:eastAsia="方正仿宋_GBK"/>
      <w:kern w:val="2"/>
      <w:sz w:val="18"/>
      <w:szCs w:val="18"/>
    </w:rPr>
  </w:style>
  <w:style w:type="character" w:customStyle="1" w:styleId="148">
    <w:name w:val="font11"/>
    <w:basedOn w:val="90"/>
    <w:qFormat/>
    <w:uiPriority w:val="0"/>
    <w:rPr>
      <w:rFonts w:hint="eastAsia" w:ascii="宋体" w:hAnsi="宋体" w:eastAsia="宋体"/>
      <w:color w:val="000000"/>
      <w:sz w:val="20"/>
      <w:szCs w:val="20"/>
      <w:u w:val="none"/>
    </w:rPr>
  </w:style>
  <w:style w:type="character" w:customStyle="1" w:styleId="149">
    <w:name w:val="纯文本 Char"/>
    <w:basedOn w:val="90"/>
    <w:link w:val="45"/>
    <w:locked/>
    <w:uiPriority w:val="0"/>
    <w:rPr>
      <w:rFonts w:ascii="宋体" w:hAnsi="Courier New" w:eastAsia="宋体" w:cs="Courier New"/>
      <w:kern w:val="2"/>
      <w:sz w:val="21"/>
      <w:szCs w:val="21"/>
      <w:lang w:val="en-US" w:eastAsia="zh-CN" w:bidi="ar-SA"/>
    </w:rPr>
  </w:style>
  <w:style w:type="paragraph" w:customStyle="1" w:styleId="150">
    <w:name w:val="font5"/>
    <w:basedOn w:val="1"/>
    <w:uiPriority w:val="0"/>
    <w:pPr>
      <w:spacing w:before="100" w:beforeAutospacing="1" w:after="100" w:afterAutospacing="1" w:line="240" w:lineRule="auto"/>
      <w:jc w:val="left"/>
      <w:textAlignment w:val="auto"/>
    </w:pPr>
    <w:rPr>
      <w:rFonts w:ascii="宋体" w:hAnsi="宋体" w:cs="宋体"/>
      <w:color w:val="auto"/>
      <w:sz w:val="18"/>
      <w:szCs w:val="18"/>
      <w:u w:val="none" w:color="auto"/>
    </w:rPr>
  </w:style>
  <w:style w:type="paragraph" w:customStyle="1" w:styleId="151">
    <w:name w:val="font6"/>
    <w:basedOn w:val="1"/>
    <w:uiPriority w:val="0"/>
    <w:pPr>
      <w:spacing w:before="100" w:beforeAutospacing="1" w:after="100" w:afterAutospacing="1" w:line="240" w:lineRule="auto"/>
      <w:jc w:val="left"/>
      <w:textAlignment w:val="auto"/>
    </w:pPr>
    <w:rPr>
      <w:rFonts w:ascii="仿宋_GB2312" w:hAnsi="宋体" w:eastAsia="仿宋_GB2312" w:cs="宋体"/>
      <w:sz w:val="22"/>
      <w:szCs w:val="22"/>
      <w:u w:val="none" w:color="auto"/>
    </w:rPr>
  </w:style>
  <w:style w:type="paragraph" w:customStyle="1" w:styleId="152">
    <w:name w:val="font7"/>
    <w:basedOn w:val="1"/>
    <w:uiPriority w:val="0"/>
    <w:pPr>
      <w:spacing w:before="100" w:beforeAutospacing="1" w:after="100" w:afterAutospacing="1" w:line="240" w:lineRule="auto"/>
      <w:jc w:val="left"/>
      <w:textAlignment w:val="auto"/>
    </w:pPr>
    <w:rPr>
      <w:rFonts w:ascii="宋体" w:hAnsi="宋体" w:cs="宋体"/>
      <w:color w:val="auto"/>
      <w:sz w:val="24"/>
      <w:szCs w:val="24"/>
      <w:u w:val="none" w:color="auto"/>
    </w:rPr>
  </w:style>
  <w:style w:type="paragraph" w:customStyle="1" w:styleId="153">
    <w:name w:val="xl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color w:val="auto"/>
      <w:sz w:val="24"/>
      <w:szCs w:val="24"/>
      <w:u w:val="none" w:color="auto"/>
    </w:rPr>
  </w:style>
  <w:style w:type="paragraph" w:customStyle="1" w:styleId="154">
    <w:name w:val="xl2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color w:val="auto"/>
      <w:sz w:val="24"/>
      <w:szCs w:val="24"/>
      <w:u w:val="none" w:color="auto"/>
    </w:rPr>
  </w:style>
  <w:style w:type="paragraph" w:customStyle="1" w:styleId="155">
    <w:name w:val="xl2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color w:val="auto"/>
      <w:sz w:val="22"/>
      <w:szCs w:val="22"/>
      <w:u w:val="none" w:color="auto"/>
    </w:rPr>
  </w:style>
  <w:style w:type="paragraph" w:customStyle="1" w:styleId="156">
    <w:name w:val="xl3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color w:val="auto"/>
      <w:sz w:val="22"/>
      <w:szCs w:val="22"/>
      <w:u w:val="none" w:color="auto"/>
    </w:rPr>
  </w:style>
  <w:style w:type="paragraph" w:customStyle="1" w:styleId="157">
    <w:name w:val="xl3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sz w:val="22"/>
      <w:szCs w:val="22"/>
      <w:u w:val="none" w:color="auto"/>
    </w:rPr>
  </w:style>
  <w:style w:type="paragraph" w:customStyle="1" w:styleId="158">
    <w:name w:val="xl3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sz w:val="22"/>
      <w:szCs w:val="22"/>
      <w:u w:val="none" w:color="auto"/>
    </w:rPr>
  </w:style>
  <w:style w:type="paragraph" w:customStyle="1" w:styleId="159">
    <w:name w:val="xl3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sz w:val="22"/>
      <w:szCs w:val="22"/>
      <w:u w:val="none" w:color="auto"/>
    </w:rPr>
  </w:style>
  <w:style w:type="paragraph" w:customStyle="1" w:styleId="160">
    <w:name w:val="xl34"/>
    <w:basedOn w:val="1"/>
    <w:uiPriority w:val="0"/>
    <w:pPr>
      <w:spacing w:before="100" w:beforeAutospacing="1" w:after="100" w:afterAutospacing="1" w:line="240" w:lineRule="auto"/>
      <w:jc w:val="left"/>
      <w:textAlignment w:val="auto"/>
    </w:pPr>
    <w:rPr>
      <w:rFonts w:ascii="宋体" w:hAnsi="宋体" w:cs="宋体"/>
      <w:color w:val="auto"/>
      <w:sz w:val="24"/>
      <w:szCs w:val="24"/>
      <w:u w:val="none" w:color="auto"/>
    </w:rPr>
  </w:style>
  <w:style w:type="paragraph" w:customStyle="1" w:styleId="161">
    <w:name w:val="xl3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color w:val="auto"/>
      <w:sz w:val="24"/>
      <w:szCs w:val="24"/>
      <w:u w:val="none" w:color="auto"/>
    </w:rPr>
  </w:style>
  <w:style w:type="paragraph" w:customStyle="1" w:styleId="162">
    <w:name w:val="xl3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sz w:val="24"/>
      <w:szCs w:val="24"/>
      <w:u w:val="none" w:color="auto"/>
    </w:rPr>
  </w:style>
  <w:style w:type="paragraph" w:customStyle="1" w:styleId="163">
    <w:name w:val="xl3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sz w:val="22"/>
      <w:szCs w:val="22"/>
      <w:u w:val="none" w:color="auto"/>
    </w:rPr>
  </w:style>
  <w:style w:type="paragraph" w:customStyle="1" w:styleId="164">
    <w:name w:val="xl3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color w:val="auto"/>
      <w:sz w:val="22"/>
      <w:szCs w:val="22"/>
      <w:u w:val="none" w:color="auto"/>
    </w:rPr>
  </w:style>
  <w:style w:type="paragraph" w:customStyle="1" w:styleId="165">
    <w:name w:val="xl3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color w:val="auto"/>
      <w:sz w:val="22"/>
      <w:szCs w:val="22"/>
      <w:u w:val="none" w:color="auto"/>
    </w:rPr>
  </w:style>
  <w:style w:type="paragraph" w:customStyle="1" w:styleId="166">
    <w:name w:val="xl4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color w:val="auto"/>
      <w:sz w:val="22"/>
      <w:szCs w:val="22"/>
      <w:u w:val="none" w:color="auto"/>
    </w:rPr>
  </w:style>
  <w:style w:type="paragraph" w:customStyle="1" w:styleId="167">
    <w:name w:val="xl4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color w:val="auto"/>
      <w:szCs w:val="21"/>
      <w:u w:val="none" w:color="auto"/>
    </w:rPr>
  </w:style>
  <w:style w:type="paragraph" w:customStyle="1" w:styleId="168">
    <w:name w:val="xl42"/>
    <w:basedOn w:val="1"/>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textAlignment w:val="center"/>
    </w:pPr>
    <w:rPr>
      <w:rFonts w:ascii="仿宋_GB2312" w:hAnsi="宋体" w:eastAsia="仿宋_GB2312" w:cs="宋体"/>
      <w:color w:val="auto"/>
      <w:sz w:val="22"/>
      <w:szCs w:val="22"/>
      <w:u w:val="none" w:color="auto"/>
    </w:rPr>
  </w:style>
  <w:style w:type="paragraph" w:customStyle="1" w:styleId="169">
    <w:name w:val="xl43"/>
    <w:basedOn w:val="1"/>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textAlignment w:val="center"/>
    </w:pPr>
    <w:rPr>
      <w:rFonts w:ascii="仿宋_GB2312" w:hAnsi="宋体" w:eastAsia="仿宋_GB2312" w:cs="宋体"/>
      <w:color w:val="auto"/>
      <w:sz w:val="22"/>
      <w:szCs w:val="22"/>
      <w:u w:val="none" w:color="auto"/>
    </w:rPr>
  </w:style>
  <w:style w:type="paragraph" w:customStyle="1" w:styleId="170">
    <w:name w:val="xl4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eastAsia="仿宋_GB2312" w:cs="宋体"/>
      <w:color w:val="auto"/>
      <w:sz w:val="22"/>
      <w:szCs w:val="22"/>
      <w:u w:val="none" w:color="auto"/>
    </w:rPr>
  </w:style>
  <w:style w:type="paragraph" w:customStyle="1" w:styleId="171">
    <w:name w:val="xl45"/>
    <w:basedOn w:val="1"/>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textAlignment w:val="center"/>
    </w:pPr>
    <w:rPr>
      <w:rFonts w:ascii="仿宋_GB2312" w:hAnsi="宋体" w:eastAsia="仿宋_GB2312" w:cs="宋体"/>
      <w:color w:val="auto"/>
      <w:sz w:val="22"/>
      <w:szCs w:val="22"/>
      <w:u w:val="none" w:color="auto"/>
    </w:rPr>
  </w:style>
  <w:style w:type="paragraph" w:customStyle="1" w:styleId="172">
    <w:name w:val="xl46"/>
    <w:basedOn w:val="1"/>
    <w:uiPriority w:val="0"/>
    <w:pPr>
      <w:spacing w:before="100" w:beforeAutospacing="1" w:after="100" w:afterAutospacing="1" w:line="240" w:lineRule="auto"/>
      <w:jc w:val="center"/>
      <w:textAlignment w:val="center"/>
    </w:pPr>
    <w:rPr>
      <w:rFonts w:ascii="黑体" w:hAnsi="宋体" w:eastAsia="黑体" w:cs="宋体"/>
      <w:color w:val="auto"/>
      <w:sz w:val="36"/>
      <w:szCs w:val="36"/>
      <w:u w:val="none" w:color="auto"/>
    </w:rPr>
  </w:style>
  <w:style w:type="paragraph" w:customStyle="1" w:styleId="173">
    <w:name w:val="xl47"/>
    <w:basedOn w:val="1"/>
    <w:uiPriority w:val="0"/>
    <w:pPr>
      <w:pBdr>
        <w:bottom w:val="single" w:color="auto" w:sz="4" w:space="0"/>
      </w:pBdr>
      <w:spacing w:before="100" w:beforeAutospacing="1" w:after="100" w:afterAutospacing="1" w:line="240" w:lineRule="auto"/>
      <w:jc w:val="left"/>
      <w:textAlignment w:val="center"/>
    </w:pPr>
    <w:rPr>
      <w:rFonts w:ascii="仿宋_GB2312" w:hAnsi="宋体" w:eastAsia="仿宋_GB2312" w:cs="宋体"/>
      <w:color w:val="auto"/>
      <w:sz w:val="24"/>
      <w:szCs w:val="24"/>
      <w:u w:val="none" w:color="auto"/>
    </w:rPr>
  </w:style>
  <w:style w:type="paragraph" w:customStyle="1" w:styleId="174">
    <w:name w:val="1 Char"/>
    <w:basedOn w:val="1"/>
    <w:uiPriority w:val="0"/>
    <w:pPr>
      <w:spacing w:after="160" w:line="240" w:lineRule="exact"/>
      <w:jc w:val="left"/>
      <w:textAlignment w:val="auto"/>
    </w:pPr>
    <w:rPr>
      <w:color w:val="auto"/>
      <w:kern w:val="2"/>
      <w:u w:val="none" w:color="auto"/>
    </w:rPr>
  </w:style>
  <w:style w:type="paragraph" w:customStyle="1" w:styleId="175">
    <w:name w:val="xl6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auto"/>
    </w:pPr>
    <w:rPr>
      <w:rFonts w:ascii="宋体" w:hAnsi="宋体" w:cs="宋体"/>
      <w:b/>
      <w:bCs/>
      <w:color w:val="auto"/>
      <w:sz w:val="24"/>
      <w:szCs w:val="24"/>
      <w:u w:val="none" w:color="auto"/>
    </w:rPr>
  </w:style>
  <w:style w:type="paragraph" w:customStyle="1" w:styleId="176">
    <w:name w:val="xl6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auto"/>
    </w:pPr>
    <w:rPr>
      <w:rFonts w:ascii="方正仿宋_GBK" w:hAnsi="宋体" w:eastAsia="方正仿宋_GBK" w:cs="宋体"/>
      <w:color w:val="auto"/>
      <w:sz w:val="24"/>
      <w:szCs w:val="24"/>
      <w:u w:val="none" w:color="auto"/>
    </w:rPr>
  </w:style>
  <w:style w:type="paragraph" w:customStyle="1" w:styleId="177">
    <w:name w:val="xl6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auto"/>
    </w:pPr>
    <w:rPr>
      <w:rFonts w:ascii="方正仿宋_GBK" w:hAnsi="宋体" w:eastAsia="方正仿宋_GBK" w:cs="宋体"/>
      <w:color w:val="auto"/>
      <w:sz w:val="24"/>
      <w:szCs w:val="24"/>
      <w:u w:val="none" w:color="auto"/>
    </w:rPr>
  </w:style>
  <w:style w:type="paragraph" w:customStyle="1" w:styleId="178">
    <w:name w:val="xl6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auto"/>
    </w:pPr>
    <w:rPr>
      <w:rFonts w:ascii="方正仿宋_GBK" w:hAnsi="宋体" w:eastAsia="方正仿宋_GBK" w:cs="宋体"/>
      <w:color w:val="auto"/>
      <w:sz w:val="24"/>
      <w:szCs w:val="24"/>
      <w:u w:val="none" w:color="auto"/>
    </w:rPr>
  </w:style>
  <w:style w:type="paragraph" w:customStyle="1" w:styleId="179">
    <w:name w:val="xl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auto"/>
    </w:pPr>
    <w:rPr>
      <w:rFonts w:ascii="方正仿宋_GBK" w:hAnsi="宋体" w:eastAsia="方正仿宋_GBK" w:cs="宋体"/>
      <w:color w:val="auto"/>
      <w:sz w:val="18"/>
      <w:szCs w:val="18"/>
      <w:u w:val="none" w:color="auto"/>
    </w:rPr>
  </w:style>
  <w:style w:type="paragraph" w:customStyle="1" w:styleId="180">
    <w:name w:val="xl70"/>
    <w:basedOn w:val="1"/>
    <w:uiPriority w:val="0"/>
    <w:pPr>
      <w:spacing w:before="100" w:beforeAutospacing="1" w:after="100" w:afterAutospacing="1" w:line="240" w:lineRule="auto"/>
      <w:jc w:val="center"/>
      <w:textAlignment w:val="auto"/>
    </w:pPr>
    <w:rPr>
      <w:rFonts w:ascii="黑体" w:hAnsi="黑体" w:eastAsia="黑体" w:cs="宋体"/>
      <w:b/>
      <w:bCs/>
      <w:color w:val="auto"/>
      <w:sz w:val="36"/>
      <w:szCs w:val="36"/>
      <w:u w:val="none" w:color="auto"/>
    </w:rPr>
  </w:style>
  <w:style w:type="paragraph" w:customStyle="1" w:styleId="181">
    <w:name w:val="xl71"/>
    <w:basedOn w:val="1"/>
    <w:uiPriority w:val="0"/>
    <w:pPr>
      <w:spacing w:before="100" w:beforeAutospacing="1" w:after="100" w:afterAutospacing="1" w:line="240" w:lineRule="auto"/>
      <w:jc w:val="left"/>
      <w:textAlignment w:val="auto"/>
    </w:pPr>
    <w:rPr>
      <w:rFonts w:ascii="宋体" w:hAnsi="宋体" w:cs="宋体"/>
      <w:color w:val="auto"/>
      <w:sz w:val="24"/>
      <w:szCs w:val="24"/>
      <w:u w:val="none" w:color="auto"/>
    </w:rPr>
  </w:style>
  <w:style w:type="paragraph" w:customStyle="1" w:styleId="182">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auto"/>
    </w:pPr>
    <w:rPr>
      <w:rFonts w:ascii="方正仿宋_GBK" w:hAnsi="宋体" w:eastAsia="方正仿宋_GBK" w:cs="宋体"/>
      <w:color w:val="auto"/>
      <w:sz w:val="12"/>
      <w:szCs w:val="12"/>
      <w:u w:val="none" w:color="auto"/>
    </w:rPr>
  </w:style>
  <w:style w:type="paragraph" w:customStyle="1" w:styleId="183">
    <w:name w:val="xl73"/>
    <w:basedOn w:val="1"/>
    <w:uiPriority w:val="0"/>
    <w:pPr>
      <w:spacing w:before="100" w:beforeAutospacing="1" w:after="100" w:afterAutospacing="1" w:line="240" w:lineRule="auto"/>
      <w:jc w:val="center"/>
      <w:textAlignment w:val="auto"/>
    </w:pPr>
    <w:rPr>
      <w:rFonts w:ascii="宋体" w:hAnsi="宋体" w:cs="宋体"/>
      <w:color w:val="auto"/>
      <w:sz w:val="24"/>
      <w:szCs w:val="24"/>
      <w:u w:val="none" w:color="auto"/>
    </w:rPr>
  </w:style>
  <w:style w:type="paragraph" w:customStyle="1" w:styleId="184">
    <w:name w:val="列出段落1"/>
    <w:basedOn w:val="1"/>
    <w:qFormat/>
    <w:uiPriority w:val="99"/>
    <w:pPr>
      <w:widowControl w:val="0"/>
      <w:spacing w:line="240" w:lineRule="auto"/>
      <w:ind w:firstLine="200" w:firstLineChars="200"/>
      <w:textAlignment w:val="auto"/>
    </w:pPr>
    <w:rPr>
      <w:color w:val="auto"/>
      <w:kern w:val="2"/>
      <w:szCs w:val="24"/>
      <w:u w:val="none" w:color="auto"/>
    </w:rPr>
  </w:style>
  <w:style w:type="paragraph" w:customStyle="1" w:styleId="185">
    <w:name w:val="Heading1"/>
    <w:basedOn w:val="1"/>
    <w:next w:val="1"/>
    <w:qFormat/>
    <w:uiPriority w:val="0"/>
    <w:pPr>
      <w:keepNext/>
      <w:keepLines/>
      <w:spacing w:before="340" w:after="330" w:line="578" w:lineRule="auto"/>
    </w:pPr>
    <w:rPr>
      <w:b/>
      <w:bCs/>
      <w:kern w:val="44"/>
      <w:sz w:val="44"/>
      <w:szCs w:val="44"/>
    </w:rPr>
  </w:style>
  <w:style w:type="character" w:customStyle="1" w:styleId="186">
    <w:name w:val="批注文字 Char"/>
    <w:basedOn w:val="90"/>
    <w:link w:val="28"/>
    <w:uiPriority w:val="0"/>
    <w:rPr>
      <w:color w:val="000000"/>
      <w:sz w:val="21"/>
      <w:u w:val="none" w:color="000000"/>
    </w:rPr>
  </w:style>
  <w:style w:type="character" w:customStyle="1" w:styleId="187">
    <w:name w:val="正文文本 Char"/>
    <w:basedOn w:val="90"/>
    <w:link w:val="34"/>
    <w:uiPriority w:val="0"/>
    <w:rPr>
      <w:kern w:val="2"/>
      <w:sz w:val="21"/>
      <w:szCs w:val="24"/>
    </w:rPr>
  </w:style>
  <w:style w:type="table" w:customStyle="1" w:styleId="188">
    <w:name w:val="Table Normal"/>
    <w:unhideWhenUsed/>
    <w:qFormat/>
    <w:uiPriority w:val="0"/>
    <w:rPr>
      <w:rFonts w:ascii="Calibri" w:hAnsi="Calibri"/>
      <w:lang w:val="en-US" w:eastAsia="zh-CN" w:bidi="ar-SA"/>
    </w:rPr>
    <w:tblPr>
      <w:tblStyle w:val="88"/>
      <w:tblCellMar>
        <w:top w:w="0" w:type="dxa"/>
        <w:left w:w="0" w:type="dxa"/>
        <w:bottom w:w="0" w:type="dxa"/>
        <w:right w:w="0" w:type="dxa"/>
      </w:tblCellMar>
    </w:tblPr>
  </w:style>
  <w:style w:type="paragraph" w:customStyle="1" w:styleId="189">
    <w:name w:val="Table Text"/>
    <w:basedOn w:val="1"/>
    <w:semiHidden/>
    <w:qFormat/>
    <w:uiPriority w:val="0"/>
    <w:pPr>
      <w:kinsoku w:val="0"/>
      <w:autoSpaceDE w:val="0"/>
      <w:autoSpaceDN w:val="0"/>
      <w:adjustRightInd w:val="0"/>
      <w:snapToGrid w:val="0"/>
      <w:spacing w:line="240" w:lineRule="auto"/>
      <w:jc w:val="left"/>
    </w:pPr>
    <w:rPr>
      <w:rFonts w:ascii="微软雅黑" w:hAnsi="微软雅黑" w:eastAsia="微软雅黑" w:cs="微软雅黑"/>
      <w:snapToGrid w:val="0"/>
      <w:sz w:val="24"/>
      <w:szCs w:val="24"/>
      <w:u w:val="none" w:color="auto"/>
      <w:lang w:eastAsia="en-US"/>
    </w:rPr>
  </w:style>
  <w:style w:type="paragraph" w:customStyle="1" w:styleId="190">
    <w:name w:val="索引 51"/>
    <w:basedOn w:val="1"/>
    <w:next w:val="1"/>
    <w:qFormat/>
    <w:uiPriority w:val="0"/>
    <w:pPr>
      <w:kinsoku w:val="0"/>
      <w:autoSpaceDE w:val="0"/>
      <w:autoSpaceDN w:val="0"/>
      <w:adjustRightInd w:val="0"/>
      <w:snapToGrid w:val="0"/>
      <w:spacing w:line="240" w:lineRule="auto"/>
      <w:ind w:left="1680"/>
      <w:jc w:val="left"/>
    </w:pPr>
    <w:rPr>
      <w:snapToGrid w:val="0"/>
      <w:szCs w:val="21"/>
      <w:u w:val="none" w:color="auto"/>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6.xml"/><Relationship Id="rId25" Type="http://schemas.openxmlformats.org/officeDocument/2006/relationships/footer" Target="footer15.xml"/><Relationship Id="rId24" Type="http://schemas.openxmlformats.org/officeDocument/2006/relationships/header" Target="header6.xml"/><Relationship Id="rId23" Type="http://schemas.openxmlformats.org/officeDocument/2006/relationships/header" Target="header5.xml"/><Relationship Id="rId22" Type="http://schemas.openxmlformats.org/officeDocument/2006/relationships/header" Target="header4.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xiaoniu</Company>
  <Pages>73</Pages>
  <Words>35893</Words>
  <Characters>38072</Characters>
  <Lines>310</Lines>
  <Paragraphs>87</Paragraphs>
  <TotalTime>2</TotalTime>
  <ScaleCrop>false</ScaleCrop>
  <LinksUpToDate>false</LinksUpToDate>
  <CharactersWithSpaces>40038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2023-06-13T01:06:00Z</dcterms:created>
  <dc:creator>flsk</dc:creator>
  <cp:lastModifiedBy>赖秋洁</cp:lastModifiedBy>
  <cp:lastPrinted>2023-02-15T03:24:00Z</cp:lastPrinted>
  <dcterms:modified xsi:type="dcterms:W3CDTF">2023-06-13T09:26:29Z</dcterms:modified>
  <dc:title>涪卫生发〔2007〕8号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1C73DB63A8B7492C8812CFC43B7D8167</vt:lpwstr>
  </property>
</Properties>
</file>