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jc w:val="left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重庆市涪陵区卫生健康委员会</w:t>
      </w:r>
    </w:p>
    <w:p>
      <w:pPr>
        <w:jc w:val="center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关于重庆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>涪陵阳亿口腔诊所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有限公司</w:t>
      </w:r>
    </w:p>
    <w:p>
      <w:pPr>
        <w:jc w:val="center"/>
        <w:rPr>
          <w:rFonts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备案的情况公布</w:t>
      </w:r>
    </w:p>
    <w:p>
      <w:pPr>
        <w:rPr>
          <w:rFonts w:ascii="方正小标宋_GBK" w:eastAsia="方正小标宋_GBK" w:cs="宋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方正仿宋_GBK" w:hAnsi="微软雅黑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根据国家《诊所备案管理暂行办法》，现将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涪陵阳亿口腔诊所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在我委取得《诊所备案凭证》的情况公布如下：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3"/>
        <w:gridCol w:w="1253"/>
        <w:gridCol w:w="2175"/>
        <w:gridCol w:w="2448"/>
        <w:gridCol w:w="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诊所名称</w:t>
            </w:r>
          </w:p>
        </w:tc>
        <w:tc>
          <w:tcPr>
            <w:tcW w:w="1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1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法定代表人/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主要负责人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登记号</w:t>
            </w:r>
          </w:p>
        </w:tc>
        <w:tc>
          <w:tcPr>
            <w:tcW w:w="2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诊疗科目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涪陵阳亿口腔诊所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口腔诊所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苏琼/梁俊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MAK8LL7A950010217D2202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重庆市涪陵区马鞍街道马鞍社区居委三组负一层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口腔科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p>
      <w:pPr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840" w:firstLineChars="1200"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/>
          <w:color w:val="000000"/>
          <w:kern w:val="0"/>
          <w:sz w:val="32"/>
          <w:szCs w:val="32"/>
        </w:rPr>
        <w:t>重庆市涪陵区卫生健康委员会</w:t>
      </w: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2026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05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日</w:t>
      </w:r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5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kYzFkNzRmY2IyNjg0NzUzNjBhZDQ5ODc1Njg3YTkifQ=="/>
  </w:docVars>
  <w:rsids>
    <w:rsidRoot w:val="00643EB0"/>
    <w:rsid w:val="00643EB0"/>
    <w:rsid w:val="007224C7"/>
    <w:rsid w:val="00891D78"/>
    <w:rsid w:val="00BC4852"/>
    <w:rsid w:val="00C90635"/>
    <w:rsid w:val="00DB2308"/>
    <w:rsid w:val="0521081D"/>
    <w:rsid w:val="08D44045"/>
    <w:rsid w:val="0E790514"/>
    <w:rsid w:val="153035EF"/>
    <w:rsid w:val="20E82A67"/>
    <w:rsid w:val="278F7BF6"/>
    <w:rsid w:val="38F1177A"/>
    <w:rsid w:val="3F28260E"/>
    <w:rsid w:val="4CB53F62"/>
    <w:rsid w:val="5EF13A43"/>
    <w:rsid w:val="63B93F48"/>
    <w:rsid w:val="64797E5A"/>
    <w:rsid w:val="6979560A"/>
    <w:rsid w:val="78EB4905"/>
    <w:rsid w:val="7F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xiaoniu</Company>
  <Pages>1</Pages>
  <Words>205</Words>
  <Characters>233</Characters>
  <Lines>5</Lines>
  <Paragraphs>1</Paragraphs>
  <TotalTime>86</TotalTime>
  <ScaleCrop>false</ScaleCrop>
  <LinksUpToDate>false</LinksUpToDate>
  <CharactersWithSpaces>238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2026-04-07T11:11:00Z</dcterms:created>
  <dc:creator>黄智坚</dc:creator>
  <cp:lastModifiedBy>Administrator</cp:lastModifiedBy>
  <cp:lastPrinted>2026-05-11T03:07:00Z</cp:lastPrinted>
  <dcterms:modified xsi:type="dcterms:W3CDTF">2026-05-11T03:12:41Z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5CA1B095AE4B4509AD7EAF0F5646CE59</vt:lpwstr>
  </property>
</Properties>
</file>