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09" w:rsidRDefault="00C866DF">
      <w:pPr>
        <w:spacing w:line="560" w:lineRule="exact"/>
        <w:jc w:val="center"/>
        <w:rPr>
          <w:rFonts w:ascii="微软雅黑" w:eastAsia="微软雅黑" w:hAnsi="微软雅黑" w:cs="宋体"/>
          <w:b/>
          <w:color w:val="00000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行政执法队伍建设及装备配置情况统计表</w:t>
      </w:r>
    </w:p>
    <w:p w:rsidR="009C4409" w:rsidRDefault="00C866DF">
      <w:pPr>
        <w:spacing w:line="560" w:lineRule="exact"/>
        <w:ind w:firstLineChars="300" w:firstLine="720"/>
        <w:rPr>
          <w:rFonts w:ascii="微软雅黑" w:eastAsia="微软雅黑" w:hAnsi="微软雅黑" w:cs="宋体"/>
          <w:color w:val="00000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sz w:val="24"/>
          <w:szCs w:val="24"/>
        </w:rPr>
        <w:t xml:space="preserve">填报单位：重庆市涪陵区人民政府崇义街道办事处                                         </w:t>
      </w:r>
    </w:p>
    <w:tbl>
      <w:tblPr>
        <w:tblW w:w="13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62"/>
        <w:gridCol w:w="1064"/>
        <w:gridCol w:w="929"/>
        <w:gridCol w:w="1348"/>
        <w:gridCol w:w="660"/>
        <w:gridCol w:w="660"/>
        <w:gridCol w:w="660"/>
        <w:gridCol w:w="764"/>
        <w:gridCol w:w="540"/>
        <w:gridCol w:w="734"/>
        <w:gridCol w:w="600"/>
        <w:gridCol w:w="645"/>
        <w:gridCol w:w="704"/>
        <w:gridCol w:w="505"/>
        <w:gridCol w:w="506"/>
        <w:gridCol w:w="506"/>
        <w:gridCol w:w="506"/>
        <w:gridCol w:w="507"/>
        <w:gridCol w:w="562"/>
        <w:gridCol w:w="904"/>
      </w:tblGrid>
      <w:tr w:rsidR="009C4409">
        <w:trPr>
          <w:cantSplit/>
          <w:trHeight w:val="702"/>
          <w:jc w:val="center"/>
        </w:trPr>
        <w:tc>
          <w:tcPr>
            <w:tcW w:w="3803" w:type="dxa"/>
            <w:gridSpan w:val="4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法制审核情况</w:t>
            </w:r>
          </w:p>
        </w:tc>
        <w:tc>
          <w:tcPr>
            <w:tcW w:w="4018" w:type="dxa"/>
            <w:gridSpan w:val="6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持证件执法人员</w:t>
            </w:r>
          </w:p>
        </w:tc>
        <w:tc>
          <w:tcPr>
            <w:tcW w:w="1245" w:type="dxa"/>
            <w:gridSpan w:val="2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行政执法</w:t>
            </w:r>
          </w:p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辅助人员</w:t>
            </w:r>
          </w:p>
        </w:tc>
        <w:tc>
          <w:tcPr>
            <w:tcW w:w="704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执法车辆（台）</w:t>
            </w:r>
          </w:p>
        </w:tc>
        <w:tc>
          <w:tcPr>
            <w:tcW w:w="505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执法服装（套）</w:t>
            </w:r>
          </w:p>
        </w:tc>
        <w:tc>
          <w:tcPr>
            <w:tcW w:w="2587" w:type="dxa"/>
            <w:gridSpan w:val="5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执法音像设备配备数量</w:t>
            </w:r>
          </w:p>
        </w:tc>
        <w:tc>
          <w:tcPr>
            <w:tcW w:w="904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9C4409">
        <w:trPr>
          <w:cantSplit/>
          <w:trHeight w:val="846"/>
          <w:jc w:val="center"/>
        </w:trPr>
        <w:tc>
          <w:tcPr>
            <w:tcW w:w="2455" w:type="dxa"/>
            <w:gridSpan w:val="3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内部法制审核</w:t>
            </w:r>
          </w:p>
        </w:tc>
        <w:tc>
          <w:tcPr>
            <w:tcW w:w="1348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外聘法律顾问（填律所名称）</w:t>
            </w:r>
          </w:p>
        </w:tc>
        <w:tc>
          <w:tcPr>
            <w:tcW w:w="1980" w:type="dxa"/>
            <w:gridSpan w:val="3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申请办（换）证人数</w:t>
            </w:r>
          </w:p>
        </w:tc>
        <w:tc>
          <w:tcPr>
            <w:tcW w:w="764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参加法治教育网培训人数</w:t>
            </w:r>
          </w:p>
        </w:tc>
        <w:tc>
          <w:tcPr>
            <w:tcW w:w="540" w:type="dxa"/>
            <w:vMerge w:val="restart"/>
            <w:vAlign w:val="center"/>
          </w:tcPr>
          <w:p w:rsidR="009C4409" w:rsidRDefault="00C866DF">
            <w:pPr>
              <w:tabs>
                <w:tab w:val="left" w:pos="346"/>
              </w:tabs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考试通过（人）</w:t>
            </w:r>
          </w:p>
        </w:tc>
        <w:tc>
          <w:tcPr>
            <w:tcW w:w="734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考试未通过（人）</w:t>
            </w:r>
          </w:p>
        </w:tc>
        <w:tc>
          <w:tcPr>
            <w:tcW w:w="600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在编</w:t>
            </w:r>
          </w:p>
        </w:tc>
        <w:tc>
          <w:tcPr>
            <w:tcW w:w="645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聘用</w:t>
            </w:r>
          </w:p>
        </w:tc>
        <w:tc>
          <w:tcPr>
            <w:tcW w:w="704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执法</w:t>
            </w:r>
          </w:p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记录仪</w:t>
            </w:r>
          </w:p>
        </w:tc>
        <w:tc>
          <w:tcPr>
            <w:tcW w:w="506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照相机</w:t>
            </w:r>
          </w:p>
        </w:tc>
        <w:tc>
          <w:tcPr>
            <w:tcW w:w="506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录像机</w:t>
            </w:r>
          </w:p>
        </w:tc>
        <w:tc>
          <w:tcPr>
            <w:tcW w:w="507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录音笔</w:t>
            </w:r>
          </w:p>
        </w:tc>
        <w:tc>
          <w:tcPr>
            <w:tcW w:w="562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便携式打印机</w:t>
            </w:r>
          </w:p>
        </w:tc>
        <w:tc>
          <w:tcPr>
            <w:tcW w:w="904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9C4409">
        <w:trPr>
          <w:cantSplit/>
          <w:trHeight w:val="1134"/>
          <w:jc w:val="center"/>
        </w:trPr>
        <w:tc>
          <w:tcPr>
            <w:tcW w:w="462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内设法制机构名称</w:t>
            </w:r>
          </w:p>
        </w:tc>
        <w:tc>
          <w:tcPr>
            <w:tcW w:w="1064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法制审核人员（人）</w:t>
            </w:r>
          </w:p>
        </w:tc>
        <w:tc>
          <w:tcPr>
            <w:tcW w:w="929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公职律师（人）</w:t>
            </w:r>
          </w:p>
        </w:tc>
        <w:tc>
          <w:tcPr>
            <w:tcW w:w="1348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新办</w:t>
            </w:r>
          </w:p>
        </w:tc>
        <w:tc>
          <w:tcPr>
            <w:tcW w:w="660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换证</w:t>
            </w:r>
          </w:p>
        </w:tc>
        <w:tc>
          <w:tcPr>
            <w:tcW w:w="660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4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9C4409">
        <w:trPr>
          <w:trHeight w:val="2383"/>
          <w:jc w:val="center"/>
        </w:trPr>
        <w:tc>
          <w:tcPr>
            <w:tcW w:w="462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崇义司法所</w:t>
            </w:r>
          </w:p>
        </w:tc>
        <w:tc>
          <w:tcPr>
            <w:tcW w:w="1064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8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重庆万忠律师事务所</w:t>
            </w:r>
          </w:p>
        </w:tc>
        <w:tc>
          <w:tcPr>
            <w:tcW w:w="660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0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4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5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4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5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6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6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环保和应急各1台</w:t>
            </w:r>
          </w:p>
        </w:tc>
      </w:tr>
    </w:tbl>
    <w:p w:rsidR="009C4409" w:rsidRDefault="009C4409">
      <w:pPr>
        <w:spacing w:line="560" w:lineRule="exact"/>
        <w:rPr>
          <w:rFonts w:ascii="方正楷体_GBK" w:eastAsia="方正楷体_GBK"/>
          <w:color w:val="000000"/>
          <w:sz w:val="24"/>
          <w:szCs w:val="24"/>
        </w:rPr>
        <w:sectPr w:rsidR="009C4409">
          <w:footerReference w:type="default" r:id="rId6"/>
          <w:pgSz w:w="16838" w:h="11906" w:orient="landscape"/>
          <w:pgMar w:top="1134" w:right="1134" w:bottom="1134" w:left="1134" w:header="1417" w:footer="1134" w:gutter="0"/>
          <w:cols w:space="720"/>
          <w:docGrid w:type="lines" w:linePitch="312"/>
        </w:sectPr>
      </w:pPr>
    </w:p>
    <w:p w:rsidR="009C4409" w:rsidRDefault="00C866DF">
      <w:pPr>
        <w:widowControl/>
        <w:tabs>
          <w:tab w:val="left" w:pos="7282"/>
          <w:tab w:val="left" w:pos="7978"/>
        </w:tabs>
        <w:spacing w:line="560" w:lineRule="exact"/>
        <w:jc w:val="center"/>
        <w:rPr>
          <w:rFonts w:ascii="微软雅黑" w:eastAsia="微软雅黑" w:hAnsi="微软雅黑" w:cs="方正楷体_GBK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方正楷体_GBK" w:hint="eastAsia"/>
          <w:b/>
          <w:color w:val="000000"/>
          <w:kern w:val="0"/>
          <w:sz w:val="28"/>
          <w:szCs w:val="28"/>
        </w:rPr>
        <w:lastRenderedPageBreak/>
        <w:t>第一部分  行政许可实施情况统计表</w:t>
      </w:r>
    </w:p>
    <w:p w:rsidR="009C4409" w:rsidRDefault="009C4409">
      <w:pPr>
        <w:widowControl/>
        <w:tabs>
          <w:tab w:val="left" w:pos="7282"/>
          <w:tab w:val="left" w:pos="7978"/>
        </w:tabs>
        <w:spacing w:line="560" w:lineRule="exact"/>
        <w:jc w:val="center"/>
        <w:rPr>
          <w:rFonts w:ascii="微软雅黑" w:eastAsia="微软雅黑" w:hAnsi="微软雅黑" w:cs="宋体"/>
          <w:b/>
          <w:color w:val="000000"/>
          <w:sz w:val="28"/>
          <w:szCs w:val="28"/>
        </w:rPr>
      </w:pPr>
    </w:p>
    <w:tbl>
      <w:tblPr>
        <w:tblW w:w="1377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011"/>
        <w:gridCol w:w="1034"/>
        <w:gridCol w:w="1096"/>
        <w:gridCol w:w="1036"/>
        <w:gridCol w:w="1631"/>
        <w:gridCol w:w="2596"/>
        <w:gridCol w:w="1167"/>
        <w:gridCol w:w="1072"/>
        <w:gridCol w:w="1129"/>
      </w:tblGrid>
      <w:tr w:rsidR="009C4409">
        <w:trPr>
          <w:trHeight w:val="1266"/>
          <w:jc w:val="center"/>
        </w:trPr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行政许可实施数量（件）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撤销行政许可数量（件）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C4409">
        <w:trPr>
          <w:trHeight w:val="1256"/>
          <w:jc w:val="center"/>
        </w:trPr>
        <w:tc>
          <w:tcPr>
            <w:tcW w:w="3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申请数量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受理数量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许可数量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不予许可数量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审核数量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纠错数量</w:t>
            </w: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</w:p>
        </w:tc>
      </w:tr>
      <w:tr w:rsidR="009C4409">
        <w:trPr>
          <w:trHeight w:val="4832"/>
          <w:jc w:val="center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</w:t>
            </w:r>
          </w:p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</w:p>
        </w:tc>
      </w:tr>
    </w:tbl>
    <w:p w:rsidR="009C4409" w:rsidRDefault="00C866DF">
      <w:pPr>
        <w:widowControl/>
        <w:spacing w:line="560" w:lineRule="exact"/>
        <w:ind w:leftChars="200" w:left="632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  <w:r>
        <w:rPr>
          <w:rFonts w:ascii="楷体" w:eastAsia="楷体" w:hAnsi="楷体" w:cs="楷体"/>
          <w:color w:val="000000"/>
          <w:kern w:val="0"/>
        </w:rPr>
        <w:br w:type="page"/>
      </w:r>
      <w:r>
        <w:rPr>
          <w:rFonts w:ascii="微软雅黑" w:eastAsia="微软雅黑" w:hAnsi="微软雅黑" w:cs="楷体" w:hint="eastAsia"/>
          <w:b/>
          <w:color w:val="000000"/>
          <w:kern w:val="0"/>
          <w:sz w:val="28"/>
          <w:szCs w:val="28"/>
        </w:rPr>
        <w:lastRenderedPageBreak/>
        <w:t>第二部分  行政处罚实施情况统计表</w:t>
      </w:r>
    </w:p>
    <w:p w:rsidR="009C4409" w:rsidRDefault="009C4409">
      <w:pPr>
        <w:widowControl/>
        <w:spacing w:line="560" w:lineRule="exact"/>
        <w:ind w:leftChars="200" w:left="632"/>
        <w:jc w:val="center"/>
        <w:textAlignment w:val="center"/>
        <w:rPr>
          <w:rFonts w:ascii="微软雅黑" w:eastAsia="微软雅黑" w:hAnsi="微软雅黑" w:cs="宋体"/>
          <w:b/>
          <w:color w:val="000000"/>
          <w:sz w:val="28"/>
          <w:szCs w:val="28"/>
        </w:rPr>
      </w:pPr>
    </w:p>
    <w:tbl>
      <w:tblPr>
        <w:tblW w:w="1373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526"/>
        <w:gridCol w:w="560"/>
        <w:gridCol w:w="918"/>
        <w:gridCol w:w="943"/>
        <w:gridCol w:w="1038"/>
        <w:gridCol w:w="418"/>
        <w:gridCol w:w="468"/>
        <w:gridCol w:w="593"/>
        <w:gridCol w:w="816"/>
        <w:gridCol w:w="836"/>
        <w:gridCol w:w="666"/>
        <w:gridCol w:w="620"/>
        <w:gridCol w:w="498"/>
        <w:gridCol w:w="1096"/>
        <w:gridCol w:w="1062"/>
        <w:gridCol w:w="672"/>
      </w:tblGrid>
      <w:tr w:rsidR="009C4409">
        <w:trPr>
          <w:trHeight w:val="1425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行政处罚实施数量（件）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罚没金额（万元）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简易程序数量（件）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一般程序数量（件）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涉嫌犯罪移送案件数量（件）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司法机关受理案件数量（件）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9C4409">
        <w:trPr>
          <w:trHeight w:val="2653"/>
          <w:jc w:val="center"/>
        </w:trPr>
        <w:tc>
          <w:tcPr>
            <w:tcW w:w="2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警告、通报批评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罚款、没收违法所得、没收非法财物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暂扣许可证件、降低资质等级、吊销许可证件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限制开展生产经营活动、责令停产停业、责令关闭、限制从业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行政拘留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其他行政处罚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审核</w:t>
            </w:r>
          </w:p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纠错</w:t>
            </w:r>
          </w:p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</w:tr>
      <w:tr w:rsidR="009C4409">
        <w:trPr>
          <w:trHeight w:val="3392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重庆市涪陵区人民政府崇义街道办事处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1.135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</w:tbl>
    <w:p w:rsidR="009C4409" w:rsidRDefault="00C866DF">
      <w:pPr>
        <w:widowControl/>
        <w:spacing w:line="400" w:lineRule="exact"/>
        <w:ind w:firstLineChars="300" w:firstLine="618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br w:type="page"/>
      </w:r>
      <w:r>
        <w:rPr>
          <w:rFonts w:ascii="微软雅黑" w:eastAsia="微软雅黑" w:hAnsi="微软雅黑" w:cs="楷体" w:hint="eastAsia"/>
          <w:b/>
          <w:color w:val="000000"/>
          <w:kern w:val="0"/>
          <w:sz w:val="28"/>
          <w:szCs w:val="28"/>
        </w:rPr>
        <w:lastRenderedPageBreak/>
        <w:t>第三部分  行政强制措施实施情况统计表</w:t>
      </w:r>
    </w:p>
    <w:p w:rsidR="009C4409" w:rsidRDefault="009C4409">
      <w:pPr>
        <w:widowControl/>
        <w:spacing w:line="400" w:lineRule="exact"/>
        <w:ind w:firstLineChars="300" w:firstLine="708"/>
        <w:jc w:val="center"/>
        <w:textAlignment w:val="center"/>
        <w:rPr>
          <w:rFonts w:ascii="微软雅黑" w:eastAsia="微软雅黑" w:hAnsi="微软雅黑" w:cs="宋体"/>
          <w:color w:val="000000"/>
          <w:sz w:val="24"/>
          <w:szCs w:val="24"/>
        </w:rPr>
      </w:pPr>
    </w:p>
    <w:tbl>
      <w:tblPr>
        <w:tblW w:w="1374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205"/>
        <w:gridCol w:w="1198"/>
        <w:gridCol w:w="1552"/>
        <w:gridCol w:w="1202"/>
        <w:gridCol w:w="1932"/>
        <w:gridCol w:w="1217"/>
        <w:gridCol w:w="1202"/>
        <w:gridCol w:w="1081"/>
        <w:gridCol w:w="1158"/>
      </w:tblGrid>
      <w:tr w:rsidR="009C4409">
        <w:trPr>
          <w:trHeight w:val="1585"/>
          <w:jc w:val="center"/>
        </w:trPr>
        <w:tc>
          <w:tcPr>
            <w:tcW w:w="3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行政强制措施实施数量（件）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</w:tr>
      <w:tr w:rsidR="009C4409">
        <w:trPr>
          <w:trHeight w:val="1585"/>
          <w:jc w:val="center"/>
        </w:trPr>
        <w:tc>
          <w:tcPr>
            <w:tcW w:w="3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限制公民人身自由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查封场所、设</w:t>
            </w:r>
          </w:p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施或者财物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扣押财物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冻结存款、汇款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其他行政强制措施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审核</w:t>
            </w:r>
          </w:p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纠错</w:t>
            </w:r>
          </w:p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9C4409">
        <w:trPr>
          <w:trHeight w:val="4783"/>
          <w:jc w:val="center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</w:t>
            </w:r>
          </w:p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9C4409" w:rsidRDefault="00C866DF">
      <w:pPr>
        <w:widowControl/>
        <w:spacing w:line="560" w:lineRule="exact"/>
        <w:ind w:leftChars="200" w:left="632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楷体" w:hint="eastAsia"/>
          <w:b/>
          <w:color w:val="000000"/>
          <w:kern w:val="0"/>
          <w:sz w:val="28"/>
          <w:szCs w:val="28"/>
        </w:rPr>
        <w:lastRenderedPageBreak/>
        <w:t>第四部分  行政强制执行情况统计表</w:t>
      </w:r>
    </w:p>
    <w:p w:rsidR="009C4409" w:rsidRDefault="009C4409">
      <w:pPr>
        <w:widowControl/>
        <w:spacing w:line="560" w:lineRule="exact"/>
        <w:ind w:leftChars="200" w:left="632"/>
        <w:jc w:val="center"/>
        <w:textAlignment w:val="center"/>
        <w:rPr>
          <w:rFonts w:ascii="微软雅黑" w:eastAsia="微软雅黑" w:hAnsi="微软雅黑" w:cs="楷体"/>
          <w:color w:val="000000"/>
          <w:kern w:val="0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465"/>
        <w:gridCol w:w="1035"/>
        <w:gridCol w:w="1035"/>
        <w:gridCol w:w="1200"/>
        <w:gridCol w:w="973"/>
        <w:gridCol w:w="1067"/>
        <w:gridCol w:w="1209"/>
        <w:gridCol w:w="1209"/>
        <w:gridCol w:w="1209"/>
        <w:gridCol w:w="1209"/>
        <w:gridCol w:w="1213"/>
      </w:tblGrid>
      <w:tr w:rsidR="009C4409">
        <w:trPr>
          <w:trHeight w:val="1155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行政强制执行实施数量（件）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行政机关强制执行</w:t>
            </w:r>
          </w:p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</w:tr>
      <w:tr w:rsidR="009C4409">
        <w:trPr>
          <w:trHeight w:val="1155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行政机关强制执行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申请法院强制执行</w:t>
            </w:r>
          </w:p>
        </w:tc>
        <w:tc>
          <w:tcPr>
            <w:tcW w:w="120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C4409">
        <w:trPr>
          <w:trHeight w:val="1155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加处罚款或者滞纳金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划拨存款、汇款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排除妨碍、恢复原状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代履行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其他强制</w:t>
            </w:r>
          </w:p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执行方式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审核</w:t>
            </w:r>
          </w:p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纠错</w:t>
            </w:r>
          </w:p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9C4409">
        <w:trPr>
          <w:trHeight w:val="3350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</w:t>
            </w:r>
          </w:p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9C4409" w:rsidRDefault="009C4409">
      <w:pPr>
        <w:spacing w:line="560" w:lineRule="exact"/>
        <w:jc w:val="center"/>
        <w:rPr>
          <w:rFonts w:ascii="微软雅黑" w:eastAsia="微软雅黑" w:hAnsi="微软雅黑" w:cs="方正楷体_GBK"/>
          <w:b/>
          <w:color w:val="000000"/>
          <w:kern w:val="0"/>
          <w:sz w:val="28"/>
          <w:szCs w:val="28"/>
        </w:rPr>
      </w:pPr>
    </w:p>
    <w:p w:rsidR="009C4409" w:rsidRDefault="00C866DF">
      <w:pPr>
        <w:spacing w:line="560" w:lineRule="exact"/>
        <w:jc w:val="center"/>
        <w:rPr>
          <w:rFonts w:ascii="微软雅黑" w:eastAsia="微软雅黑" w:hAnsi="微软雅黑" w:cs="方正楷体_GBK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方正楷体_GBK" w:hint="eastAsia"/>
          <w:b/>
          <w:color w:val="000000"/>
          <w:kern w:val="0"/>
          <w:sz w:val="28"/>
          <w:szCs w:val="28"/>
        </w:rPr>
        <w:lastRenderedPageBreak/>
        <w:t>第五部分  行政征收实施情况统计表</w:t>
      </w:r>
    </w:p>
    <w:p w:rsidR="009C4409" w:rsidRDefault="009C4409">
      <w:pPr>
        <w:spacing w:line="560" w:lineRule="exact"/>
        <w:jc w:val="center"/>
        <w:rPr>
          <w:rFonts w:ascii="微软雅黑" w:eastAsia="微软雅黑" w:hAnsi="微软雅黑" w:cs="宋体"/>
          <w:color w:val="000000"/>
          <w:sz w:val="24"/>
          <w:szCs w:val="24"/>
        </w:rPr>
      </w:pPr>
    </w:p>
    <w:tbl>
      <w:tblPr>
        <w:tblW w:w="1378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984"/>
        <w:gridCol w:w="1581"/>
        <w:gridCol w:w="1581"/>
        <w:gridCol w:w="1581"/>
        <w:gridCol w:w="1582"/>
        <w:gridCol w:w="1266"/>
        <w:gridCol w:w="1266"/>
        <w:gridCol w:w="1944"/>
      </w:tblGrid>
      <w:tr w:rsidR="009C4409">
        <w:trPr>
          <w:trHeight w:val="1839"/>
          <w:jc w:val="center"/>
        </w:trPr>
        <w:tc>
          <w:tcPr>
            <w:tcW w:w="2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行政征收实施数量（件）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C4409">
        <w:trPr>
          <w:trHeight w:val="280"/>
          <w:jc w:val="center"/>
        </w:trPr>
        <w:tc>
          <w:tcPr>
            <w:tcW w:w="2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2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审核数量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纠错数量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C4409">
        <w:trPr>
          <w:trHeight w:val="811"/>
          <w:jc w:val="center"/>
        </w:trPr>
        <w:tc>
          <w:tcPr>
            <w:tcW w:w="2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行政收费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土地征收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其他行政征收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C4409">
        <w:trPr>
          <w:trHeight w:val="811"/>
          <w:jc w:val="center"/>
        </w:trPr>
        <w:tc>
          <w:tcPr>
            <w:tcW w:w="2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C4409">
        <w:trPr>
          <w:trHeight w:val="3489"/>
          <w:jc w:val="center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</w:t>
            </w:r>
          </w:p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:rsidR="009C4409" w:rsidRDefault="009C4409">
      <w:pPr>
        <w:widowControl/>
        <w:spacing w:line="560" w:lineRule="exact"/>
        <w:ind w:left="552" w:hangingChars="200" w:hanging="552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</w:p>
    <w:p w:rsidR="009C4409" w:rsidRDefault="00C866DF">
      <w:pPr>
        <w:widowControl/>
        <w:spacing w:line="560" w:lineRule="exact"/>
        <w:ind w:left="552" w:hangingChars="200" w:hanging="552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楷体" w:hint="eastAsia"/>
          <w:b/>
          <w:color w:val="000000"/>
          <w:kern w:val="0"/>
          <w:sz w:val="28"/>
          <w:szCs w:val="28"/>
        </w:rPr>
        <w:lastRenderedPageBreak/>
        <w:t>第六部分  行政征用实施情况统计表</w:t>
      </w:r>
    </w:p>
    <w:p w:rsidR="009C4409" w:rsidRDefault="009C4409">
      <w:pPr>
        <w:widowControl/>
        <w:spacing w:line="560" w:lineRule="exact"/>
        <w:ind w:left="472" w:hangingChars="200" w:hanging="472"/>
        <w:jc w:val="center"/>
        <w:textAlignment w:val="center"/>
        <w:rPr>
          <w:rFonts w:ascii="微软雅黑" w:eastAsia="微软雅黑" w:hAnsi="微软雅黑" w:cs="宋体"/>
          <w:color w:val="000000"/>
          <w:sz w:val="24"/>
          <w:szCs w:val="24"/>
        </w:rPr>
      </w:pPr>
    </w:p>
    <w:tbl>
      <w:tblPr>
        <w:tblW w:w="1375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740"/>
        <w:gridCol w:w="4026"/>
        <w:gridCol w:w="1918"/>
        <w:gridCol w:w="1798"/>
        <w:gridCol w:w="3271"/>
      </w:tblGrid>
      <w:tr w:rsidR="009C4409">
        <w:trPr>
          <w:trHeight w:val="1698"/>
          <w:jc w:val="center"/>
        </w:trPr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行政征用实施数量（件）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C4409">
        <w:trPr>
          <w:trHeight w:val="1538"/>
          <w:jc w:val="center"/>
        </w:trPr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审核数量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纠错</w:t>
            </w: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spacing w:line="560" w:lineRule="exact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C4409">
        <w:trPr>
          <w:trHeight w:val="3751"/>
          <w:jc w:val="center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</w:t>
            </w:r>
          </w:p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:rsidR="009C4409" w:rsidRDefault="009C4409">
      <w:pPr>
        <w:widowControl/>
        <w:adjustRightInd w:val="0"/>
        <w:snapToGrid w:val="0"/>
        <w:spacing w:line="280" w:lineRule="exact"/>
        <w:jc w:val="center"/>
        <w:textAlignment w:val="center"/>
        <w:rPr>
          <w:rFonts w:ascii="微软雅黑" w:eastAsia="微软雅黑" w:hAnsi="微软雅黑" w:cs="方正仿宋_GBK"/>
          <w:color w:val="000000"/>
          <w:kern w:val="0"/>
          <w:sz w:val="24"/>
          <w:szCs w:val="24"/>
        </w:rPr>
      </w:pPr>
    </w:p>
    <w:p w:rsidR="009C4409" w:rsidRDefault="009C4409" w:rsidP="0043023E">
      <w:pPr>
        <w:widowControl/>
        <w:spacing w:line="560" w:lineRule="exact"/>
        <w:ind w:left="552" w:hangingChars="200" w:hanging="552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</w:p>
    <w:p w:rsidR="009C4409" w:rsidRDefault="00C866DF" w:rsidP="0043023E">
      <w:pPr>
        <w:widowControl/>
        <w:spacing w:line="560" w:lineRule="exact"/>
        <w:ind w:left="552" w:hangingChars="200" w:hanging="552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楷体" w:hint="eastAsia"/>
          <w:b/>
          <w:color w:val="000000"/>
          <w:kern w:val="0"/>
          <w:sz w:val="28"/>
          <w:szCs w:val="28"/>
        </w:rPr>
        <w:lastRenderedPageBreak/>
        <w:t>第七部分  行政检查实施情况统计表</w:t>
      </w:r>
    </w:p>
    <w:p w:rsidR="009C4409" w:rsidRDefault="009C4409">
      <w:pPr>
        <w:widowControl/>
        <w:spacing w:line="560" w:lineRule="exact"/>
        <w:ind w:left="472" w:hangingChars="200" w:hanging="472"/>
        <w:jc w:val="center"/>
        <w:textAlignment w:val="center"/>
        <w:rPr>
          <w:rFonts w:ascii="微软雅黑" w:eastAsia="微软雅黑" w:hAnsi="微软雅黑" w:cs="宋体"/>
          <w:color w:val="000000"/>
          <w:sz w:val="24"/>
          <w:szCs w:val="24"/>
        </w:rPr>
      </w:pPr>
    </w:p>
    <w:tbl>
      <w:tblPr>
        <w:tblW w:w="1382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608"/>
        <w:gridCol w:w="3967"/>
        <w:gridCol w:w="4285"/>
        <w:gridCol w:w="2967"/>
      </w:tblGrid>
      <w:tr w:rsidR="009C4409">
        <w:trPr>
          <w:trHeight w:val="2399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行政检查实施数量（次）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检查后作出行政处罚数量（件）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C4409">
        <w:trPr>
          <w:trHeight w:val="5028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</w:t>
            </w:r>
          </w:p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1517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4409" w:rsidRDefault="00C866DF">
            <w:pPr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4409" w:rsidRDefault="009C4409">
            <w:pPr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</w:p>
        </w:tc>
      </w:tr>
    </w:tbl>
    <w:p w:rsidR="009C4409" w:rsidRDefault="009C4409">
      <w:pPr>
        <w:widowControl/>
        <w:adjustRightInd w:val="0"/>
        <w:snapToGrid w:val="0"/>
        <w:spacing w:line="280" w:lineRule="exact"/>
        <w:textAlignment w:val="center"/>
        <w:rPr>
          <w:rFonts w:ascii="微软雅黑" w:eastAsia="微软雅黑" w:hAnsi="微软雅黑" w:cs="方正仿宋_GBK"/>
          <w:color w:val="000000"/>
          <w:kern w:val="0"/>
          <w:sz w:val="24"/>
          <w:szCs w:val="24"/>
        </w:rPr>
      </w:pPr>
    </w:p>
    <w:p w:rsidR="009C4409" w:rsidRDefault="009C4409">
      <w:pPr>
        <w:widowControl/>
        <w:adjustRightInd w:val="0"/>
        <w:snapToGrid w:val="0"/>
        <w:spacing w:line="280" w:lineRule="exact"/>
        <w:textAlignment w:val="center"/>
        <w:rPr>
          <w:rFonts w:ascii="微软雅黑" w:eastAsia="微软雅黑" w:hAnsi="微软雅黑" w:cs="方正仿宋_GBK"/>
          <w:color w:val="000000"/>
          <w:kern w:val="0"/>
          <w:sz w:val="24"/>
          <w:szCs w:val="24"/>
        </w:rPr>
      </w:pPr>
    </w:p>
    <w:p w:rsidR="009C4409" w:rsidRDefault="00C866DF">
      <w:pPr>
        <w:widowControl/>
        <w:spacing w:line="560" w:lineRule="exact"/>
        <w:ind w:left="552" w:hangingChars="200" w:hanging="552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楷体" w:hint="eastAsia"/>
          <w:b/>
          <w:color w:val="000000"/>
          <w:kern w:val="0"/>
          <w:sz w:val="28"/>
          <w:szCs w:val="28"/>
        </w:rPr>
        <w:lastRenderedPageBreak/>
        <w:t>第八部分  投诉、举报案件办理结果情况统计表</w:t>
      </w:r>
    </w:p>
    <w:p w:rsidR="009C4409" w:rsidRDefault="009C4409">
      <w:pPr>
        <w:widowControl/>
        <w:spacing w:line="560" w:lineRule="exact"/>
        <w:ind w:left="472" w:hangingChars="200" w:hanging="472"/>
        <w:jc w:val="center"/>
        <w:textAlignment w:val="center"/>
        <w:rPr>
          <w:rFonts w:ascii="微软雅黑" w:eastAsia="微软雅黑" w:hAnsi="微软雅黑" w:cs="宋体"/>
          <w:color w:val="000000"/>
          <w:sz w:val="24"/>
          <w:szCs w:val="24"/>
        </w:rPr>
      </w:pPr>
    </w:p>
    <w:tbl>
      <w:tblPr>
        <w:tblW w:w="1379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536"/>
        <w:gridCol w:w="4103"/>
        <w:gridCol w:w="4312"/>
        <w:gridCol w:w="2847"/>
      </w:tblGrid>
      <w:tr w:rsidR="009C4409">
        <w:trPr>
          <w:trHeight w:val="2541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投诉、举报案件受理量（次）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受理后作出行政处罚数量（件）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C4409">
        <w:trPr>
          <w:trHeight w:val="3589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</w:t>
            </w:r>
          </w:p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4409" w:rsidRDefault="00C866DF">
            <w:pPr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4409" w:rsidRDefault="009C4409">
            <w:pPr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</w:p>
        </w:tc>
      </w:tr>
    </w:tbl>
    <w:p w:rsidR="00C866DF" w:rsidRDefault="00C866DF">
      <w:pPr>
        <w:widowControl/>
        <w:adjustRightInd w:val="0"/>
        <w:snapToGrid w:val="0"/>
        <w:spacing w:line="280" w:lineRule="exact"/>
        <w:textAlignment w:val="center"/>
        <w:rPr>
          <w:rFonts w:ascii="微软雅黑" w:eastAsia="微软雅黑" w:hAnsi="微软雅黑" w:cs="方正仿宋_GBK"/>
          <w:color w:val="000000"/>
          <w:kern w:val="0"/>
          <w:sz w:val="24"/>
          <w:szCs w:val="24"/>
        </w:rPr>
      </w:pPr>
    </w:p>
    <w:sectPr w:rsidR="00C866DF" w:rsidSect="009C4409">
      <w:footerReference w:type="default" r:id="rId7"/>
      <w:pgSz w:w="16840" w:h="11907" w:orient="landscape"/>
      <w:pgMar w:top="1134" w:right="1134" w:bottom="1134" w:left="1134" w:header="1418" w:footer="1134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BB4" w:rsidRDefault="007D6BB4">
      <w:r>
        <w:separator/>
      </w:r>
    </w:p>
  </w:endnote>
  <w:endnote w:type="continuationSeparator" w:id="0">
    <w:p w:rsidR="007D6BB4" w:rsidRDefault="007D6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09" w:rsidRDefault="009C4409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08pt;margin-top:0;width:2in;height:2in;z-index:251657216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9C4409" w:rsidRDefault="009C4409">
                <w:pPr>
                  <w:rPr>
                    <w:rStyle w:val="a5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09" w:rsidRDefault="009C4409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208pt;margin-top:0;width:2in;height:2in;z-index:25165824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9C4409" w:rsidRDefault="009C4409">
                <w:pPr>
                  <w:rPr>
                    <w:rStyle w:val="a5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BB4" w:rsidRDefault="007D6BB4">
      <w:r>
        <w:separator/>
      </w:r>
    </w:p>
  </w:footnote>
  <w:footnote w:type="continuationSeparator" w:id="0">
    <w:p w:rsidR="007D6BB4" w:rsidRDefault="007D6B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8638FD09-2F31-48E3-9DE2-6EAF82B86A8D}" w:val="XJh+RmPC5F4VjOykBas39qSEUWQrAp8buwgTcKxL=072dfoYtl/znIGM6HiNve1DZ"/>
    <w:docVar w:name="commondata" w:val="eyJoZGlkIjoiNGJkNWFhMWMzZWZlMDliMDQ5YmFjZGM0ZDI2ZWNmOGMifQ=="/>
    <w:docVar w:name="DocumentID" w:val="{67EEF15E-E585-44F3-82F1-5688A938AFAA}"/>
  </w:docVars>
  <w:rsids>
    <w:rsidRoot w:val="00BC2A8A"/>
    <w:rsid w:val="A1F7F74B"/>
    <w:rsid w:val="BF7CAF4D"/>
    <w:rsid w:val="BFB3C623"/>
    <w:rsid w:val="CF3FC23B"/>
    <w:rsid w:val="D9FD045F"/>
    <w:rsid w:val="EB5F1EF6"/>
    <w:rsid w:val="EBFF2B45"/>
    <w:rsid w:val="EF3FB42E"/>
    <w:rsid w:val="F8C2C02D"/>
    <w:rsid w:val="F93D211C"/>
    <w:rsid w:val="F9FE8B69"/>
    <w:rsid w:val="FAF6E87B"/>
    <w:rsid w:val="FBFB2426"/>
    <w:rsid w:val="FC9860AE"/>
    <w:rsid w:val="FF1ABDC5"/>
    <w:rsid w:val="FF67E128"/>
    <w:rsid w:val="00010245"/>
    <w:rsid w:val="00024F75"/>
    <w:rsid w:val="000822B0"/>
    <w:rsid w:val="000A7ED4"/>
    <w:rsid w:val="0016197E"/>
    <w:rsid w:val="00185564"/>
    <w:rsid w:val="001D244A"/>
    <w:rsid w:val="0026792E"/>
    <w:rsid w:val="002D6C54"/>
    <w:rsid w:val="00346DB8"/>
    <w:rsid w:val="003800F5"/>
    <w:rsid w:val="003A184E"/>
    <w:rsid w:val="003C69D1"/>
    <w:rsid w:val="00401204"/>
    <w:rsid w:val="004168F4"/>
    <w:rsid w:val="0043023E"/>
    <w:rsid w:val="00434F2E"/>
    <w:rsid w:val="00441659"/>
    <w:rsid w:val="00485C41"/>
    <w:rsid w:val="004C372A"/>
    <w:rsid w:val="004F2CE1"/>
    <w:rsid w:val="0051209C"/>
    <w:rsid w:val="005542AE"/>
    <w:rsid w:val="005847E1"/>
    <w:rsid w:val="00586CF5"/>
    <w:rsid w:val="00590E8D"/>
    <w:rsid w:val="005D1229"/>
    <w:rsid w:val="005D634D"/>
    <w:rsid w:val="006226DE"/>
    <w:rsid w:val="006264A7"/>
    <w:rsid w:val="00682C1C"/>
    <w:rsid w:val="00691D08"/>
    <w:rsid w:val="006E18F6"/>
    <w:rsid w:val="0079181B"/>
    <w:rsid w:val="007D6BB4"/>
    <w:rsid w:val="007E7B31"/>
    <w:rsid w:val="007F489C"/>
    <w:rsid w:val="00877641"/>
    <w:rsid w:val="00896399"/>
    <w:rsid w:val="00902C2A"/>
    <w:rsid w:val="00904DBF"/>
    <w:rsid w:val="009139EA"/>
    <w:rsid w:val="009C05E1"/>
    <w:rsid w:val="009C4409"/>
    <w:rsid w:val="009D6F16"/>
    <w:rsid w:val="009E2EAF"/>
    <w:rsid w:val="009E65E3"/>
    <w:rsid w:val="009F0ED4"/>
    <w:rsid w:val="009F43DA"/>
    <w:rsid w:val="00A64C02"/>
    <w:rsid w:val="00AB0BAF"/>
    <w:rsid w:val="00AC0886"/>
    <w:rsid w:val="00B72A15"/>
    <w:rsid w:val="00BA588B"/>
    <w:rsid w:val="00BB3029"/>
    <w:rsid w:val="00BC2A8A"/>
    <w:rsid w:val="00BE5A1F"/>
    <w:rsid w:val="00C32D36"/>
    <w:rsid w:val="00C65D6D"/>
    <w:rsid w:val="00C866DF"/>
    <w:rsid w:val="00CF434C"/>
    <w:rsid w:val="00D13C29"/>
    <w:rsid w:val="00D27873"/>
    <w:rsid w:val="00D5236F"/>
    <w:rsid w:val="00D5426E"/>
    <w:rsid w:val="00D6548F"/>
    <w:rsid w:val="00DA10E5"/>
    <w:rsid w:val="00DA4914"/>
    <w:rsid w:val="00DB3B8D"/>
    <w:rsid w:val="00E2106D"/>
    <w:rsid w:val="00E83DF3"/>
    <w:rsid w:val="00ED462A"/>
    <w:rsid w:val="00EF5A87"/>
    <w:rsid w:val="00F5611A"/>
    <w:rsid w:val="01DD1E9F"/>
    <w:rsid w:val="03F62DA4"/>
    <w:rsid w:val="054A784B"/>
    <w:rsid w:val="066606B5"/>
    <w:rsid w:val="06F66E16"/>
    <w:rsid w:val="0AA43C12"/>
    <w:rsid w:val="0EAD7047"/>
    <w:rsid w:val="0FE60171"/>
    <w:rsid w:val="143D057B"/>
    <w:rsid w:val="15731FD9"/>
    <w:rsid w:val="180E295A"/>
    <w:rsid w:val="1A2553F4"/>
    <w:rsid w:val="1D0E163B"/>
    <w:rsid w:val="1D5C4168"/>
    <w:rsid w:val="1E0F11DA"/>
    <w:rsid w:val="204A474C"/>
    <w:rsid w:val="223E5BEA"/>
    <w:rsid w:val="22922985"/>
    <w:rsid w:val="23586F64"/>
    <w:rsid w:val="29EE456B"/>
    <w:rsid w:val="2AE0592B"/>
    <w:rsid w:val="2B815128"/>
    <w:rsid w:val="2CE61358"/>
    <w:rsid w:val="2CE812A0"/>
    <w:rsid w:val="2D450775"/>
    <w:rsid w:val="2F9B5D64"/>
    <w:rsid w:val="2FED2C8A"/>
    <w:rsid w:val="31BE4652"/>
    <w:rsid w:val="3204586F"/>
    <w:rsid w:val="361231BE"/>
    <w:rsid w:val="379ABCDD"/>
    <w:rsid w:val="379F2252"/>
    <w:rsid w:val="38B8629F"/>
    <w:rsid w:val="39D76BF8"/>
    <w:rsid w:val="3DD51CA1"/>
    <w:rsid w:val="3E3A0996"/>
    <w:rsid w:val="3F3A6888"/>
    <w:rsid w:val="3FBFF080"/>
    <w:rsid w:val="3FDFC075"/>
    <w:rsid w:val="40AB0497"/>
    <w:rsid w:val="412D7D1F"/>
    <w:rsid w:val="42072045"/>
    <w:rsid w:val="42F26851"/>
    <w:rsid w:val="43F7C0C2"/>
    <w:rsid w:val="4476457F"/>
    <w:rsid w:val="4488746D"/>
    <w:rsid w:val="49BF39D2"/>
    <w:rsid w:val="4BD034A7"/>
    <w:rsid w:val="4C6753F2"/>
    <w:rsid w:val="4E871087"/>
    <w:rsid w:val="4F271630"/>
    <w:rsid w:val="57B60C1B"/>
    <w:rsid w:val="585D2567"/>
    <w:rsid w:val="59157049"/>
    <w:rsid w:val="5A8028EF"/>
    <w:rsid w:val="5B3FE9B2"/>
    <w:rsid w:val="5D1726A9"/>
    <w:rsid w:val="604517DB"/>
    <w:rsid w:val="63810D24"/>
    <w:rsid w:val="64322AF9"/>
    <w:rsid w:val="64587C66"/>
    <w:rsid w:val="66C93DB8"/>
    <w:rsid w:val="67FF9726"/>
    <w:rsid w:val="69A9560C"/>
    <w:rsid w:val="6A971908"/>
    <w:rsid w:val="6C0703C8"/>
    <w:rsid w:val="6DE9855D"/>
    <w:rsid w:val="6FEF73C4"/>
    <w:rsid w:val="709A5CAE"/>
    <w:rsid w:val="72EF0879"/>
    <w:rsid w:val="7443665D"/>
    <w:rsid w:val="77476464"/>
    <w:rsid w:val="792B7DEB"/>
    <w:rsid w:val="797B1362"/>
    <w:rsid w:val="7B14665D"/>
    <w:rsid w:val="7B3F5B36"/>
    <w:rsid w:val="7B9233DC"/>
    <w:rsid w:val="7BE908B1"/>
    <w:rsid w:val="7BF99CC9"/>
    <w:rsid w:val="7BFD2721"/>
    <w:rsid w:val="7D51C724"/>
    <w:rsid w:val="7D7B3D41"/>
    <w:rsid w:val="7DFEA220"/>
    <w:rsid w:val="7E6F33FB"/>
    <w:rsid w:val="7FEDF305"/>
    <w:rsid w:val="7FFB98AD"/>
    <w:rsid w:val="7FFBC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409"/>
    <w:pPr>
      <w:widowControl w:val="0"/>
      <w:jc w:val="both"/>
    </w:pPr>
    <w:rPr>
      <w:rFonts w:ascii="方正仿宋_GBK" w:eastAsia="方正仿宋_GB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4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9C440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rsid w:val="009C4409"/>
  </w:style>
  <w:style w:type="paragraph" w:customStyle="1" w:styleId="Char4CharCharChar">
    <w:name w:val="Char4 Char Char Char"/>
    <w:basedOn w:val="a"/>
    <w:rsid w:val="009C4409"/>
    <w:pPr>
      <w:adjustRightInd w:val="0"/>
      <w:snapToGrid w:val="0"/>
      <w:spacing w:line="360" w:lineRule="auto"/>
      <w:ind w:firstLineChars="200" w:firstLine="200"/>
    </w:pPr>
    <w:rPr>
      <w:rFonts w:asci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>Microsoft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涪陵府办发〔2019〕号</dc:title>
  <dc:creator>刘佳</dc:creator>
  <cp:lastModifiedBy>xbany</cp:lastModifiedBy>
  <cp:revision>4</cp:revision>
  <cp:lastPrinted>2025-01-17T01:56:00Z</cp:lastPrinted>
  <dcterms:created xsi:type="dcterms:W3CDTF">2025-01-24T01:49:00Z</dcterms:created>
  <dcterms:modified xsi:type="dcterms:W3CDTF">2025-04-18T03:38:00Z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2A5743E953F037AD163A7E678A63304E</vt:lpwstr>
  </property>
  <property fmtid="{D5CDD505-2E9C-101B-9397-08002B2CF9AE}" pid="4" name="KSOTemplateDocerSaveRecord">
    <vt:lpwstr>eyJoZGlkIjoiMDMzY2YxMjlmOGNkYmY4OTA1OGYzNjk3NTAyMTJlODQiLCJ1c2VySWQiOiIzOTQ1NjA3ODAifQ==</vt:lpwstr>
  </property>
</Properties>
</file>