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cs="宋体"/>
          <w:sz w:val="21"/>
          <w:szCs w:val="21"/>
        </w:rPr>
      </w:pPr>
      <w:bookmarkStart w:id="0" w:name="_GoBack"/>
      <w:bookmarkEnd w:id="0"/>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重庆市涪陵区焦石镇人民政府（本级）</w:t>
            </w: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79"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2,752.42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1,391.36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257.43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51.09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476.48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494.00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82.05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2,752.42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2,752.42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2,752.42</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2,752.42</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重庆市涪陵区焦石镇人民政府（本级）</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2,752.42</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2,752.42</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1,391.36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1,391.36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948.16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948.16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622.66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622.66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325.50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325.50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358.60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358.60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358.60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358.60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257.43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257.43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476.48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476.48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476.48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476.48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476.48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476.48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重庆市涪陵区焦石镇人民政府（本级）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2,752.42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1,387.21</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1,365.21</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1,391.36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1,021.32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370.04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948.16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622.66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325.50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622.66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622.66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325.50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325.50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358.60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358.60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358.60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358.60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44.54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44.54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257.43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28.25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476.48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472.92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476.48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472.92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476.48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472.92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494.00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494.00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494.00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494.00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82.05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82.05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82.05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82.05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95"/>
        <w:gridCol w:w="1535"/>
        <w:gridCol w:w="3186"/>
        <w:gridCol w:w="1695"/>
        <w:gridCol w:w="1695"/>
        <w:gridCol w:w="1695"/>
        <w:gridCol w:w="1931"/>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152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重庆市涪陵区焦石镇人民政府（本级）</w:t>
            </w: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152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0"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7"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2,752.42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1,391.36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1,391.36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257.43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257.43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51.09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51.09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476.48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476.48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494.00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494.00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82.05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82.05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2,752.42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2,752.42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2,752.42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2,752.42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2,752.42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2,752.42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重庆市涪陵区焦石镇人民政府（本级）</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2,752.42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1,387.21</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1,365.21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1,391.36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1,021.32</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370.04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40.06</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40.06</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948.16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622.66</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325.50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622.66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622.66</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325.50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325.50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358.60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358.60</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358.60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358.60</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44.54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44.54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44.54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44.54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257.43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229.18</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28.25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229.18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229.18</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85.86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85.86</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43.09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43.09</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100.24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100.24</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11.25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11.25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51.09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51.09</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51.09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51.09</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51.09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51.09</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476.48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3.56</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472.92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476.48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3.56</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472.92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476.48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3.56</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472.92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494.00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494.00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494.00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494.00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494.00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82.05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82.05</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82.05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82.05</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82.05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82.05</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08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重庆市涪陵区焦石镇人民政府（本级）</w:t>
            </w: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08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2"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994.02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264.29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196.51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22.35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165.92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319.52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85.86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43.09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36.04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82.05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51.01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27.13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128.90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15.96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25.11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92.22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33.55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15.98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40.15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47.90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1,122.92</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264.29</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重庆市涪陵区焦石镇人民政府（本级）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重庆市涪陵区焦石镇人民政府（本级）</w:t>
            </w: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4167"/>
        <w:gridCol w:w="2236"/>
        <w:gridCol w:w="2184"/>
        <w:gridCol w:w="4660"/>
        <w:gridCol w:w="2131"/>
      </w:tblGrid>
      <w:tr>
        <w:tblPrEx>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0" w:type="dxa"/>
            <w:bottom w:w="0" w:type="dxa"/>
            <w:right w:w="0" w:type="dxa"/>
          </w:tblCellMar>
        </w:tblPrEx>
        <w:trPr>
          <w:trHeight w:val="175" w:hRule="atLeast"/>
        </w:trPr>
        <w:tc>
          <w:tcPr>
            <w:tcW w:w="135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0" w:type="dxa"/>
            <w:bottom w:w="0" w:type="dxa"/>
            <w:right w:w="0" w:type="dxa"/>
          </w:tblCellMar>
        </w:tblPrEx>
        <w:trPr>
          <w:trHeight w:val="175" w:hRule="atLeast"/>
        </w:trPr>
        <w:tc>
          <w:tcPr>
            <w:tcW w:w="135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重庆市涪陵区焦石镇人民政府（本级）</w:t>
            </w: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71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264.29</w:t>
            </w: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31.94</w:t>
            </w: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31.94</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264.29</w:t>
            </w: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15.98</w:t>
            </w: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15.98</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9</w:t>
            </w: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15.98</w:t>
            </w: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15.98</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15.96</w:t>
            </w: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15.96</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15.96</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w:t>
            </w: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w:t>
            </w: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9</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248</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1,789.60</w:t>
            </w: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2,501</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1,789.60</w:t>
            </w: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1,789.60</w:t>
            </w: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69"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r>
        <w:tblPrEx>
          <w:tblCellMar>
            <w:top w:w="0" w:type="dxa"/>
            <w:left w:w="0" w:type="dxa"/>
            <w:bottom w:w="0" w:type="dxa"/>
            <w:right w:w="0" w:type="dxa"/>
          </w:tblCellMar>
        </w:tblPrEx>
        <w:trPr>
          <w:trHeight w:val="24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cs="宋体"/>
          <w:sz w:val="20"/>
          <w:szCs w:val="20"/>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pPr w:leftFromText="180" w:rightFromText="180" w:vertAnchor="text" w:horzAnchor="page" w:tblpX="826" w:tblpY="-30"/>
        <w:tblOverlap w:val="never"/>
        <w:tblW w:w="498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03"/>
        <w:gridCol w:w="1421"/>
        <w:gridCol w:w="1612"/>
        <w:gridCol w:w="1731"/>
        <w:gridCol w:w="1295"/>
        <w:gridCol w:w="1171"/>
        <w:gridCol w:w="233"/>
        <w:gridCol w:w="1619"/>
        <w:gridCol w:w="1077"/>
        <w:gridCol w:w="769"/>
        <w:gridCol w:w="395"/>
        <w:gridCol w:w="1037"/>
        <w:gridCol w:w="1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w:t>
            </w:r>
            <w:r>
              <w:rPr>
                <w:rStyle w:val="17"/>
                <w:sz w:val="40"/>
                <w:szCs w:val="40"/>
                <w:lang w:val="en-US" w:eastAsia="zh-CN" w:bidi="ar"/>
              </w:rPr>
              <w:t>年度部门整体绩</w:t>
            </w:r>
            <w:r>
              <w:rPr>
                <w:rStyle w:val="18"/>
                <w:sz w:val="40"/>
                <w:szCs w:val="40"/>
                <w:lang w:val="en-US" w:eastAsia="zh-CN" w:bidi="ar"/>
              </w:rPr>
              <w:t>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重庆市涪陵区焦石镇人民政府整体自评</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50010200023P000139</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100.00 </w:t>
            </w:r>
          </w:p>
        </w:tc>
        <w:tc>
          <w:tcPr>
            <w:tcW w:w="46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c>
          <w:tcPr>
            <w:tcW w:w="4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5"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916-重庆市涪陵区焦石镇人民政府</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011-乡财科</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杨代琼</w:t>
            </w:r>
          </w:p>
        </w:tc>
        <w:tc>
          <w:tcPr>
            <w:tcW w:w="4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15823881178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1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059"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48" w:hRule="atLeast"/>
        </w:trPr>
        <w:tc>
          <w:tcPr>
            <w:tcW w:w="214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镇党委政府工作安排，2023年，我镇将牢固树立过紧日子的思想，规范支出，提高“三保”保障水平；聚焦特色建设，提升镇村品质；聚焦社会民生，建设幸福焦石；聚焦基层社会治理，营造平安稳定环境；抓好党的建设，夯实基层基础，全面提升群众获得感、幸福感、安全感。</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2059" w:type="pct"/>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镇党委政府工作安排，2023年，我镇牢固树立过紧日子的思想，规范支出，提高“三保”保障水平；聚焦特色建设，提升镇村品质；聚焦社会民生，建设幸福焦石；聚焦基层社会治理，营造平安稳定环境；抓好党的建设，夯实基层基础，全面提升群众获得感、幸福感、安全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4"/>
                <w:szCs w:val="24"/>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5"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"三保“保障率</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开展安全检查次数</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次/年</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开展村（社区）干部提升业务能力培训</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惠民政策宣传知晓率</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辖区特殊困难群体民生保障工作覆盖率</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解决矛盾纠纷群众满意度</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rPr>
          <w:rFonts w:hint="default" w:cs="宋体"/>
          <w:sz w:val="20"/>
          <w:szCs w:val="20"/>
        </w:rPr>
      </w:pPr>
    </w:p>
    <w:sectPr>
      <w:headerReference r:id="rId3" w:type="default"/>
      <w:footerReference r:id="rId4" w:type="default"/>
      <w:pgSz w:w="16839" w:h="11907" w:orient="landscape"/>
      <w:pgMar w:top="567" w:right="454" w:bottom="567" w:left="1037" w:header="0" w:footer="283"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ViYjNmMDMzOTk0ZWVjNmFmZTMyNzMzMWE5ZGVlYTQifQ=="/>
  </w:docVars>
  <w:rsids>
    <w:rsidRoot w:val="00B03CCD"/>
    <w:rsid w:val="00270E53"/>
    <w:rsid w:val="002B254B"/>
    <w:rsid w:val="004A597F"/>
    <w:rsid w:val="00550ABE"/>
    <w:rsid w:val="00770383"/>
    <w:rsid w:val="007819D4"/>
    <w:rsid w:val="007B419D"/>
    <w:rsid w:val="00853209"/>
    <w:rsid w:val="009B67B8"/>
    <w:rsid w:val="009D2B67"/>
    <w:rsid w:val="00B03CCD"/>
    <w:rsid w:val="00B05EC2"/>
    <w:rsid w:val="00C20C3E"/>
    <w:rsid w:val="00F73F90"/>
    <w:rsid w:val="012C2953"/>
    <w:rsid w:val="01474EBF"/>
    <w:rsid w:val="01F3521E"/>
    <w:rsid w:val="03B87EA0"/>
    <w:rsid w:val="03E3214F"/>
    <w:rsid w:val="044C50BA"/>
    <w:rsid w:val="05BC6D49"/>
    <w:rsid w:val="06194FF1"/>
    <w:rsid w:val="062B6229"/>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0522AA"/>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917E41"/>
    <w:rsid w:val="1ECF0A66"/>
    <w:rsid w:val="1EF67CA4"/>
    <w:rsid w:val="1F020D3A"/>
    <w:rsid w:val="1F2C5189"/>
    <w:rsid w:val="1F4B0B02"/>
    <w:rsid w:val="1FBB35CD"/>
    <w:rsid w:val="1FCD26AF"/>
    <w:rsid w:val="20642787"/>
    <w:rsid w:val="21556F04"/>
    <w:rsid w:val="22403BD3"/>
    <w:rsid w:val="22D0465F"/>
    <w:rsid w:val="24B92327"/>
    <w:rsid w:val="24C14514"/>
    <w:rsid w:val="2533755C"/>
    <w:rsid w:val="25791755"/>
    <w:rsid w:val="257C0AC7"/>
    <w:rsid w:val="26396DF4"/>
    <w:rsid w:val="26871DFD"/>
    <w:rsid w:val="27167136"/>
    <w:rsid w:val="271B442C"/>
    <w:rsid w:val="27B23302"/>
    <w:rsid w:val="29310A5F"/>
    <w:rsid w:val="29C37A35"/>
    <w:rsid w:val="2A076083"/>
    <w:rsid w:val="2A6C4387"/>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90297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C4F45E4"/>
    <w:rsid w:val="4C8354E5"/>
    <w:rsid w:val="4DAC4ACA"/>
    <w:rsid w:val="4DBE01D2"/>
    <w:rsid w:val="4EEE25C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9804F6"/>
    <w:rsid w:val="56FF7E9E"/>
    <w:rsid w:val="578867FC"/>
    <w:rsid w:val="5842572D"/>
    <w:rsid w:val="58E1641A"/>
    <w:rsid w:val="5A3B59D6"/>
    <w:rsid w:val="5AD134D8"/>
    <w:rsid w:val="5C263CE4"/>
    <w:rsid w:val="5C5D2777"/>
    <w:rsid w:val="5CDA3312"/>
    <w:rsid w:val="5CF66BF3"/>
    <w:rsid w:val="5D290C69"/>
    <w:rsid w:val="5F2D4A41"/>
    <w:rsid w:val="60411CE6"/>
    <w:rsid w:val="60C74F6C"/>
    <w:rsid w:val="61025A59"/>
    <w:rsid w:val="613D5BBC"/>
    <w:rsid w:val="61536C39"/>
    <w:rsid w:val="62944DD7"/>
    <w:rsid w:val="62CF6BD4"/>
    <w:rsid w:val="6319381F"/>
    <w:rsid w:val="63C25DC5"/>
    <w:rsid w:val="63C62057"/>
    <w:rsid w:val="64571EF5"/>
    <w:rsid w:val="64A22004"/>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65B7F"/>
    <w:rsid w:val="750837F0"/>
    <w:rsid w:val="754758CF"/>
    <w:rsid w:val="764F62AB"/>
    <w:rsid w:val="765C45EC"/>
    <w:rsid w:val="768A7619"/>
    <w:rsid w:val="772E1EBA"/>
    <w:rsid w:val="775325B1"/>
    <w:rsid w:val="781926BC"/>
    <w:rsid w:val="796D60A4"/>
    <w:rsid w:val="79A031D5"/>
    <w:rsid w:val="7A1525F7"/>
    <w:rsid w:val="7B420052"/>
    <w:rsid w:val="7BD06A28"/>
    <w:rsid w:val="7C3A7C0B"/>
    <w:rsid w:val="7C5248E4"/>
    <w:rsid w:val="7C566698"/>
    <w:rsid w:val="7C5866A3"/>
    <w:rsid w:val="7D7406BB"/>
    <w:rsid w:val="7DE94331"/>
    <w:rsid w:val="7F446A19"/>
    <w:rsid w:val="7F65648D"/>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styleId="16">
    <w:name w:val="List Paragraph"/>
    <w:basedOn w:val="1"/>
    <w:qFormat/>
    <w:uiPriority w:val="34"/>
    <w:pPr>
      <w:widowControl w:val="0"/>
      <w:ind w:firstLine="420" w:firstLineChars="200"/>
      <w:jc w:val="both"/>
    </w:pPr>
    <w:rPr>
      <w:rFonts w:hint="default" w:ascii="Times New Roman" w:hAnsi="Times New Roman"/>
      <w:kern w:val="2"/>
      <w:sz w:val="21"/>
      <w:szCs w:val="22"/>
    </w:rPr>
  </w:style>
  <w:style w:type="character" w:customStyle="1" w:styleId="17">
    <w:name w:val="font111"/>
    <w:basedOn w:val="9"/>
    <w:uiPriority w:val="0"/>
    <w:rPr>
      <w:rFonts w:hint="eastAsia" w:ascii="微软雅黑" w:hAnsi="微软雅黑" w:eastAsia="微软雅黑" w:cs="微软雅黑"/>
      <w:b/>
      <w:bCs/>
      <w:color w:val="000000"/>
      <w:sz w:val="40"/>
      <w:szCs w:val="40"/>
      <w:u w:val="none"/>
    </w:rPr>
  </w:style>
  <w:style w:type="character" w:customStyle="1" w:styleId="18">
    <w:name w:val="font31"/>
    <w:basedOn w:val="9"/>
    <w:uiPriority w:val="0"/>
    <w:rPr>
      <w:rFonts w:hint="eastAsia" w:ascii="微软雅黑" w:hAnsi="微软雅黑" w:eastAsia="微软雅黑" w:cs="微软雅黑"/>
      <w:b/>
      <w:bCs/>
      <w:color w:val="000000"/>
      <w:sz w:val="40"/>
      <w:szCs w:val="4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11366</Words>
  <Characters>14451</Characters>
  <Lines>193</Lines>
  <Paragraphs>54</Paragraphs>
  <TotalTime>35</TotalTime>
  <ScaleCrop>false</ScaleCrop>
  <LinksUpToDate>false</LinksUpToDate>
  <CharactersWithSpaces>15773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2024-11-07T06:37:34Z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BB46EABDBB2749749395447164B066B3_12</vt:lpwstr>
  </property>
</Properties>
</file>