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eastAsia="zh-CN"/>
        </w:rPr>
        <w:t>重庆市涪陵区武陵山乡人民政府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2022年度行政执法数据统计表</w:t>
      </w:r>
    </w:p>
    <w:bookmarkEnd w:id="0"/>
    <w:p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</w:t>
            </w:r>
          </w:p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人民政府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900"/>
        <w:gridCol w:w="1343"/>
        <w:gridCol w:w="1297"/>
        <w:gridCol w:w="1163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6"/>
                <w:szCs w:val="26"/>
              </w:rPr>
              <w:t>罚款、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暂扣许可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限制开展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生产经营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217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人民政府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人民政府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重庆市涪陵区武陵山乡人民政府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jYyMGYxOGIyOTkxOTkxNzM2Mzc0NTNlN2ZiYTgifQ=="/>
  </w:docVars>
  <w:rsids>
    <w:rsidRoot w:val="00D75D96"/>
    <w:rsid w:val="00192B47"/>
    <w:rsid w:val="008708BE"/>
    <w:rsid w:val="00D75D96"/>
    <w:rsid w:val="120D4DF6"/>
    <w:rsid w:val="242013C8"/>
    <w:rsid w:val="33802402"/>
    <w:rsid w:val="37E67C7F"/>
    <w:rsid w:val="435A67CC"/>
    <w:rsid w:val="4F5166AD"/>
    <w:rsid w:val="51C110CF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811</Words>
  <Characters>823</Characters>
  <Lines>7</Lines>
  <Paragraphs>2</Paragraphs>
  <TotalTime>14</TotalTime>
  <ScaleCrop>false</ScaleCrop>
  <LinksUpToDate>false</LinksUpToDate>
  <CharactersWithSpaces>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2023-04-28T05:16:57Z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9D9A8E16B1FE48F99B98F4B276823C6A_13</vt:lpwstr>
  </property>
</Properties>
</file>