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90"/>
        </w:tabs>
        <w:spacing w:line="600" w:lineRule="exact"/>
        <w:jc w:val="center"/>
        <w:rPr>
          <w:rFonts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</w:pPr>
    </w:p>
    <w:p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>
      <w:pPr>
        <w:spacing w:line="480" w:lineRule="exact"/>
        <w:jc w:val="center"/>
        <w:rPr>
          <w:rFonts w:ascii="仿宋_GB2312"/>
        </w:rPr>
      </w:pPr>
    </w:p>
    <w:p>
      <w:pPr>
        <w:spacing w:line="460" w:lineRule="exact"/>
        <w:rPr>
          <w:rFonts w:ascii="仿宋_GB2312"/>
        </w:rPr>
      </w:pPr>
    </w:p>
    <w:p>
      <w:pPr>
        <w:spacing w:line="440" w:lineRule="exact"/>
        <w:jc w:val="center"/>
        <w:rPr>
          <w:rFonts w:ascii="方正仿宋_GBK" w:eastAsia="方正仿宋_GBK"/>
        </w:rPr>
      </w:pPr>
      <w:r>
        <w:rPr>
          <w:rFonts w:hint="eastAsia" w:ascii="方正仿宋_GBK" w:eastAsia="方正仿宋_GBK" w:cs="仿宋_GB2312"/>
        </w:rPr>
        <w:t>珍溪府发〔2018〕37号</w:t>
      </w:r>
      <w:r>
        <w:rPr>
          <w:rFonts w:hint="eastAsia" w:ascii="方正仿宋_GBK" w:eastAsia="方正仿宋_GBK"/>
        </w:rPr>
        <w:t xml:space="preserve">  </w:t>
      </w:r>
    </w:p>
    <w:p>
      <w:pPr>
        <w:jc w:val="center"/>
        <w:rPr>
          <w:rFonts w:ascii="方正仿宋_GBK"/>
        </w:rPr>
      </w:pPr>
      <w:r>
        <w:pict>
          <v:line id="_x0000_s1031" o:spid="_x0000_s1031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  <w10:wrap type="square"/>
          </v:line>
        </w:pict>
      </w:r>
    </w:p>
    <w:p>
      <w:pPr>
        <w:pStyle w:val="6"/>
        <w:jc w:val="center"/>
        <w:rPr>
          <w:rFonts w:ascii="方正仿宋_GBK" w:eastAsia="方正仿宋_GBK"/>
        </w:rPr>
      </w:pPr>
    </w:p>
    <w:p>
      <w:pPr>
        <w:spacing w:line="600" w:lineRule="exact"/>
        <w:jc w:val="center"/>
        <w:rPr>
          <w:rFonts w:ascii="方正小标宋_GBK" w:eastAsia="方正小标宋_GBK" w:cs="方正小标宋简体"/>
          <w:b/>
          <w:bCs/>
          <w:sz w:val="44"/>
          <w:szCs w:val="44"/>
        </w:rPr>
      </w:pPr>
      <w:r>
        <w:rPr>
          <w:rFonts w:hint="eastAsia" w:ascii="方正小标宋_GBK" w:eastAsia="方正小标宋_GBK" w:cs="方正小标宋简体"/>
          <w:b/>
          <w:bCs/>
          <w:sz w:val="44"/>
          <w:szCs w:val="44"/>
        </w:rPr>
        <w:t>重庆市涪陵区珍溪镇人民政府</w:t>
      </w:r>
    </w:p>
    <w:p>
      <w:pPr>
        <w:spacing w:line="594" w:lineRule="exact"/>
        <w:jc w:val="center"/>
        <w:rPr>
          <w:rFonts w:ascii="方正小标宋_GBK" w:eastAsia="方正小标宋_GBK"/>
          <w:b/>
          <w:spacing w:val="14"/>
          <w:w w:val="88"/>
          <w:sz w:val="44"/>
          <w:szCs w:val="44"/>
        </w:rPr>
      </w:pPr>
      <w:r>
        <w:rPr>
          <w:rFonts w:hint="eastAsia" w:ascii="方正小标宋_GBK" w:eastAsia="方正小标宋_GBK" w:cs="方正小标宋简体"/>
          <w:b/>
          <w:bCs/>
          <w:sz w:val="44"/>
          <w:szCs w:val="44"/>
        </w:rPr>
        <w:t>关于</w:t>
      </w:r>
      <w:r>
        <w:rPr>
          <w:rFonts w:hint="eastAsia" w:ascii="方正小标宋_GBK" w:eastAsia="方正小标宋_GBK"/>
          <w:b/>
          <w:spacing w:val="14"/>
          <w:w w:val="88"/>
          <w:sz w:val="44"/>
          <w:szCs w:val="44"/>
        </w:rPr>
        <w:t>印发禁毒举报制度的通知</w:t>
      </w:r>
    </w:p>
    <w:p>
      <w:pPr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   </w:t>
      </w:r>
    </w:p>
    <w:p>
      <w:pPr>
        <w:spacing w:line="560" w:lineRule="exact"/>
        <w:rPr>
          <w:rFonts w:ascii="方正仿宋_GBK" w:hAnsi="Calibri" w:eastAsia="方正仿宋_GBK"/>
        </w:rPr>
      </w:pPr>
      <w:r>
        <w:rPr>
          <w:rFonts w:hint="eastAsia" w:ascii="方正仿宋_GBK" w:hAnsi="Calibri" w:eastAsia="方正仿宋_GBK"/>
        </w:rPr>
        <w:t>各村（社区）党支部，镇属（辖）各部门、各单位：</w:t>
      </w:r>
    </w:p>
    <w:p>
      <w:pPr>
        <w:spacing w:line="560" w:lineRule="exact"/>
        <w:ind w:firstLine="63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为鼓励社会公众参与禁毒战争，及时发现、控制和消除毒情隐患，严厉打击涉毒犯罪活动，经镇党委、政府研究同意，现将《珍溪镇禁毒举报制度》印发给你们，请认真组织实施。</w:t>
      </w:r>
    </w:p>
    <w:p>
      <w:pPr>
        <w:spacing w:line="560" w:lineRule="exact"/>
        <w:rPr>
          <w:rFonts w:ascii="方正仿宋_GBK" w:eastAsia="方正仿宋_GBK"/>
        </w:rPr>
      </w:pPr>
    </w:p>
    <w:p>
      <w:pPr>
        <w:spacing w:line="560" w:lineRule="exact"/>
        <w:ind w:firstLine="3883" w:firstLineChars="1229"/>
        <w:rPr>
          <w:rFonts w:ascii="方正仿宋_GBK" w:eastAsia="方正仿宋_GBK"/>
        </w:rPr>
      </w:pPr>
    </w:p>
    <w:p>
      <w:pPr>
        <w:spacing w:line="560" w:lineRule="exact"/>
        <w:ind w:firstLine="3883" w:firstLineChars="1229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重庆市涪陵区珍溪镇人民政府</w:t>
      </w:r>
    </w:p>
    <w:p>
      <w:pPr>
        <w:spacing w:line="560" w:lineRule="exac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                              2018年3月5日</w:t>
      </w:r>
    </w:p>
    <w:p>
      <w:pPr>
        <w:spacing w:line="560" w:lineRule="exact"/>
        <w:ind w:firstLine="63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（此件公开发布）</w:t>
      </w:r>
    </w:p>
    <w:p>
      <w:pPr>
        <w:jc w:val="center"/>
        <w:rPr>
          <w:rFonts w:ascii="方正仿宋_GBK" w:hAnsi="方正小标宋_GBK" w:eastAsia="方正仿宋_GBK" w:cs="方正小标宋_GBK"/>
        </w:rPr>
      </w:pPr>
    </w:p>
    <w:p>
      <w:pPr>
        <w:spacing w:line="560" w:lineRule="exact"/>
        <w:rPr>
          <w:rFonts w:ascii="方正仿宋_GBK" w:hAnsi="方正小标宋_GBK" w:eastAsia="方正仿宋_GBK" w:cs="方正小标宋_GBK"/>
        </w:rPr>
      </w:pPr>
    </w:p>
    <w:p>
      <w:pPr>
        <w:spacing w:line="560" w:lineRule="exact"/>
        <w:jc w:val="center"/>
        <w:rPr>
          <w:rFonts w:ascii="方正小标宋_GBK" w:hAnsi="方正仿宋_GBK" w:eastAsia="方正小标宋_GBK" w:cs="方正仿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珍溪镇禁毒举报制度</w:t>
      </w:r>
    </w:p>
    <w:p>
      <w:pPr>
        <w:spacing w:line="560" w:lineRule="exac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   </w:t>
      </w:r>
    </w:p>
    <w:p>
      <w:pPr>
        <w:spacing w:line="560" w:lineRule="exact"/>
        <w:ind w:firstLine="63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为了深入开展我镇禁毒工作，推进“平安珍溪”建设，更好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地</w:t>
      </w:r>
      <w:r>
        <w:rPr>
          <w:rFonts w:hint="eastAsia" w:ascii="方正仿宋_GBK" w:hAnsi="方正仿宋_GBK" w:eastAsia="方正仿宋_GBK" w:cs="方正仿宋_GBK"/>
        </w:rPr>
        <w:t>为我镇经济发展服务，经镇政府研究决定，设立珍溪镇禁毒举报电话，并对下列禁毒举报有功行为进行奖励。</w:t>
      </w:r>
    </w:p>
    <w:p>
      <w:pPr>
        <w:spacing w:line="560" w:lineRule="exact"/>
        <w:ind w:firstLine="63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一、对发现种植罂粟、大麻等毒品原作物行为进行举报的，100株以下，给予500元奖励；100株以上的，给予1000元奖励。</w:t>
      </w:r>
    </w:p>
    <w:p>
      <w:pPr>
        <w:spacing w:line="560" w:lineRule="exact"/>
        <w:ind w:firstLine="63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二、对发现违规生产、使用、运输、经营、储存麻醉药品、精神药品、戒毒药品行为进行举报的，经查实每起给予1000元奖励。</w:t>
      </w:r>
      <w:bookmarkStart w:id="0" w:name="_GoBack"/>
      <w:bookmarkEnd w:id="0"/>
    </w:p>
    <w:p>
      <w:pPr>
        <w:spacing w:line="560" w:lineRule="exact"/>
        <w:ind w:firstLine="63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三、对制造、私藏毒品行为进行举报，并经公安机关立案查处的，每起给予200-2000元奖励。</w:t>
      </w:r>
    </w:p>
    <w:p>
      <w:pPr>
        <w:spacing w:line="560" w:lineRule="exact"/>
        <w:ind w:firstLine="63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四、对吸食、注射毒品行为进行举报，并经公安机关立案查处的，每起给予200-2000元奖励。</w:t>
      </w:r>
    </w:p>
    <w:p>
      <w:pPr>
        <w:spacing w:line="560" w:lineRule="exact"/>
        <w:ind w:firstLine="63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五、对走私、贩卖、运输毒品行为进行举报的，并经公安机关立案查处的，每起给予200-2000元奖励。</w:t>
      </w:r>
    </w:p>
    <w:p>
      <w:pPr>
        <w:spacing w:line="560" w:lineRule="exact"/>
        <w:ind w:firstLine="63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为了保证举报人的人身安全和财产安全，我们将坚决对举报人的姓名进行保密。</w:t>
      </w:r>
    </w:p>
    <w:p>
      <w:pPr>
        <w:spacing w:line="560" w:lineRule="exact"/>
        <w:ind w:firstLine="69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15"/>
        </w:rPr>
        <w:t>珍溪派出所禁毒举报电话</w:t>
      </w:r>
      <w:r>
        <w:rPr>
          <w:rFonts w:hint="eastAsia" w:ascii="方正仿宋_GBK" w:hAnsi="方正仿宋_GBK" w:eastAsia="方正仿宋_GBK" w:cs="方正仿宋_GBK"/>
        </w:rPr>
        <w:t>：023-72172006。</w:t>
      </w:r>
    </w:p>
    <w:p>
      <w:pPr>
        <w:spacing w:line="560" w:lineRule="exact"/>
        <w:ind w:firstLine="632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珍溪镇禁毒办公室举报电话：023-72172168。</w:t>
      </w:r>
    </w:p>
    <w:p>
      <w:pPr>
        <w:spacing w:line="800" w:lineRule="exact"/>
        <w:rPr>
          <w:rFonts w:ascii="方正仿宋_GBK" w:eastAsia="方正仿宋_GBK"/>
        </w:rPr>
      </w:pPr>
    </w:p>
    <w:p>
      <w:pPr>
        <w:pBdr>
          <w:top w:val="single" w:color="auto" w:sz="4" w:space="1"/>
          <w:bottom w:val="single" w:color="000000" w:sz="4" w:space="0"/>
        </w:pBdr>
        <w:tabs>
          <w:tab w:val="left" w:pos="8820"/>
        </w:tabs>
        <w:spacing w:line="520" w:lineRule="exact"/>
        <w:ind w:right="22" w:rightChars="7" w:firstLine="136" w:firstLineChars="49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重庆市涪陵区珍溪镇党政办公室</w:t>
      </w:r>
      <w:r>
        <w:rPr>
          <w:rFonts w:eastAsia="方正仿宋_GBK"/>
          <w:sz w:val="28"/>
          <w:szCs w:val="28"/>
        </w:rPr>
        <w:t xml:space="preserve">      </w:t>
      </w:r>
      <w:r>
        <w:rPr>
          <w:rFonts w:hint="eastAsia" w:eastAsia="方正仿宋_GBK"/>
          <w:sz w:val="28"/>
          <w:szCs w:val="28"/>
        </w:rPr>
        <w:t xml:space="preserve">         </w:t>
      </w:r>
      <w:r>
        <w:rPr>
          <w:rFonts w:eastAsia="方正仿宋_GBK"/>
          <w:sz w:val="28"/>
          <w:szCs w:val="28"/>
        </w:rPr>
        <w:t>20</w:t>
      </w:r>
      <w:r>
        <w:rPr>
          <w:rFonts w:hint="eastAsia" w:eastAsia="方正仿宋_GBK"/>
          <w:sz w:val="28"/>
          <w:szCs w:val="28"/>
        </w:rPr>
        <w:t>18年3月5日印发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0" w:footer="1134" w:gutter="0"/>
      <w:pgNumType w:fmt="numberInDash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szCs w:val="24"/>
      </w:rPr>
    </w:pPr>
    <w:r>
      <w:rPr>
        <w:sz w:val="24"/>
        <w:szCs w:val="24"/>
      </w:rPr>
      <w:fldChar w:fldCharType="begin"/>
    </w:r>
    <w:r>
      <w:rPr>
        <w:rStyle w:val="1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4"/>
        <w:szCs w:val="24"/>
      </w:rPr>
      <w:t>- 2 -</w:t>
    </w:r>
    <w:r>
      <w:rPr>
        <w:sz w:val="24"/>
        <w:szCs w:val="24"/>
      </w:rPr>
      <w:fldChar w:fldCharType="end"/>
    </w:r>
  </w:p>
  <w:p>
    <w:pPr>
      <w:pStyle w:val="8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- 1 -</w: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mirrorMargins w:val="1"/>
  <w:bordersDoNotSurroundHeader w:val="1"/>
  <w:bordersDoNotSurroundFooter w:val="1"/>
  <w:attachedTemplate r:id="rId1"/>
  <w:documentProtection w:enforcement="0"/>
  <w:defaultTabStop w:val="420"/>
  <w:drawingGridHorizontalSpacing w:val="315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0NWM5ODhlNjU1ZTllNmY3NjY2NGNkODY3ZTIzMWYifQ=="/>
  </w:docVars>
  <w:rsids>
    <w:rsidRoot w:val="00172A27"/>
    <w:rsid w:val="000172F6"/>
    <w:rsid w:val="0002058D"/>
    <w:rsid w:val="00023F76"/>
    <w:rsid w:val="00033747"/>
    <w:rsid w:val="00035EFA"/>
    <w:rsid w:val="00037435"/>
    <w:rsid w:val="00053A40"/>
    <w:rsid w:val="000579F5"/>
    <w:rsid w:val="00085871"/>
    <w:rsid w:val="00093797"/>
    <w:rsid w:val="00093901"/>
    <w:rsid w:val="000A2013"/>
    <w:rsid w:val="000A32D9"/>
    <w:rsid w:val="000B3D48"/>
    <w:rsid w:val="000B5382"/>
    <w:rsid w:val="000C1DB1"/>
    <w:rsid w:val="000C3E9A"/>
    <w:rsid w:val="000C41A9"/>
    <w:rsid w:val="000E0E40"/>
    <w:rsid w:val="000E2B50"/>
    <w:rsid w:val="000E6D5B"/>
    <w:rsid w:val="000F2555"/>
    <w:rsid w:val="0010018F"/>
    <w:rsid w:val="00104E9F"/>
    <w:rsid w:val="00112C49"/>
    <w:rsid w:val="00131255"/>
    <w:rsid w:val="00132FD0"/>
    <w:rsid w:val="00135164"/>
    <w:rsid w:val="00142916"/>
    <w:rsid w:val="0014346B"/>
    <w:rsid w:val="00143930"/>
    <w:rsid w:val="00150C39"/>
    <w:rsid w:val="001547FC"/>
    <w:rsid w:val="0017095D"/>
    <w:rsid w:val="00172A27"/>
    <w:rsid w:val="00174842"/>
    <w:rsid w:val="001B01CB"/>
    <w:rsid w:val="001B3CC0"/>
    <w:rsid w:val="001B638D"/>
    <w:rsid w:val="001C19CE"/>
    <w:rsid w:val="001C2ED7"/>
    <w:rsid w:val="001D0898"/>
    <w:rsid w:val="001E3181"/>
    <w:rsid w:val="001F588B"/>
    <w:rsid w:val="002055B4"/>
    <w:rsid w:val="0021787E"/>
    <w:rsid w:val="00225615"/>
    <w:rsid w:val="002351C9"/>
    <w:rsid w:val="00241E7C"/>
    <w:rsid w:val="00244B13"/>
    <w:rsid w:val="00245DEE"/>
    <w:rsid w:val="00254F20"/>
    <w:rsid w:val="0025608C"/>
    <w:rsid w:val="00272A90"/>
    <w:rsid w:val="00281B16"/>
    <w:rsid w:val="002852C7"/>
    <w:rsid w:val="00286686"/>
    <w:rsid w:val="002A4B7F"/>
    <w:rsid w:val="002E6ED8"/>
    <w:rsid w:val="002F2BD1"/>
    <w:rsid w:val="00306EED"/>
    <w:rsid w:val="003130D5"/>
    <w:rsid w:val="003223D2"/>
    <w:rsid w:val="003224E7"/>
    <w:rsid w:val="003433A4"/>
    <w:rsid w:val="003438BC"/>
    <w:rsid w:val="00343A9F"/>
    <w:rsid w:val="0035037A"/>
    <w:rsid w:val="003517EB"/>
    <w:rsid w:val="003613A7"/>
    <w:rsid w:val="00367726"/>
    <w:rsid w:val="003741F3"/>
    <w:rsid w:val="003871F9"/>
    <w:rsid w:val="00387C46"/>
    <w:rsid w:val="003955C6"/>
    <w:rsid w:val="003A49ED"/>
    <w:rsid w:val="003A69CC"/>
    <w:rsid w:val="003B5E97"/>
    <w:rsid w:val="003C0460"/>
    <w:rsid w:val="003C1602"/>
    <w:rsid w:val="003D7961"/>
    <w:rsid w:val="003E7407"/>
    <w:rsid w:val="003F6945"/>
    <w:rsid w:val="00401FE6"/>
    <w:rsid w:val="00417E10"/>
    <w:rsid w:val="004219FC"/>
    <w:rsid w:val="00427F06"/>
    <w:rsid w:val="00435178"/>
    <w:rsid w:val="00452697"/>
    <w:rsid w:val="00452CAF"/>
    <w:rsid w:val="0045317F"/>
    <w:rsid w:val="00460520"/>
    <w:rsid w:val="00467DCA"/>
    <w:rsid w:val="004850A7"/>
    <w:rsid w:val="00496879"/>
    <w:rsid w:val="004A5975"/>
    <w:rsid w:val="004C270E"/>
    <w:rsid w:val="004C7AD7"/>
    <w:rsid w:val="004D0624"/>
    <w:rsid w:val="004D0E80"/>
    <w:rsid w:val="00517EF0"/>
    <w:rsid w:val="0052437E"/>
    <w:rsid w:val="00524DCD"/>
    <w:rsid w:val="005262B2"/>
    <w:rsid w:val="005464D1"/>
    <w:rsid w:val="00556B50"/>
    <w:rsid w:val="00577C59"/>
    <w:rsid w:val="005804C0"/>
    <w:rsid w:val="00582DCF"/>
    <w:rsid w:val="00583CF8"/>
    <w:rsid w:val="00593DA0"/>
    <w:rsid w:val="005C375F"/>
    <w:rsid w:val="005C6BEF"/>
    <w:rsid w:val="005D0CE7"/>
    <w:rsid w:val="005E14E4"/>
    <w:rsid w:val="005E1C79"/>
    <w:rsid w:val="005E2368"/>
    <w:rsid w:val="005E6A3F"/>
    <w:rsid w:val="005F74E9"/>
    <w:rsid w:val="005F79B3"/>
    <w:rsid w:val="00600E8F"/>
    <w:rsid w:val="006016A4"/>
    <w:rsid w:val="00602273"/>
    <w:rsid w:val="00602E85"/>
    <w:rsid w:val="00614EE4"/>
    <w:rsid w:val="0061574F"/>
    <w:rsid w:val="00620AEC"/>
    <w:rsid w:val="00622B59"/>
    <w:rsid w:val="00623B3F"/>
    <w:rsid w:val="006241DD"/>
    <w:rsid w:val="00632764"/>
    <w:rsid w:val="00637024"/>
    <w:rsid w:val="006566F6"/>
    <w:rsid w:val="0065741F"/>
    <w:rsid w:val="00676FCF"/>
    <w:rsid w:val="00690934"/>
    <w:rsid w:val="006A0272"/>
    <w:rsid w:val="006B014A"/>
    <w:rsid w:val="006B015D"/>
    <w:rsid w:val="006D7CCB"/>
    <w:rsid w:val="006E2192"/>
    <w:rsid w:val="006E3361"/>
    <w:rsid w:val="00706807"/>
    <w:rsid w:val="00712C17"/>
    <w:rsid w:val="00713F73"/>
    <w:rsid w:val="007218DA"/>
    <w:rsid w:val="00725D4A"/>
    <w:rsid w:val="007308C0"/>
    <w:rsid w:val="00735D1F"/>
    <w:rsid w:val="0074003A"/>
    <w:rsid w:val="00741102"/>
    <w:rsid w:val="00753DF7"/>
    <w:rsid w:val="00773B09"/>
    <w:rsid w:val="00774074"/>
    <w:rsid w:val="00776737"/>
    <w:rsid w:val="00781940"/>
    <w:rsid w:val="00790141"/>
    <w:rsid w:val="007B352C"/>
    <w:rsid w:val="007B44F6"/>
    <w:rsid w:val="007C5049"/>
    <w:rsid w:val="007E16D7"/>
    <w:rsid w:val="007E1CF1"/>
    <w:rsid w:val="007F49A1"/>
    <w:rsid w:val="00812BF5"/>
    <w:rsid w:val="0082186F"/>
    <w:rsid w:val="008275D5"/>
    <w:rsid w:val="00830709"/>
    <w:rsid w:val="00844AC6"/>
    <w:rsid w:val="008477CB"/>
    <w:rsid w:val="00854729"/>
    <w:rsid w:val="0085593B"/>
    <w:rsid w:val="00855FA0"/>
    <w:rsid w:val="00856496"/>
    <w:rsid w:val="00873952"/>
    <w:rsid w:val="00882CA2"/>
    <w:rsid w:val="008A49E5"/>
    <w:rsid w:val="008A7F90"/>
    <w:rsid w:val="008B09CB"/>
    <w:rsid w:val="008B1D66"/>
    <w:rsid w:val="008B5362"/>
    <w:rsid w:val="008E5CCB"/>
    <w:rsid w:val="008F1291"/>
    <w:rsid w:val="008F2D00"/>
    <w:rsid w:val="008F30D7"/>
    <w:rsid w:val="008F5A7A"/>
    <w:rsid w:val="009018E7"/>
    <w:rsid w:val="0090244B"/>
    <w:rsid w:val="00905FF2"/>
    <w:rsid w:val="00911685"/>
    <w:rsid w:val="00914B4C"/>
    <w:rsid w:val="00915630"/>
    <w:rsid w:val="00920441"/>
    <w:rsid w:val="0094283C"/>
    <w:rsid w:val="009477A0"/>
    <w:rsid w:val="009513C6"/>
    <w:rsid w:val="0095262F"/>
    <w:rsid w:val="0096378A"/>
    <w:rsid w:val="00970038"/>
    <w:rsid w:val="00971471"/>
    <w:rsid w:val="0097523D"/>
    <w:rsid w:val="0099580D"/>
    <w:rsid w:val="009A5D28"/>
    <w:rsid w:val="009B25B9"/>
    <w:rsid w:val="009B3750"/>
    <w:rsid w:val="009B3DCB"/>
    <w:rsid w:val="009B5D7C"/>
    <w:rsid w:val="009C57CE"/>
    <w:rsid w:val="009C7B0E"/>
    <w:rsid w:val="009E4977"/>
    <w:rsid w:val="009E6E59"/>
    <w:rsid w:val="009F499E"/>
    <w:rsid w:val="00A01B59"/>
    <w:rsid w:val="00A05ED4"/>
    <w:rsid w:val="00A12A32"/>
    <w:rsid w:val="00A20202"/>
    <w:rsid w:val="00A20203"/>
    <w:rsid w:val="00A206B9"/>
    <w:rsid w:val="00A31704"/>
    <w:rsid w:val="00A31B0B"/>
    <w:rsid w:val="00A43E97"/>
    <w:rsid w:val="00A52936"/>
    <w:rsid w:val="00A7408D"/>
    <w:rsid w:val="00A746EF"/>
    <w:rsid w:val="00A76F91"/>
    <w:rsid w:val="00A7786C"/>
    <w:rsid w:val="00A81290"/>
    <w:rsid w:val="00A83945"/>
    <w:rsid w:val="00A92133"/>
    <w:rsid w:val="00A95B60"/>
    <w:rsid w:val="00AA1111"/>
    <w:rsid w:val="00AA1FE3"/>
    <w:rsid w:val="00AA3619"/>
    <w:rsid w:val="00AA51DB"/>
    <w:rsid w:val="00AA728E"/>
    <w:rsid w:val="00AB574B"/>
    <w:rsid w:val="00AC65A4"/>
    <w:rsid w:val="00AE3EE4"/>
    <w:rsid w:val="00AE557E"/>
    <w:rsid w:val="00AF3194"/>
    <w:rsid w:val="00AF6600"/>
    <w:rsid w:val="00B03119"/>
    <w:rsid w:val="00B0470C"/>
    <w:rsid w:val="00B12424"/>
    <w:rsid w:val="00B276D2"/>
    <w:rsid w:val="00B5704F"/>
    <w:rsid w:val="00B57573"/>
    <w:rsid w:val="00B863A8"/>
    <w:rsid w:val="00B8654D"/>
    <w:rsid w:val="00BA1B00"/>
    <w:rsid w:val="00BA288D"/>
    <w:rsid w:val="00BB5444"/>
    <w:rsid w:val="00BB7409"/>
    <w:rsid w:val="00BC76D8"/>
    <w:rsid w:val="00BE1FD0"/>
    <w:rsid w:val="00BF12E1"/>
    <w:rsid w:val="00C130D2"/>
    <w:rsid w:val="00C349FC"/>
    <w:rsid w:val="00C4330E"/>
    <w:rsid w:val="00C44234"/>
    <w:rsid w:val="00C444C6"/>
    <w:rsid w:val="00C45E0D"/>
    <w:rsid w:val="00C47B2F"/>
    <w:rsid w:val="00C55AEB"/>
    <w:rsid w:val="00C626C0"/>
    <w:rsid w:val="00C7436A"/>
    <w:rsid w:val="00C83776"/>
    <w:rsid w:val="00C84450"/>
    <w:rsid w:val="00C851A5"/>
    <w:rsid w:val="00C87715"/>
    <w:rsid w:val="00CB76B9"/>
    <w:rsid w:val="00CC11F2"/>
    <w:rsid w:val="00CC34A3"/>
    <w:rsid w:val="00CC35EC"/>
    <w:rsid w:val="00CD7694"/>
    <w:rsid w:val="00CD79E9"/>
    <w:rsid w:val="00CE3E09"/>
    <w:rsid w:val="00CE4053"/>
    <w:rsid w:val="00CF28C3"/>
    <w:rsid w:val="00CF7F36"/>
    <w:rsid w:val="00D01E40"/>
    <w:rsid w:val="00D06652"/>
    <w:rsid w:val="00D07068"/>
    <w:rsid w:val="00D10825"/>
    <w:rsid w:val="00D127D3"/>
    <w:rsid w:val="00D13F06"/>
    <w:rsid w:val="00D1423F"/>
    <w:rsid w:val="00D17DC2"/>
    <w:rsid w:val="00D26EB4"/>
    <w:rsid w:val="00D531CE"/>
    <w:rsid w:val="00D6221B"/>
    <w:rsid w:val="00D77445"/>
    <w:rsid w:val="00D86C5F"/>
    <w:rsid w:val="00DA486A"/>
    <w:rsid w:val="00DA5562"/>
    <w:rsid w:val="00DB00D2"/>
    <w:rsid w:val="00DB2876"/>
    <w:rsid w:val="00DC43DC"/>
    <w:rsid w:val="00DC76A3"/>
    <w:rsid w:val="00DE2016"/>
    <w:rsid w:val="00DE4601"/>
    <w:rsid w:val="00DF2A25"/>
    <w:rsid w:val="00DF490C"/>
    <w:rsid w:val="00DF6A6C"/>
    <w:rsid w:val="00E011E2"/>
    <w:rsid w:val="00E06F2C"/>
    <w:rsid w:val="00E16218"/>
    <w:rsid w:val="00E20329"/>
    <w:rsid w:val="00E21CB3"/>
    <w:rsid w:val="00E26758"/>
    <w:rsid w:val="00E300C5"/>
    <w:rsid w:val="00E35A1C"/>
    <w:rsid w:val="00E4740C"/>
    <w:rsid w:val="00E47DB0"/>
    <w:rsid w:val="00E50D88"/>
    <w:rsid w:val="00E57023"/>
    <w:rsid w:val="00E943FF"/>
    <w:rsid w:val="00E960DA"/>
    <w:rsid w:val="00E96B5F"/>
    <w:rsid w:val="00EA355A"/>
    <w:rsid w:val="00EC09A9"/>
    <w:rsid w:val="00EC6079"/>
    <w:rsid w:val="00EC6E69"/>
    <w:rsid w:val="00ED1E9C"/>
    <w:rsid w:val="00ED77A1"/>
    <w:rsid w:val="00EE2EC6"/>
    <w:rsid w:val="00EF2CE3"/>
    <w:rsid w:val="00F014E6"/>
    <w:rsid w:val="00F01B3F"/>
    <w:rsid w:val="00F042D3"/>
    <w:rsid w:val="00F13C8C"/>
    <w:rsid w:val="00F14A45"/>
    <w:rsid w:val="00F4048E"/>
    <w:rsid w:val="00F5144F"/>
    <w:rsid w:val="00F837F1"/>
    <w:rsid w:val="00F870D4"/>
    <w:rsid w:val="00F90249"/>
    <w:rsid w:val="00F9202B"/>
    <w:rsid w:val="00F926DE"/>
    <w:rsid w:val="00FA3177"/>
    <w:rsid w:val="00FB0744"/>
    <w:rsid w:val="00FB08AB"/>
    <w:rsid w:val="00FB2094"/>
    <w:rsid w:val="00FD17F2"/>
    <w:rsid w:val="00FD23D7"/>
    <w:rsid w:val="00FE4E61"/>
    <w:rsid w:val="01FD217B"/>
    <w:rsid w:val="023666D1"/>
    <w:rsid w:val="02402EC0"/>
    <w:rsid w:val="05CA210C"/>
    <w:rsid w:val="071D4555"/>
    <w:rsid w:val="0E5413D0"/>
    <w:rsid w:val="0F5E28E7"/>
    <w:rsid w:val="116117EF"/>
    <w:rsid w:val="11AF52AF"/>
    <w:rsid w:val="128846F4"/>
    <w:rsid w:val="16C0160A"/>
    <w:rsid w:val="174F49CD"/>
    <w:rsid w:val="18F37B5C"/>
    <w:rsid w:val="19EF5BBE"/>
    <w:rsid w:val="1A85418F"/>
    <w:rsid w:val="1D0E163B"/>
    <w:rsid w:val="1E161E6D"/>
    <w:rsid w:val="1E2361DF"/>
    <w:rsid w:val="1E882332"/>
    <w:rsid w:val="1EA06E9C"/>
    <w:rsid w:val="1EF23AEE"/>
    <w:rsid w:val="1F053CF4"/>
    <w:rsid w:val="1F1D139B"/>
    <w:rsid w:val="22405740"/>
    <w:rsid w:val="23D32B70"/>
    <w:rsid w:val="248F0487"/>
    <w:rsid w:val="250915DD"/>
    <w:rsid w:val="25E20E5E"/>
    <w:rsid w:val="25E87BA4"/>
    <w:rsid w:val="263C7249"/>
    <w:rsid w:val="27080458"/>
    <w:rsid w:val="27E54DAB"/>
    <w:rsid w:val="2B4A4973"/>
    <w:rsid w:val="2BDB17EB"/>
    <w:rsid w:val="2C6425E2"/>
    <w:rsid w:val="2DE0637A"/>
    <w:rsid w:val="2DEC1F13"/>
    <w:rsid w:val="2E0B3C17"/>
    <w:rsid w:val="2E484AA5"/>
    <w:rsid w:val="2FB77156"/>
    <w:rsid w:val="32D64AF4"/>
    <w:rsid w:val="33564149"/>
    <w:rsid w:val="340706E9"/>
    <w:rsid w:val="36D265FE"/>
    <w:rsid w:val="396C3D44"/>
    <w:rsid w:val="3AD0360B"/>
    <w:rsid w:val="429719F7"/>
    <w:rsid w:val="43B37EA1"/>
    <w:rsid w:val="48700764"/>
    <w:rsid w:val="48755000"/>
    <w:rsid w:val="48EE48B5"/>
    <w:rsid w:val="49611371"/>
    <w:rsid w:val="49624874"/>
    <w:rsid w:val="4A846EDC"/>
    <w:rsid w:val="4CBC6B75"/>
    <w:rsid w:val="4F8A7C0C"/>
    <w:rsid w:val="4F9205AC"/>
    <w:rsid w:val="4FF82163"/>
    <w:rsid w:val="51DF265F"/>
    <w:rsid w:val="522A170D"/>
    <w:rsid w:val="529130FD"/>
    <w:rsid w:val="53FE18E7"/>
    <w:rsid w:val="54BF463A"/>
    <w:rsid w:val="57206773"/>
    <w:rsid w:val="57B70A53"/>
    <w:rsid w:val="598516EC"/>
    <w:rsid w:val="598900F2"/>
    <w:rsid w:val="5A224791"/>
    <w:rsid w:val="5B856C33"/>
    <w:rsid w:val="5E1A7EF1"/>
    <w:rsid w:val="5FF73BFE"/>
    <w:rsid w:val="60472A84"/>
    <w:rsid w:val="621C492D"/>
    <w:rsid w:val="631E4D0B"/>
    <w:rsid w:val="64E25391"/>
    <w:rsid w:val="676908CE"/>
    <w:rsid w:val="67840A35"/>
    <w:rsid w:val="683D085A"/>
    <w:rsid w:val="6A5E6092"/>
    <w:rsid w:val="6D993445"/>
    <w:rsid w:val="707828B0"/>
    <w:rsid w:val="713416C3"/>
    <w:rsid w:val="71BF035D"/>
    <w:rsid w:val="722B5438"/>
    <w:rsid w:val="724B2010"/>
    <w:rsid w:val="741D46F0"/>
    <w:rsid w:val="74D85EC1"/>
    <w:rsid w:val="75D77FE2"/>
    <w:rsid w:val="779415BD"/>
    <w:rsid w:val="77C5560F"/>
    <w:rsid w:val="78B24FB1"/>
    <w:rsid w:val="7A6079EF"/>
    <w:rsid w:val="7C4E2200"/>
    <w:rsid w:val="7DE91FA1"/>
    <w:rsid w:val="7F0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uiPriority w:val="99"/>
    <w:pPr>
      <w:jc w:val="center"/>
    </w:pPr>
    <w:rPr>
      <w:rFonts w:ascii="方正仿宋_GBK" w:eastAsia="宋体"/>
      <w:sz w:val="30"/>
      <w:szCs w:val="24"/>
    </w:rPr>
  </w:style>
  <w:style w:type="paragraph" w:styleId="5">
    <w:name w:val="Body Text Indent"/>
    <w:basedOn w:val="1"/>
    <w:link w:val="16"/>
    <w:unhideWhenUsed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uiPriority w:val="0"/>
    <w:rPr>
      <w:rFonts w:eastAsia="仿宋_GB2312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3"/>
    <w:qFormat/>
    <w:uiPriority w:val="11"/>
    <w:pPr>
      <w:jc w:val="center"/>
    </w:pPr>
    <w:rPr>
      <w:rFonts w:eastAsia="方正仿宋_GBK"/>
      <w:bCs/>
      <w:kern w:val="28"/>
      <w:sz w:val="2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page number"/>
    <w:basedOn w:val="13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正文文本缩进 Char"/>
    <w:basedOn w:val="13"/>
    <w:link w:val="5"/>
    <w:semiHidden/>
    <w:uiPriority w:val="99"/>
    <w:rPr>
      <w:rFonts w:eastAsia="方正仿宋"/>
      <w:kern w:val="2"/>
      <w:sz w:val="32"/>
      <w:szCs w:val="32"/>
    </w:rPr>
  </w:style>
  <w:style w:type="character" w:customStyle="1" w:styleId="17">
    <w:name w:val="正文文本 Char"/>
    <w:basedOn w:val="13"/>
    <w:link w:val="4"/>
    <w:uiPriority w:val="99"/>
    <w:rPr>
      <w:rFonts w:ascii="方正仿宋_GBK"/>
      <w:kern w:val="2"/>
      <w:sz w:val="30"/>
      <w:szCs w:val="24"/>
    </w:rPr>
  </w:style>
  <w:style w:type="paragraph" w:customStyle="1" w:styleId="18">
    <w:name w:val="p0"/>
    <w:basedOn w:val="1"/>
    <w:uiPriority w:val="0"/>
    <w:pPr>
      <w:widowControl/>
    </w:pPr>
    <w:rPr>
      <w:rFonts w:eastAsia="宋体"/>
      <w:kern w:val="0"/>
    </w:rPr>
  </w:style>
  <w:style w:type="paragraph" w:customStyle="1" w:styleId="19">
    <w:name w:val="Char Char Char1 Char Char Char Char Char Char Char Char Char Char"/>
    <w:basedOn w:val="1"/>
    <w:semiHidden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customStyle="1" w:styleId="20">
    <w:name w:val="标题 2 Char"/>
    <w:basedOn w:val="13"/>
    <w:link w:val="3"/>
    <w:semiHidden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2">
    <w:name w:val="副标题 Char"/>
    <w:basedOn w:val="13"/>
    <w:link w:val="10"/>
    <w:locked/>
    <w:uiPriority w:val="11"/>
    <w:rPr>
      <w:rFonts w:eastAsia="方正仿宋_GBK"/>
      <w:bCs/>
      <w:kern w:val="28"/>
      <w:sz w:val="28"/>
      <w:szCs w:val="32"/>
    </w:rPr>
  </w:style>
  <w:style w:type="character" w:customStyle="1" w:styleId="23">
    <w:name w:val="副标题 Char1"/>
    <w:basedOn w:val="13"/>
    <w:link w:val="10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4">
    <w:name w:val="页脚 Char"/>
    <w:link w:val="8"/>
    <w:uiPriority w:val="0"/>
    <w:rPr>
      <w:rFonts w:eastAsia="方正仿宋"/>
      <w:kern w:val="2"/>
      <w:sz w:val="18"/>
      <w:szCs w:val="18"/>
    </w:rPr>
  </w:style>
  <w:style w:type="character" w:customStyle="1" w:styleId="25">
    <w:name w:val="NormalCharacter"/>
    <w:uiPriority w:val="0"/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6">
    <w:name w:val="No Spacing"/>
    <w:qFormat/>
    <w:uiPriority w:val="1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11CFC-F658-4E82-AD4F-782187B41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Company>珍溪镇政府</Company>
  <Pages>2</Pages>
  <Words>573</Words>
  <Characters>638</Characters>
  <Lines>5</Lines>
  <Paragraphs>1</Paragraphs>
  <TotalTime>1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2023-01-31T09:43:00Z</dcterms:created>
  <dc:creator>珍溪镇党政办</dc:creator>
  <cp:lastModifiedBy>微信用户</cp:lastModifiedBy>
  <cp:lastPrinted>2021-03-17T03:22:00Z</cp:lastPrinted>
  <dcterms:modified xsi:type="dcterms:W3CDTF">2023-08-03T02:46:25Z</dcterms:modified>
  <dc:title>涪陵区珍溪镇人民政府文件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EE4ECC18F9224CDA971347B61A2C6725_12</vt:lpwstr>
  </property>
</Properties>
</file>