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3C" w:rsidRDefault="0094283C" w:rsidP="0094283C">
      <w:pPr>
        <w:tabs>
          <w:tab w:val="left" w:pos="8690"/>
        </w:tabs>
        <w:spacing w:line="60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</w:p>
    <w:p w:rsidR="00FA3177" w:rsidRPr="00610FE9" w:rsidRDefault="00FA3177" w:rsidP="00FA3177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  <w:r w:rsidRPr="00610FE9"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 w:rsidR="00FA3177" w:rsidRDefault="00FA3177" w:rsidP="00FA3177">
      <w:pPr>
        <w:spacing w:line="480" w:lineRule="exact"/>
        <w:jc w:val="center"/>
        <w:rPr>
          <w:rFonts w:ascii="仿宋_GB2312" w:hint="eastAsia"/>
        </w:rPr>
      </w:pPr>
    </w:p>
    <w:p w:rsidR="00FA3177" w:rsidRDefault="00FA3177" w:rsidP="0094283C">
      <w:pPr>
        <w:spacing w:line="460" w:lineRule="exact"/>
        <w:rPr>
          <w:rFonts w:ascii="仿宋_GB2312" w:hint="eastAsia"/>
        </w:rPr>
      </w:pPr>
    </w:p>
    <w:p w:rsidR="00FA3177" w:rsidRPr="00623B3F" w:rsidRDefault="00FA3177" w:rsidP="00FA3177">
      <w:pPr>
        <w:spacing w:line="440" w:lineRule="exact"/>
        <w:jc w:val="center"/>
        <w:rPr>
          <w:rFonts w:ascii="方正仿宋_GBK" w:eastAsia="方正仿宋_GBK" w:hint="eastAsia"/>
        </w:rPr>
      </w:pPr>
      <w:r w:rsidRPr="00623B3F">
        <w:rPr>
          <w:rFonts w:ascii="方正仿宋_GBK" w:eastAsia="方正仿宋_GBK" w:cs="仿宋_GB2312" w:hint="eastAsia"/>
        </w:rPr>
        <w:t>珍溪府发〔202</w:t>
      </w:r>
      <w:r w:rsidR="00A72502">
        <w:rPr>
          <w:rFonts w:ascii="方正仿宋_GBK" w:eastAsia="方正仿宋_GBK" w:cs="仿宋_GB2312" w:hint="eastAsia"/>
        </w:rPr>
        <w:t>2</w:t>
      </w:r>
      <w:r w:rsidRPr="00623B3F">
        <w:rPr>
          <w:rFonts w:ascii="方正仿宋_GBK" w:eastAsia="方正仿宋_GBK" w:cs="仿宋_GB2312" w:hint="eastAsia"/>
        </w:rPr>
        <w:t>〕</w:t>
      </w:r>
      <w:r w:rsidR="00A72502">
        <w:rPr>
          <w:rFonts w:ascii="方正仿宋_GBK" w:eastAsia="方正仿宋_GBK" w:hint="eastAsia"/>
        </w:rPr>
        <w:t>137</w:t>
      </w:r>
      <w:r w:rsidRPr="00623B3F">
        <w:rPr>
          <w:rFonts w:ascii="方正仿宋_GBK" w:eastAsia="方正仿宋_GBK" w:cs="仿宋_GB2312" w:hint="eastAsia"/>
        </w:rPr>
        <w:t>号</w:t>
      </w:r>
      <w:r w:rsidRPr="00623B3F">
        <w:rPr>
          <w:rFonts w:ascii="方正仿宋_GBK" w:eastAsia="方正仿宋_GBK" w:hint="eastAsia"/>
        </w:rPr>
        <w:t xml:space="preserve">  </w:t>
      </w:r>
    </w:p>
    <w:p w:rsidR="00FA3177" w:rsidRPr="0072081D" w:rsidRDefault="00FA3177" w:rsidP="00FA3177">
      <w:pPr>
        <w:jc w:val="center"/>
        <w:rPr>
          <w:rFonts w:ascii="方正仿宋_GBK" w:hint="eastAsia"/>
        </w:rPr>
      </w:pPr>
      <w:r>
        <w:rPr>
          <w:lang w:val="en-US" w:eastAsia="zh-CN"/>
        </w:rPr>
        <w:pict>
          <v:line id="_x0000_s1031" style="position:absolute;left:0;text-align:left;z-index:251657728" from="0,6.6pt" to="442.2pt,6.6pt" strokecolor="red" strokeweight="2.25pt">
            <w10:wrap type="square"/>
          </v:line>
        </w:pict>
      </w:r>
    </w:p>
    <w:p w:rsidR="0074003A" w:rsidRDefault="0074003A">
      <w:pPr>
        <w:pStyle w:val="a7"/>
        <w:jc w:val="center"/>
        <w:rPr>
          <w:rFonts w:ascii="方正仿宋_GBK" w:eastAsia="方正仿宋_GBK" w:hint="eastAsia"/>
        </w:rPr>
      </w:pPr>
    </w:p>
    <w:p w:rsidR="0074003A" w:rsidRPr="00577C59" w:rsidRDefault="0074003A" w:rsidP="00774074">
      <w:pPr>
        <w:spacing w:line="60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 w:rsidRPr="00577C59">
        <w:rPr>
          <w:rFonts w:ascii="方正小标宋_GBK" w:eastAsia="方正小标宋_GBK" w:cs="方正小标宋简体" w:hint="eastAsia"/>
          <w:b/>
          <w:bCs/>
          <w:sz w:val="44"/>
          <w:szCs w:val="44"/>
        </w:rPr>
        <w:t>重庆市涪陵区珍溪镇人民政府</w:t>
      </w:r>
    </w:p>
    <w:p w:rsidR="00691B53" w:rsidRDefault="00691B53" w:rsidP="00691B53">
      <w:pPr>
        <w:spacing w:line="60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 w:rsidRPr="00FE7F22">
        <w:rPr>
          <w:rFonts w:ascii="方正小标宋_GBK" w:eastAsia="方正小标宋_GBK" w:cs="方正小标宋简体"/>
          <w:b/>
          <w:bCs/>
          <w:spacing w:val="-12"/>
          <w:w w:val="95"/>
          <w:sz w:val="44"/>
          <w:szCs w:val="44"/>
        </w:rPr>
        <w:t>关于</w:t>
      </w:r>
      <w:r w:rsidRPr="00F24CB2">
        <w:rPr>
          <w:rFonts w:ascii="方正小标宋_GBK" w:eastAsia="方正小标宋_GBK" w:cs="方正小标宋简体" w:hint="eastAsia"/>
          <w:b/>
          <w:bCs/>
          <w:sz w:val="44"/>
          <w:szCs w:val="44"/>
        </w:rPr>
        <w:t>成立涪陵区2022年珍溪镇渠溪村产业路</w:t>
      </w:r>
    </w:p>
    <w:p w:rsidR="00691B53" w:rsidRPr="00F24CB2" w:rsidRDefault="00691B53" w:rsidP="00691B53">
      <w:pPr>
        <w:spacing w:line="600" w:lineRule="exact"/>
        <w:jc w:val="center"/>
        <w:rPr>
          <w:rFonts w:ascii="方正小标宋_GBK" w:eastAsia="方正小标宋_GBK" w:cs="方正小标宋简体"/>
          <w:b/>
          <w:bCs/>
          <w:sz w:val="44"/>
          <w:szCs w:val="44"/>
        </w:rPr>
      </w:pPr>
      <w:r w:rsidRPr="00F24CB2">
        <w:rPr>
          <w:rFonts w:ascii="方正小标宋_GBK" w:eastAsia="方正小标宋_GBK" w:cs="方正小标宋简体" w:hint="eastAsia"/>
          <w:b/>
          <w:bCs/>
          <w:sz w:val="44"/>
          <w:szCs w:val="44"/>
        </w:rPr>
        <w:t>项目领导小组的通知</w:t>
      </w:r>
    </w:p>
    <w:p w:rsidR="00691B53" w:rsidRDefault="00691B53" w:rsidP="00691B53">
      <w:pPr>
        <w:jc w:val="center"/>
        <w:rPr>
          <w:rFonts w:ascii="宋体" w:hAnsi="宋体" w:hint="eastAsia"/>
          <w:b/>
          <w:sz w:val="44"/>
          <w:szCs w:val="44"/>
        </w:rPr>
      </w:pPr>
    </w:p>
    <w:p w:rsidR="00691B53" w:rsidRDefault="00691B53" w:rsidP="007310DA">
      <w:pPr>
        <w:spacing w:line="5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各村（居）委、镇辖各部门及参建单位：</w:t>
      </w:r>
    </w:p>
    <w:p w:rsidR="00691B53" w:rsidRDefault="00691B53" w:rsidP="007310DA">
      <w:pPr>
        <w:spacing w:line="560" w:lineRule="exact"/>
        <w:ind w:firstLineChars="2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根据区交通局、区乡村振兴局、镇党委</w:t>
      </w:r>
      <w:r w:rsidR="004F5804">
        <w:rPr>
          <w:rFonts w:ascii="宋体" w:hAnsi="宋体" w:hint="eastAsia"/>
        </w:rPr>
        <w:t>、</w:t>
      </w:r>
      <w:r>
        <w:rPr>
          <w:rFonts w:ascii="Calibri" w:hAnsi="Calibri" w:cs="Calibri" w:hint="eastAsia"/>
        </w:rPr>
        <w:t>政府要求，为确保涪陵区</w:t>
      </w:r>
      <w:r w:rsidRPr="00F24CB2">
        <w:rPr>
          <w:rFonts w:ascii="方正仿宋_GBK" w:eastAsia="方正仿宋_GBK" w:hAnsi="Calibri" w:cs="Calibri" w:hint="eastAsia"/>
        </w:rPr>
        <w:t>2022</w:t>
      </w:r>
      <w:r>
        <w:rPr>
          <w:rFonts w:ascii="Calibri" w:hAnsi="Calibri" w:cs="Calibri" w:hint="eastAsia"/>
        </w:rPr>
        <w:t>年珍溪镇渠溪村产业路项目建设顺利推进，安全、保质、保量、按时完成建设任务。</w:t>
      </w:r>
      <w:r w:rsidRPr="00F24CB2">
        <w:rPr>
          <w:rFonts w:ascii="Calibri" w:hAnsi="Calibri" w:cs="Calibri" w:hint="eastAsia"/>
        </w:rPr>
        <w:t>经镇党委研究决定成立</w:t>
      </w:r>
      <w:r>
        <w:rPr>
          <w:rFonts w:ascii="Calibri" w:hAnsi="Calibri" w:cs="Calibri" w:hint="eastAsia"/>
        </w:rPr>
        <w:t>涪陵区</w:t>
      </w:r>
      <w:r w:rsidRPr="00F24CB2">
        <w:rPr>
          <w:rFonts w:ascii="方正仿宋_GBK" w:eastAsia="方正仿宋_GBK" w:hAnsi="Calibri" w:cs="Calibri" w:hint="eastAsia"/>
        </w:rPr>
        <w:t>2022</w:t>
      </w:r>
      <w:r>
        <w:rPr>
          <w:rFonts w:ascii="Calibri" w:hAnsi="Calibri" w:cs="Calibri" w:hint="eastAsia"/>
        </w:rPr>
        <w:t>年珍溪镇渠溪村产业路项目</w:t>
      </w:r>
      <w:r>
        <w:rPr>
          <w:rFonts w:ascii="宋体" w:hAnsi="宋体" w:hint="eastAsia"/>
        </w:rPr>
        <w:t>工作领导小组办公室，其成员组成如下：</w:t>
      </w:r>
    </w:p>
    <w:p w:rsidR="00691B53" w:rsidRDefault="00691B53" w:rsidP="007310DA">
      <w:pPr>
        <w:spacing w:line="560" w:lineRule="exact"/>
        <w:ind w:firstLineChars="2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组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长：刘彩虹（党委副书记、镇长）</w:t>
      </w:r>
    </w:p>
    <w:p w:rsidR="00691B53" w:rsidRDefault="00691B53" w:rsidP="007310DA">
      <w:pPr>
        <w:spacing w:line="560" w:lineRule="exact"/>
        <w:ind w:firstLineChars="2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副组长：何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伟（副镇长）</w:t>
      </w:r>
    </w:p>
    <w:p w:rsidR="00691B53" w:rsidRDefault="00691B53" w:rsidP="007310DA">
      <w:pPr>
        <w:spacing w:line="560" w:lineRule="exact"/>
        <w:ind w:firstLineChars="2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成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员：孙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湘、李乾禄、杨禄林</w:t>
      </w:r>
    </w:p>
    <w:p w:rsidR="00691B53" w:rsidRDefault="00691B53" w:rsidP="007310DA">
      <w:pPr>
        <w:spacing w:line="560" w:lineRule="exact"/>
        <w:ind w:firstLineChars="200" w:firstLine="63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领导小组办公室设在镇公路办，由孙湘任办公室主任兼项目</w:t>
      </w:r>
      <w:r>
        <w:rPr>
          <w:rFonts w:ascii="宋体" w:hAnsi="宋体" w:hint="eastAsia"/>
        </w:rPr>
        <w:lastRenderedPageBreak/>
        <w:t>负责人，李乾禄任安全质量负责人，杨禄林任技术负责人兼项目现场负责人。由镇公路办具体负责该项目建设日常工作。</w:t>
      </w:r>
    </w:p>
    <w:p w:rsidR="00691B53" w:rsidRDefault="00691B53" w:rsidP="007310DA">
      <w:pPr>
        <w:spacing w:line="560" w:lineRule="exact"/>
        <w:ind w:firstLineChars="200" w:firstLine="630"/>
        <w:jc w:val="left"/>
        <w:rPr>
          <w:rFonts w:ascii="宋体" w:hAnsi="宋体" w:hint="eastAsia"/>
        </w:rPr>
      </w:pPr>
    </w:p>
    <w:p w:rsidR="00691B53" w:rsidRDefault="00691B53" w:rsidP="007310DA">
      <w:pPr>
        <w:spacing w:line="560" w:lineRule="exact"/>
        <w:ind w:firstLineChars="200" w:firstLine="630"/>
        <w:jc w:val="left"/>
        <w:rPr>
          <w:rFonts w:ascii="宋体" w:hAnsi="宋体" w:hint="eastAsia"/>
        </w:rPr>
      </w:pPr>
    </w:p>
    <w:p w:rsidR="00691B53" w:rsidRDefault="00691B53" w:rsidP="007310DA">
      <w:pPr>
        <w:spacing w:line="560" w:lineRule="exact"/>
        <w:ind w:firstLineChars="200" w:firstLine="630"/>
        <w:jc w:val="left"/>
        <w:rPr>
          <w:rFonts w:ascii="宋体" w:hAnsi="宋体" w:hint="eastAsia"/>
        </w:rPr>
      </w:pPr>
    </w:p>
    <w:p w:rsidR="00691B53" w:rsidRDefault="00691B53" w:rsidP="007310DA">
      <w:pPr>
        <w:spacing w:line="560" w:lineRule="exact"/>
        <w:jc w:val="center"/>
        <w:rPr>
          <w:rFonts w:ascii="方正仿宋_GBK" w:eastAsia="方正仿宋_GBK" w:hAnsi="仿宋" w:cs="仿宋" w:hint="eastAsia"/>
        </w:rPr>
      </w:pPr>
      <w:r>
        <w:rPr>
          <w:rFonts w:ascii="仿宋" w:eastAsia="仿宋" w:hAnsi="仿宋" w:cs="仿宋" w:hint="eastAsia"/>
        </w:rPr>
        <w:t xml:space="preserve">                   </w:t>
      </w:r>
      <w:r>
        <w:rPr>
          <w:rFonts w:ascii="方正仿宋_GBK" w:eastAsia="方正仿宋_GBK" w:hAnsi="仿宋" w:cs="仿宋" w:hint="eastAsia"/>
        </w:rPr>
        <w:t>重庆市涪陵区珍溪镇人民政府</w:t>
      </w:r>
    </w:p>
    <w:p w:rsidR="007310DA" w:rsidRDefault="00691B53" w:rsidP="007310DA">
      <w:pPr>
        <w:spacing w:line="560" w:lineRule="exact"/>
        <w:ind w:firstLineChars="1519" w:firstLine="4785"/>
        <w:rPr>
          <w:rFonts w:ascii="方正仿宋_GBK" w:eastAsia="方正仿宋_GBK" w:hAnsi="仿宋" w:hint="eastAsia"/>
        </w:rPr>
      </w:pPr>
      <w:r>
        <w:rPr>
          <w:rFonts w:ascii="方正仿宋_GBK" w:eastAsia="方正仿宋_GBK" w:hAnsi="仿宋" w:hint="eastAsia"/>
        </w:rPr>
        <w:t>2022年10月27日</w:t>
      </w:r>
    </w:p>
    <w:p w:rsidR="008B1D66" w:rsidRPr="00691B53" w:rsidRDefault="008B1D66" w:rsidP="007310DA">
      <w:pPr>
        <w:spacing w:line="560" w:lineRule="exact"/>
        <w:ind w:firstLineChars="200" w:firstLine="630"/>
        <w:rPr>
          <w:rFonts w:ascii="方正仿宋_GBK" w:eastAsia="方正仿宋_GBK" w:hAnsi="仿宋" w:hint="eastAsia"/>
        </w:rPr>
      </w:pPr>
      <w:r>
        <w:rPr>
          <w:rFonts w:ascii="方正仿宋_GBK" w:eastAsia="方正仿宋_GBK" w:hAnsi="仿宋" w:cs="仿宋" w:hint="eastAsia"/>
        </w:rPr>
        <w:t>（此件公开发布）</w:t>
      </w:r>
    </w:p>
    <w:p w:rsidR="008B1D66" w:rsidRDefault="008B1D66" w:rsidP="007310DA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7310DA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7310DA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7310DA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7310DA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8B1D66" w:rsidRDefault="008B1D66" w:rsidP="007310DA">
      <w:pPr>
        <w:tabs>
          <w:tab w:val="left" w:pos="1295"/>
        </w:tabs>
        <w:spacing w:line="560" w:lineRule="exact"/>
        <w:ind w:firstLineChars="200" w:firstLine="630"/>
        <w:rPr>
          <w:rFonts w:ascii="方正仿宋_GBK" w:eastAsia="方正仿宋_GBK" w:hAnsi="仿宋" w:cs="仿宋" w:hint="eastAsia"/>
        </w:rPr>
      </w:pPr>
    </w:p>
    <w:p w:rsidR="00A12A32" w:rsidRDefault="00A12A32" w:rsidP="007310DA">
      <w:pPr>
        <w:spacing w:line="620" w:lineRule="exact"/>
        <w:rPr>
          <w:rFonts w:ascii="方正仿宋_GBK" w:eastAsia="方正仿宋_GBK" w:hAnsi="ˎ̥" w:cs="宋体" w:hint="eastAsia"/>
          <w:kern w:val="0"/>
        </w:rPr>
      </w:pPr>
    </w:p>
    <w:p w:rsidR="00691B53" w:rsidRDefault="00691B53" w:rsidP="007310DA">
      <w:pPr>
        <w:spacing w:line="620" w:lineRule="exact"/>
        <w:rPr>
          <w:rFonts w:ascii="方正仿宋_GBK" w:eastAsia="方正仿宋_GBK" w:hAnsi="ˎ̥" w:cs="宋体" w:hint="eastAsia"/>
          <w:kern w:val="0"/>
        </w:rPr>
      </w:pPr>
    </w:p>
    <w:p w:rsidR="00691B53" w:rsidRDefault="00691B53" w:rsidP="007310DA">
      <w:pPr>
        <w:spacing w:line="620" w:lineRule="exact"/>
        <w:rPr>
          <w:rFonts w:ascii="方正仿宋_GBK" w:eastAsia="方正仿宋_GBK" w:hAnsi="ˎ̥" w:cs="宋体" w:hint="eastAsia"/>
          <w:kern w:val="0"/>
        </w:rPr>
      </w:pPr>
    </w:p>
    <w:p w:rsidR="00691B53" w:rsidRDefault="00691B53" w:rsidP="007310DA">
      <w:pPr>
        <w:spacing w:line="620" w:lineRule="exact"/>
        <w:rPr>
          <w:rFonts w:ascii="方正仿宋_GBK" w:eastAsia="方正仿宋_GBK" w:hAnsi="ˎ̥" w:cs="宋体" w:hint="eastAsia"/>
          <w:kern w:val="0"/>
        </w:rPr>
      </w:pPr>
    </w:p>
    <w:p w:rsidR="007310DA" w:rsidRDefault="007310DA" w:rsidP="007310DA">
      <w:pPr>
        <w:spacing w:line="620" w:lineRule="exact"/>
        <w:rPr>
          <w:rFonts w:ascii="方正仿宋_GBK" w:eastAsia="方正仿宋_GBK" w:hAnsi="ˎ̥" w:cs="宋体" w:hint="eastAsia"/>
          <w:kern w:val="0"/>
        </w:rPr>
      </w:pPr>
    </w:p>
    <w:p w:rsidR="007310DA" w:rsidRDefault="007310DA" w:rsidP="007310DA">
      <w:pPr>
        <w:spacing w:line="560" w:lineRule="exact"/>
        <w:rPr>
          <w:rFonts w:ascii="方正仿宋_GBK" w:eastAsia="方正仿宋_GBK" w:hAnsi="ˎ̥" w:cs="宋体" w:hint="eastAsia"/>
          <w:kern w:val="0"/>
        </w:rPr>
      </w:pPr>
    </w:p>
    <w:p w:rsidR="00691B53" w:rsidRPr="00A12A32" w:rsidRDefault="00691B53" w:rsidP="007310DA">
      <w:pPr>
        <w:spacing w:line="560" w:lineRule="exact"/>
        <w:rPr>
          <w:rFonts w:ascii="方正仿宋_GBK" w:eastAsia="方正仿宋_GBK" w:hAnsi="ˎ̥" w:cs="宋体" w:hint="eastAsia"/>
          <w:kern w:val="0"/>
        </w:rPr>
      </w:pPr>
    </w:p>
    <w:p w:rsidR="007C5049" w:rsidRPr="00A12A32" w:rsidRDefault="00A12A32" w:rsidP="00A12A32">
      <w:pPr>
        <w:pBdr>
          <w:top w:val="single" w:sz="4" w:space="1" w:color="auto"/>
          <w:bottom w:val="single" w:sz="4" w:space="0" w:color="000000"/>
        </w:pBdr>
        <w:tabs>
          <w:tab w:val="left" w:pos="8820"/>
        </w:tabs>
        <w:spacing w:line="520" w:lineRule="exact"/>
        <w:ind w:rightChars="7" w:right="22" w:firstLineChars="49" w:firstLine="135"/>
        <w:rPr>
          <w:rFonts w:ascii="方正仿宋_GBK" w:eastAsia="方正仿宋_GBK" w:hAnsi="仿宋" w:hint="eastAsia"/>
          <w:color w:val="000000"/>
          <w:sz w:val="24"/>
        </w:rPr>
      </w:pPr>
      <w:r w:rsidRPr="00A12A32">
        <w:rPr>
          <w:rFonts w:ascii="方正仿宋_GBK" w:eastAsia="方正仿宋_GBK" w:hAnsi="仿宋" w:hint="eastAsia"/>
          <w:sz w:val="28"/>
          <w:szCs w:val="28"/>
        </w:rPr>
        <w:t xml:space="preserve">重庆市涪陵区珍溪镇党政办公室    </w:t>
      </w:r>
      <w:r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Pr="00A12A32">
        <w:rPr>
          <w:rFonts w:ascii="方正仿宋_GBK" w:eastAsia="方正仿宋_GBK" w:hAnsi="仿宋" w:hint="eastAsia"/>
          <w:sz w:val="28"/>
          <w:szCs w:val="28"/>
        </w:rPr>
        <w:t xml:space="preserve">        </w:t>
      </w:r>
      <w:r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="008B1D66">
        <w:rPr>
          <w:rFonts w:eastAsia="方正仿宋_GBK"/>
          <w:sz w:val="28"/>
          <w:szCs w:val="28"/>
        </w:rPr>
        <w:t>20</w:t>
      </w:r>
      <w:r w:rsidR="008B1D66">
        <w:rPr>
          <w:rFonts w:eastAsia="方正仿宋_GBK" w:hint="eastAsia"/>
          <w:sz w:val="28"/>
          <w:szCs w:val="28"/>
        </w:rPr>
        <w:t>2</w:t>
      </w:r>
      <w:r w:rsidR="00691B53">
        <w:rPr>
          <w:rFonts w:eastAsia="方正仿宋_GBK" w:hint="eastAsia"/>
          <w:sz w:val="28"/>
          <w:szCs w:val="28"/>
        </w:rPr>
        <w:t>2</w:t>
      </w:r>
      <w:r w:rsidR="008B1D66">
        <w:rPr>
          <w:rFonts w:eastAsia="方正仿宋_GBK" w:hint="eastAsia"/>
          <w:sz w:val="28"/>
          <w:szCs w:val="28"/>
        </w:rPr>
        <w:t>年</w:t>
      </w:r>
      <w:r w:rsidR="00691B53">
        <w:rPr>
          <w:rFonts w:eastAsia="方正仿宋_GBK" w:hint="eastAsia"/>
          <w:sz w:val="28"/>
          <w:szCs w:val="28"/>
        </w:rPr>
        <w:t>10</w:t>
      </w:r>
      <w:r w:rsidR="008B1D66">
        <w:rPr>
          <w:rFonts w:eastAsia="方正仿宋_GBK" w:hint="eastAsia"/>
          <w:sz w:val="28"/>
          <w:szCs w:val="28"/>
        </w:rPr>
        <w:t>月</w:t>
      </w:r>
      <w:r w:rsidR="00691B53">
        <w:rPr>
          <w:rFonts w:eastAsia="方正仿宋_GBK" w:hint="eastAsia"/>
          <w:sz w:val="28"/>
          <w:szCs w:val="28"/>
        </w:rPr>
        <w:t>27</w:t>
      </w:r>
      <w:r w:rsidR="008B1D66">
        <w:rPr>
          <w:rFonts w:eastAsia="方正仿宋_GBK" w:hint="eastAsia"/>
          <w:sz w:val="28"/>
          <w:szCs w:val="28"/>
        </w:rPr>
        <w:t>日印发</w:t>
      </w:r>
    </w:p>
    <w:sectPr w:rsidR="007C5049" w:rsidRPr="00A12A32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0" w:footer="1134" w:gutter="0"/>
      <w:pgNumType w:fmt="numberInDash"/>
      <w:cols w:space="720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52" w:rsidRDefault="00CC7A52">
      <w:r>
        <w:separator/>
      </w:r>
    </w:p>
  </w:endnote>
  <w:endnote w:type="continuationSeparator" w:id="0">
    <w:p w:rsidR="00CC7A52" w:rsidRDefault="00CC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方正仿宋_GBK"/>
    <w:charset w:val="00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- 1 -</w:t>
    </w:r>
    <w:r>
      <w:fldChar w:fldCharType="end"/>
    </w:r>
  </w:p>
  <w:p w:rsidR="0074003A" w:rsidRDefault="0074003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  <w:szCs w:val="24"/>
      </w:rPr>
    </w:pPr>
    <w:r>
      <w:rPr>
        <w:sz w:val="24"/>
        <w:szCs w:val="24"/>
      </w:rPr>
      <w:fldChar w:fldCharType="begin"/>
    </w:r>
    <w:r>
      <w:rPr>
        <w:rStyle w:val="a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6D2113">
      <w:rPr>
        <w:rStyle w:val="a4"/>
        <w:noProof/>
        <w:szCs w:val="24"/>
      </w:rPr>
      <w:t>- 2 -</w:t>
    </w:r>
    <w:r>
      <w:rPr>
        <w:sz w:val="24"/>
        <w:szCs w:val="24"/>
      </w:rPr>
      <w:fldChar w:fldCharType="end"/>
    </w:r>
  </w:p>
  <w:p w:rsidR="0074003A" w:rsidRDefault="0074003A">
    <w:pPr>
      <w:pStyle w:val="a8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52" w:rsidRDefault="00CC7A52">
      <w:r>
        <w:separator/>
      </w:r>
    </w:p>
  </w:footnote>
  <w:footnote w:type="continuationSeparator" w:id="0">
    <w:p w:rsidR="00CC7A52" w:rsidRDefault="00CC7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4373"/>
    <w:multiLevelType w:val="multilevel"/>
    <w:tmpl w:val="3E53437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0"/>
  <w:drawingGridHorizontalSpacing w:val="315"/>
  <w:drawingGridVerticalSpacing w:val="5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2F6"/>
    <w:rsid w:val="0002058D"/>
    <w:rsid w:val="00023F76"/>
    <w:rsid w:val="00035EFA"/>
    <w:rsid w:val="00037435"/>
    <w:rsid w:val="00053A40"/>
    <w:rsid w:val="000579F5"/>
    <w:rsid w:val="00085871"/>
    <w:rsid w:val="00093797"/>
    <w:rsid w:val="00093901"/>
    <w:rsid w:val="000A2013"/>
    <w:rsid w:val="000A32D9"/>
    <w:rsid w:val="000B3D48"/>
    <w:rsid w:val="000B5382"/>
    <w:rsid w:val="000C1DB1"/>
    <w:rsid w:val="000C3E9A"/>
    <w:rsid w:val="000C41A9"/>
    <w:rsid w:val="000E0E40"/>
    <w:rsid w:val="000E2B50"/>
    <w:rsid w:val="000E6D5B"/>
    <w:rsid w:val="000F2555"/>
    <w:rsid w:val="0010018F"/>
    <w:rsid w:val="00104E9F"/>
    <w:rsid w:val="00112C49"/>
    <w:rsid w:val="00132FD0"/>
    <w:rsid w:val="00135164"/>
    <w:rsid w:val="00142916"/>
    <w:rsid w:val="00143930"/>
    <w:rsid w:val="00150C39"/>
    <w:rsid w:val="001547FC"/>
    <w:rsid w:val="0017095D"/>
    <w:rsid w:val="00174842"/>
    <w:rsid w:val="001B01CB"/>
    <w:rsid w:val="001B0215"/>
    <w:rsid w:val="001B3CC0"/>
    <w:rsid w:val="001B638D"/>
    <w:rsid w:val="001C19CE"/>
    <w:rsid w:val="001D0898"/>
    <w:rsid w:val="001E3181"/>
    <w:rsid w:val="002055B4"/>
    <w:rsid w:val="0021787E"/>
    <w:rsid w:val="00225615"/>
    <w:rsid w:val="002351C9"/>
    <w:rsid w:val="00241E7C"/>
    <w:rsid w:val="00244B13"/>
    <w:rsid w:val="00245DEE"/>
    <w:rsid w:val="00254F20"/>
    <w:rsid w:val="0025608C"/>
    <w:rsid w:val="00272A90"/>
    <w:rsid w:val="00281B16"/>
    <w:rsid w:val="002852C7"/>
    <w:rsid w:val="00286686"/>
    <w:rsid w:val="002A4B7F"/>
    <w:rsid w:val="002E6ED8"/>
    <w:rsid w:val="002F2BD1"/>
    <w:rsid w:val="00306EED"/>
    <w:rsid w:val="003130D5"/>
    <w:rsid w:val="003223D2"/>
    <w:rsid w:val="003224E7"/>
    <w:rsid w:val="003433A4"/>
    <w:rsid w:val="003438BC"/>
    <w:rsid w:val="00343A9F"/>
    <w:rsid w:val="0035037A"/>
    <w:rsid w:val="003517EB"/>
    <w:rsid w:val="003613A7"/>
    <w:rsid w:val="00367726"/>
    <w:rsid w:val="003871F9"/>
    <w:rsid w:val="00387C46"/>
    <w:rsid w:val="003955C6"/>
    <w:rsid w:val="003A49ED"/>
    <w:rsid w:val="003A69CC"/>
    <w:rsid w:val="003B5E97"/>
    <w:rsid w:val="003C0460"/>
    <w:rsid w:val="003C1602"/>
    <w:rsid w:val="003D7961"/>
    <w:rsid w:val="003E7407"/>
    <w:rsid w:val="003F6945"/>
    <w:rsid w:val="00401FE6"/>
    <w:rsid w:val="00417E10"/>
    <w:rsid w:val="004219FC"/>
    <w:rsid w:val="00427F06"/>
    <w:rsid w:val="00435178"/>
    <w:rsid w:val="00452697"/>
    <w:rsid w:val="00452CAF"/>
    <w:rsid w:val="0045317F"/>
    <w:rsid w:val="00460520"/>
    <w:rsid w:val="00467DCA"/>
    <w:rsid w:val="004850A7"/>
    <w:rsid w:val="00496879"/>
    <w:rsid w:val="004A5975"/>
    <w:rsid w:val="004C270E"/>
    <w:rsid w:val="004C7AD7"/>
    <w:rsid w:val="004D0624"/>
    <w:rsid w:val="004D0E80"/>
    <w:rsid w:val="004F5804"/>
    <w:rsid w:val="00517EF0"/>
    <w:rsid w:val="0052437E"/>
    <w:rsid w:val="005262B2"/>
    <w:rsid w:val="005464D1"/>
    <w:rsid w:val="00556B50"/>
    <w:rsid w:val="00577C59"/>
    <w:rsid w:val="005804C0"/>
    <w:rsid w:val="00582DCF"/>
    <w:rsid w:val="00583CF8"/>
    <w:rsid w:val="005C375F"/>
    <w:rsid w:val="005C6BEF"/>
    <w:rsid w:val="005D0CE7"/>
    <w:rsid w:val="005E14E4"/>
    <w:rsid w:val="005E1C79"/>
    <w:rsid w:val="005E2368"/>
    <w:rsid w:val="005E6A3F"/>
    <w:rsid w:val="005F74E9"/>
    <w:rsid w:val="005F79B3"/>
    <w:rsid w:val="00600E8F"/>
    <w:rsid w:val="006016A4"/>
    <w:rsid w:val="00602273"/>
    <w:rsid w:val="00602E85"/>
    <w:rsid w:val="00614EE4"/>
    <w:rsid w:val="0061574F"/>
    <w:rsid w:val="00620AEC"/>
    <w:rsid w:val="00622B59"/>
    <w:rsid w:val="00623B3F"/>
    <w:rsid w:val="006241DD"/>
    <w:rsid w:val="00632764"/>
    <w:rsid w:val="00637024"/>
    <w:rsid w:val="006566F6"/>
    <w:rsid w:val="0065741F"/>
    <w:rsid w:val="00676FCF"/>
    <w:rsid w:val="00690934"/>
    <w:rsid w:val="00691B53"/>
    <w:rsid w:val="006B014A"/>
    <w:rsid w:val="006B015D"/>
    <w:rsid w:val="006D2113"/>
    <w:rsid w:val="006D7CCB"/>
    <w:rsid w:val="006E2192"/>
    <w:rsid w:val="006E3361"/>
    <w:rsid w:val="00706807"/>
    <w:rsid w:val="00712C17"/>
    <w:rsid w:val="00713F73"/>
    <w:rsid w:val="007218DA"/>
    <w:rsid w:val="00725D4A"/>
    <w:rsid w:val="007308C0"/>
    <w:rsid w:val="007310DA"/>
    <w:rsid w:val="00735D1F"/>
    <w:rsid w:val="0074003A"/>
    <w:rsid w:val="00741102"/>
    <w:rsid w:val="00753DF7"/>
    <w:rsid w:val="00773B09"/>
    <w:rsid w:val="00774074"/>
    <w:rsid w:val="00776737"/>
    <w:rsid w:val="00781940"/>
    <w:rsid w:val="00790141"/>
    <w:rsid w:val="007B352C"/>
    <w:rsid w:val="007B44F6"/>
    <w:rsid w:val="007C5049"/>
    <w:rsid w:val="007E1CF1"/>
    <w:rsid w:val="007F49A1"/>
    <w:rsid w:val="00812BF5"/>
    <w:rsid w:val="0082186F"/>
    <w:rsid w:val="008275D5"/>
    <w:rsid w:val="00830709"/>
    <w:rsid w:val="00844AC6"/>
    <w:rsid w:val="008477CB"/>
    <w:rsid w:val="00854729"/>
    <w:rsid w:val="0085593B"/>
    <w:rsid w:val="00855FA0"/>
    <w:rsid w:val="00856496"/>
    <w:rsid w:val="00873952"/>
    <w:rsid w:val="00882CA2"/>
    <w:rsid w:val="008A49E5"/>
    <w:rsid w:val="008A7F90"/>
    <w:rsid w:val="008B09CB"/>
    <w:rsid w:val="008B1D66"/>
    <w:rsid w:val="008B5362"/>
    <w:rsid w:val="008E5CCB"/>
    <w:rsid w:val="008F1291"/>
    <w:rsid w:val="008F2D00"/>
    <w:rsid w:val="008F30D7"/>
    <w:rsid w:val="008F5A7A"/>
    <w:rsid w:val="009018E7"/>
    <w:rsid w:val="0090244B"/>
    <w:rsid w:val="00905FF2"/>
    <w:rsid w:val="00911685"/>
    <w:rsid w:val="00914B4C"/>
    <w:rsid w:val="00915630"/>
    <w:rsid w:val="00920441"/>
    <w:rsid w:val="0094283C"/>
    <w:rsid w:val="009477A0"/>
    <w:rsid w:val="009513C6"/>
    <w:rsid w:val="0095262F"/>
    <w:rsid w:val="0096378A"/>
    <w:rsid w:val="00970038"/>
    <w:rsid w:val="00971471"/>
    <w:rsid w:val="0097523D"/>
    <w:rsid w:val="0099580D"/>
    <w:rsid w:val="009A5D28"/>
    <w:rsid w:val="009B25B9"/>
    <w:rsid w:val="009B3750"/>
    <w:rsid w:val="009B3DCB"/>
    <w:rsid w:val="009B5D7C"/>
    <w:rsid w:val="009C57CE"/>
    <w:rsid w:val="009C7B0E"/>
    <w:rsid w:val="009E4977"/>
    <w:rsid w:val="009E6E59"/>
    <w:rsid w:val="009F499E"/>
    <w:rsid w:val="00A01B59"/>
    <w:rsid w:val="00A05ED4"/>
    <w:rsid w:val="00A12A32"/>
    <w:rsid w:val="00A20202"/>
    <w:rsid w:val="00A20203"/>
    <w:rsid w:val="00A206B9"/>
    <w:rsid w:val="00A31704"/>
    <w:rsid w:val="00A31B0B"/>
    <w:rsid w:val="00A43E97"/>
    <w:rsid w:val="00A52936"/>
    <w:rsid w:val="00A72502"/>
    <w:rsid w:val="00A7408D"/>
    <w:rsid w:val="00A746EF"/>
    <w:rsid w:val="00A76F91"/>
    <w:rsid w:val="00A7786C"/>
    <w:rsid w:val="00A81290"/>
    <w:rsid w:val="00A83945"/>
    <w:rsid w:val="00A92133"/>
    <w:rsid w:val="00A95B60"/>
    <w:rsid w:val="00AA1111"/>
    <w:rsid w:val="00AA1FE3"/>
    <w:rsid w:val="00AA3619"/>
    <w:rsid w:val="00AA51DB"/>
    <w:rsid w:val="00AA728E"/>
    <w:rsid w:val="00AB574B"/>
    <w:rsid w:val="00AC65A4"/>
    <w:rsid w:val="00AE3EE4"/>
    <w:rsid w:val="00AE557E"/>
    <w:rsid w:val="00AF3194"/>
    <w:rsid w:val="00AF6600"/>
    <w:rsid w:val="00B03119"/>
    <w:rsid w:val="00B0470C"/>
    <w:rsid w:val="00B12424"/>
    <w:rsid w:val="00B276D2"/>
    <w:rsid w:val="00B5704F"/>
    <w:rsid w:val="00B57573"/>
    <w:rsid w:val="00B863A8"/>
    <w:rsid w:val="00B8654D"/>
    <w:rsid w:val="00BA1B00"/>
    <w:rsid w:val="00BA288D"/>
    <w:rsid w:val="00BB5444"/>
    <w:rsid w:val="00BB7409"/>
    <w:rsid w:val="00BC76D8"/>
    <w:rsid w:val="00BE1FD0"/>
    <w:rsid w:val="00BF12E1"/>
    <w:rsid w:val="00C130D2"/>
    <w:rsid w:val="00C349FC"/>
    <w:rsid w:val="00C4330E"/>
    <w:rsid w:val="00C44234"/>
    <w:rsid w:val="00C444C6"/>
    <w:rsid w:val="00C45E0D"/>
    <w:rsid w:val="00C55AEB"/>
    <w:rsid w:val="00C626C0"/>
    <w:rsid w:val="00C7436A"/>
    <w:rsid w:val="00C83776"/>
    <w:rsid w:val="00C84450"/>
    <w:rsid w:val="00C851A5"/>
    <w:rsid w:val="00C87715"/>
    <w:rsid w:val="00CB76B9"/>
    <w:rsid w:val="00CC11F2"/>
    <w:rsid w:val="00CC34A3"/>
    <w:rsid w:val="00CC35EC"/>
    <w:rsid w:val="00CC7A52"/>
    <w:rsid w:val="00CD79E9"/>
    <w:rsid w:val="00CE3E09"/>
    <w:rsid w:val="00CE4053"/>
    <w:rsid w:val="00CF28C3"/>
    <w:rsid w:val="00CF7F36"/>
    <w:rsid w:val="00CF7F47"/>
    <w:rsid w:val="00D01E40"/>
    <w:rsid w:val="00D06652"/>
    <w:rsid w:val="00D07068"/>
    <w:rsid w:val="00D10825"/>
    <w:rsid w:val="00D127D3"/>
    <w:rsid w:val="00D13F06"/>
    <w:rsid w:val="00D1423F"/>
    <w:rsid w:val="00D17DC2"/>
    <w:rsid w:val="00D26EB4"/>
    <w:rsid w:val="00D531CE"/>
    <w:rsid w:val="00D6221B"/>
    <w:rsid w:val="00D77445"/>
    <w:rsid w:val="00D86C5F"/>
    <w:rsid w:val="00DA486A"/>
    <w:rsid w:val="00DA5562"/>
    <w:rsid w:val="00DB00D2"/>
    <w:rsid w:val="00DB2876"/>
    <w:rsid w:val="00DC43DC"/>
    <w:rsid w:val="00DC76A3"/>
    <w:rsid w:val="00DE2016"/>
    <w:rsid w:val="00DE4601"/>
    <w:rsid w:val="00DF2A25"/>
    <w:rsid w:val="00DF490C"/>
    <w:rsid w:val="00DF6A6C"/>
    <w:rsid w:val="00E011E2"/>
    <w:rsid w:val="00E06F2C"/>
    <w:rsid w:val="00E16218"/>
    <w:rsid w:val="00E20329"/>
    <w:rsid w:val="00E21CB3"/>
    <w:rsid w:val="00E26758"/>
    <w:rsid w:val="00E35A1C"/>
    <w:rsid w:val="00E4740C"/>
    <w:rsid w:val="00E47DB0"/>
    <w:rsid w:val="00E50D88"/>
    <w:rsid w:val="00E57023"/>
    <w:rsid w:val="00E943FF"/>
    <w:rsid w:val="00E960DA"/>
    <w:rsid w:val="00E96B5F"/>
    <w:rsid w:val="00EA355A"/>
    <w:rsid w:val="00EC09A9"/>
    <w:rsid w:val="00EC6079"/>
    <w:rsid w:val="00EC6E69"/>
    <w:rsid w:val="00ED1E9C"/>
    <w:rsid w:val="00ED77A1"/>
    <w:rsid w:val="00EF2CE3"/>
    <w:rsid w:val="00F014E6"/>
    <w:rsid w:val="00F01B3F"/>
    <w:rsid w:val="00F042D3"/>
    <w:rsid w:val="00F13C8C"/>
    <w:rsid w:val="00F14A45"/>
    <w:rsid w:val="00F4048E"/>
    <w:rsid w:val="00F5144F"/>
    <w:rsid w:val="00F837F1"/>
    <w:rsid w:val="00F870D4"/>
    <w:rsid w:val="00F90249"/>
    <w:rsid w:val="00F9202B"/>
    <w:rsid w:val="00F926DE"/>
    <w:rsid w:val="00FA3177"/>
    <w:rsid w:val="00FB0744"/>
    <w:rsid w:val="00FB08AB"/>
    <w:rsid w:val="00FB2094"/>
    <w:rsid w:val="00FD23D7"/>
    <w:rsid w:val="00FE4E61"/>
    <w:rsid w:val="01FD217B"/>
    <w:rsid w:val="023666D1"/>
    <w:rsid w:val="02402EC0"/>
    <w:rsid w:val="05CA210C"/>
    <w:rsid w:val="071D4555"/>
    <w:rsid w:val="0E5413D0"/>
    <w:rsid w:val="0F5E28E7"/>
    <w:rsid w:val="116117EF"/>
    <w:rsid w:val="11AF52AF"/>
    <w:rsid w:val="128846F4"/>
    <w:rsid w:val="16C0160A"/>
    <w:rsid w:val="174F49CD"/>
    <w:rsid w:val="18F37B5C"/>
    <w:rsid w:val="19EF5BBE"/>
    <w:rsid w:val="1A85418F"/>
    <w:rsid w:val="1D0E163B"/>
    <w:rsid w:val="1E161E6D"/>
    <w:rsid w:val="1E2361DF"/>
    <w:rsid w:val="1E882332"/>
    <w:rsid w:val="1EA06E9C"/>
    <w:rsid w:val="1EF23AEE"/>
    <w:rsid w:val="1F053CF4"/>
    <w:rsid w:val="1F1D139B"/>
    <w:rsid w:val="22405740"/>
    <w:rsid w:val="23D32B70"/>
    <w:rsid w:val="248F0487"/>
    <w:rsid w:val="250915DD"/>
    <w:rsid w:val="25E20E5E"/>
    <w:rsid w:val="25E87BA4"/>
    <w:rsid w:val="263C7249"/>
    <w:rsid w:val="27080458"/>
    <w:rsid w:val="27E54DAB"/>
    <w:rsid w:val="2B4A4973"/>
    <w:rsid w:val="2BDB17EB"/>
    <w:rsid w:val="2C6425E2"/>
    <w:rsid w:val="2DE0637A"/>
    <w:rsid w:val="2DEC1F13"/>
    <w:rsid w:val="2E0B3C17"/>
    <w:rsid w:val="2E484AA5"/>
    <w:rsid w:val="2FB77156"/>
    <w:rsid w:val="32D64AF4"/>
    <w:rsid w:val="33564149"/>
    <w:rsid w:val="340706E9"/>
    <w:rsid w:val="36D265FE"/>
    <w:rsid w:val="396C3D44"/>
    <w:rsid w:val="3AD0360B"/>
    <w:rsid w:val="429719F7"/>
    <w:rsid w:val="43B37EA1"/>
    <w:rsid w:val="48700764"/>
    <w:rsid w:val="48755000"/>
    <w:rsid w:val="48EE48B5"/>
    <w:rsid w:val="49611371"/>
    <w:rsid w:val="49624874"/>
    <w:rsid w:val="4CBC6B75"/>
    <w:rsid w:val="4F8A7C0C"/>
    <w:rsid w:val="4F9205AC"/>
    <w:rsid w:val="4FF82163"/>
    <w:rsid w:val="51DF265F"/>
    <w:rsid w:val="522A170D"/>
    <w:rsid w:val="529130FD"/>
    <w:rsid w:val="53FE18E7"/>
    <w:rsid w:val="54BF463A"/>
    <w:rsid w:val="57206773"/>
    <w:rsid w:val="57B70A53"/>
    <w:rsid w:val="598516EC"/>
    <w:rsid w:val="598900F2"/>
    <w:rsid w:val="5A224791"/>
    <w:rsid w:val="5B856C33"/>
    <w:rsid w:val="5E1A7EF1"/>
    <w:rsid w:val="5FF73BFE"/>
    <w:rsid w:val="60472A84"/>
    <w:rsid w:val="621C492D"/>
    <w:rsid w:val="631E4D0B"/>
    <w:rsid w:val="64E25391"/>
    <w:rsid w:val="676908CE"/>
    <w:rsid w:val="67840A35"/>
    <w:rsid w:val="683D085A"/>
    <w:rsid w:val="6A5E6092"/>
    <w:rsid w:val="6D993445"/>
    <w:rsid w:val="707828B0"/>
    <w:rsid w:val="713416C3"/>
    <w:rsid w:val="71BF035D"/>
    <w:rsid w:val="722B5438"/>
    <w:rsid w:val="724B2010"/>
    <w:rsid w:val="741D46F0"/>
    <w:rsid w:val="74D85EC1"/>
    <w:rsid w:val="75D77FE2"/>
    <w:rsid w:val="779415BD"/>
    <w:rsid w:val="77C5560F"/>
    <w:rsid w:val="78B24FB1"/>
    <w:rsid w:val="7A6079EF"/>
    <w:rsid w:val="7C4E2200"/>
    <w:rsid w:val="7DE91FA1"/>
    <w:rsid w:val="7F0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423F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</w:rPr>
  </w:style>
  <w:style w:type="character" w:default="1" w:styleId="a0">
    <w:name w:val="Default Paragraph Font"/>
    <w:semiHidden/>
    <w:rPr>
      <w:rFonts w:ascii="宋体" w:eastAsia="宋体" w:hAnsi="宋体" w:cs="宋体"/>
      <w:sz w:val="24"/>
      <w:szCs w:val="26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uiPriority w:val="99"/>
    <w:semiHidden/>
    <w:rPr>
      <w:rFonts w:eastAsia="方正仿宋"/>
      <w:kern w:val="2"/>
      <w:sz w:val="32"/>
      <w:szCs w:val="32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Char0">
    <w:name w:val="正文文本 Char"/>
    <w:basedOn w:val="a0"/>
    <w:link w:val="a6"/>
    <w:uiPriority w:val="99"/>
    <w:rPr>
      <w:rFonts w:ascii="方正仿宋_GBK"/>
      <w:kern w:val="2"/>
      <w:sz w:val="30"/>
      <w:szCs w:val="24"/>
    </w:rPr>
  </w:style>
  <w:style w:type="paragraph" w:styleId="a7">
    <w:name w:val="Date"/>
    <w:basedOn w:val="a"/>
    <w:next w:val="a"/>
    <w:rPr>
      <w:rFonts w:eastAsia="仿宋_GB2312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customStyle="1" w:styleId="p0">
    <w:name w:val="p0"/>
    <w:basedOn w:val="a"/>
    <w:pPr>
      <w:widowControl/>
    </w:pPr>
    <w:rPr>
      <w:rFonts w:eastAsia="宋体"/>
      <w:kern w:val="0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character" w:customStyle="1" w:styleId="2Char">
    <w:name w:val="标题 2 Char"/>
    <w:basedOn w:val="a0"/>
    <w:link w:val="2"/>
    <w:uiPriority w:val="9"/>
    <w:semiHidden/>
    <w:rsid w:val="00D1423F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D1423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2">
    <w:name w:val="副标题 Char"/>
    <w:aliases w:val="图表 Char"/>
    <w:basedOn w:val="a0"/>
    <w:link w:val="ad"/>
    <w:uiPriority w:val="11"/>
    <w:locked/>
    <w:rsid w:val="00D1423F"/>
    <w:rPr>
      <w:rFonts w:eastAsia="方正仿宋_GBK"/>
      <w:bCs/>
      <w:kern w:val="28"/>
      <w:sz w:val="28"/>
      <w:szCs w:val="32"/>
    </w:rPr>
  </w:style>
  <w:style w:type="paragraph" w:styleId="ad">
    <w:name w:val="Subtitle"/>
    <w:aliases w:val="图表"/>
    <w:basedOn w:val="a"/>
    <w:next w:val="a"/>
    <w:link w:val="Char2"/>
    <w:uiPriority w:val="11"/>
    <w:qFormat/>
    <w:rsid w:val="00D1423F"/>
    <w:pPr>
      <w:jc w:val="center"/>
    </w:pPr>
    <w:rPr>
      <w:rFonts w:eastAsia="方正仿宋_GBK"/>
      <w:bCs/>
      <w:kern w:val="28"/>
      <w:sz w:val="28"/>
    </w:rPr>
  </w:style>
  <w:style w:type="character" w:customStyle="1" w:styleId="Char10">
    <w:name w:val="副标题 Char1"/>
    <w:basedOn w:val="a0"/>
    <w:link w:val="ad"/>
    <w:uiPriority w:val="11"/>
    <w:rsid w:val="00D1423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脚 Char"/>
    <w:link w:val="a8"/>
    <w:rsid w:val="0085593B"/>
    <w:rPr>
      <w:rFonts w:eastAsia="方正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0BC023-1113-4D76-B4E4-763136CA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TotalTime>1</TotalTime>
  <Pages>2</Pages>
  <Words>69</Words>
  <Characters>397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珍溪镇政府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涪陵区珍溪镇人民政府文件</dc:title>
  <dc:creator>珍溪镇党政办</dc:creator>
  <cp:lastModifiedBy>Administrator</cp:lastModifiedBy>
  <cp:revision>2</cp:revision>
  <cp:lastPrinted>2021-03-17T03:22:00Z</cp:lastPrinted>
  <dcterms:created xsi:type="dcterms:W3CDTF">2023-01-13T07:43:00Z</dcterms:created>
  <dcterms:modified xsi:type="dcterms:W3CDTF">2023-01-13T07:43:00Z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